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868B5C" w14:textId="77777777" w:rsidR="00831FFD" w:rsidRPr="0086703A" w:rsidRDefault="00831FFD" w:rsidP="0086703A">
      <w:pPr>
        <w:tabs>
          <w:tab w:val="center" w:pos="4513"/>
        </w:tabs>
        <w:jc w:val="center"/>
        <w:rPr>
          <w:rFonts w:ascii="Arial" w:hAnsi="Arial" w:cs="Arial"/>
          <w:sz w:val="48"/>
          <w:szCs w:val="48"/>
          <w:lang w:val="en-AU"/>
        </w:rPr>
      </w:pPr>
      <w:r w:rsidRPr="0086703A">
        <w:rPr>
          <w:rFonts w:ascii="Arial" w:hAnsi="Arial" w:cs="Arial"/>
          <w:b/>
          <w:sz w:val="48"/>
          <w:szCs w:val="48"/>
          <w:lang w:val="en-AU"/>
        </w:rPr>
        <w:t>POISON</w:t>
      </w:r>
    </w:p>
    <w:p w14:paraId="51868B5D" w14:textId="77777777" w:rsidR="00831FFD" w:rsidRPr="0086703A" w:rsidRDefault="00831FFD" w:rsidP="0086703A">
      <w:pPr>
        <w:tabs>
          <w:tab w:val="center" w:pos="4513"/>
        </w:tabs>
        <w:jc w:val="center"/>
        <w:rPr>
          <w:rFonts w:ascii="Arial" w:hAnsi="Arial" w:cs="Arial"/>
          <w:b/>
          <w:sz w:val="18"/>
          <w:szCs w:val="18"/>
          <w:lang w:val="en-AU"/>
        </w:rPr>
      </w:pPr>
      <w:r w:rsidRPr="0086703A">
        <w:rPr>
          <w:rFonts w:ascii="Arial" w:hAnsi="Arial" w:cs="Arial"/>
          <w:b/>
          <w:sz w:val="18"/>
          <w:szCs w:val="18"/>
          <w:lang w:val="en-AU"/>
        </w:rPr>
        <w:t>KEEP OUT REACH OF CHILDREN</w:t>
      </w:r>
    </w:p>
    <w:p w14:paraId="51868B5E" w14:textId="77777777" w:rsidR="00831FFD" w:rsidRDefault="00831FFD" w:rsidP="0086703A">
      <w:pPr>
        <w:tabs>
          <w:tab w:val="center" w:pos="4513"/>
        </w:tabs>
        <w:jc w:val="center"/>
        <w:rPr>
          <w:rFonts w:ascii="Arial" w:hAnsi="Arial" w:cs="Arial"/>
          <w:sz w:val="18"/>
          <w:szCs w:val="18"/>
          <w:lang w:val="en-AU"/>
        </w:rPr>
      </w:pPr>
      <w:r w:rsidRPr="0086703A">
        <w:rPr>
          <w:rFonts w:ascii="Arial" w:hAnsi="Arial" w:cs="Arial"/>
          <w:b/>
          <w:sz w:val="18"/>
          <w:szCs w:val="18"/>
          <w:lang w:val="en-AU"/>
        </w:rPr>
        <w:t>READ SAFETY DIRECTIONS BEFORE OPENING</w:t>
      </w:r>
      <w:r w:rsidRPr="0086703A">
        <w:rPr>
          <w:rFonts w:ascii="Arial" w:hAnsi="Arial" w:cs="Arial"/>
          <w:sz w:val="18"/>
          <w:szCs w:val="18"/>
          <w:lang w:val="en-AU"/>
        </w:rPr>
        <w:t xml:space="preserve"> </w:t>
      </w:r>
      <w:r w:rsidRPr="0086703A">
        <w:rPr>
          <w:rFonts w:ascii="Arial" w:hAnsi="Arial" w:cs="Arial"/>
          <w:b/>
          <w:sz w:val="18"/>
          <w:szCs w:val="18"/>
          <w:lang w:val="en-AU"/>
        </w:rPr>
        <w:t>OR USING</w:t>
      </w:r>
    </w:p>
    <w:p w14:paraId="51868B5F" w14:textId="77777777" w:rsidR="0086703A" w:rsidRPr="0086703A" w:rsidRDefault="0086703A" w:rsidP="0086703A">
      <w:pPr>
        <w:tabs>
          <w:tab w:val="center" w:pos="4513"/>
        </w:tabs>
        <w:jc w:val="center"/>
        <w:rPr>
          <w:rFonts w:ascii="Arial" w:hAnsi="Arial" w:cs="Arial"/>
          <w:sz w:val="52"/>
          <w:szCs w:val="52"/>
          <w:lang w:val="en-AU"/>
        </w:rPr>
      </w:pPr>
    </w:p>
    <w:p w14:paraId="51868B60" w14:textId="77777777" w:rsidR="0086703A" w:rsidRPr="0086703A" w:rsidRDefault="00D519FB" w:rsidP="0086703A">
      <w:pPr>
        <w:tabs>
          <w:tab w:val="center" w:pos="4513"/>
        </w:tabs>
        <w:jc w:val="center"/>
        <w:rPr>
          <w:rFonts w:ascii="Arial" w:hAnsi="Arial" w:cs="Arial"/>
          <w:b/>
          <w:sz w:val="96"/>
          <w:szCs w:val="96"/>
        </w:rPr>
      </w:pPr>
      <w:r>
        <w:rPr>
          <w:noProof/>
          <w:lang w:val="en-AU" w:eastAsia="en-AU"/>
        </w:rPr>
        <w:drawing>
          <wp:inline distT="0" distB="0" distL="0" distR="0" wp14:anchorId="51868E06" wp14:editId="51868E07">
            <wp:extent cx="537210" cy="6318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7210" cy="631825"/>
                    </a:xfrm>
                    <a:prstGeom prst="rect">
                      <a:avLst/>
                    </a:prstGeom>
                    <a:noFill/>
                    <a:ln>
                      <a:noFill/>
                    </a:ln>
                  </pic:spPr>
                </pic:pic>
              </a:graphicData>
            </a:graphic>
          </wp:inline>
        </w:drawing>
      </w:r>
      <w:r w:rsidR="004F7711">
        <w:t xml:space="preserve"> </w:t>
      </w:r>
      <w:r w:rsidR="00831FFD" w:rsidRPr="0086703A">
        <w:rPr>
          <w:rFonts w:ascii="Arial" w:hAnsi="Arial" w:cs="Arial"/>
          <w:b/>
          <w:sz w:val="96"/>
          <w:szCs w:val="96"/>
        </w:rPr>
        <w:t>ECHO</w:t>
      </w:r>
      <w:r w:rsidR="00341278" w:rsidRPr="0086703A">
        <w:rPr>
          <w:rFonts w:ascii="Arial" w:hAnsi="Arial" w:cs="Arial"/>
          <w:b/>
          <w:sz w:val="48"/>
          <w:szCs w:val="48"/>
          <w:vertAlign w:val="superscript"/>
        </w:rPr>
        <w:t>®</w:t>
      </w:r>
      <w:r w:rsidR="00831FFD" w:rsidRPr="0086703A">
        <w:rPr>
          <w:rFonts w:ascii="Arial" w:hAnsi="Arial" w:cs="Arial"/>
          <w:b/>
          <w:sz w:val="96"/>
          <w:szCs w:val="96"/>
        </w:rPr>
        <w:t xml:space="preserve"> 500 </w:t>
      </w:r>
    </w:p>
    <w:p w14:paraId="51868B61" w14:textId="77777777" w:rsidR="00831FFD" w:rsidRPr="0086703A" w:rsidRDefault="00777958" w:rsidP="0086703A">
      <w:pPr>
        <w:tabs>
          <w:tab w:val="center" w:pos="4513"/>
        </w:tabs>
        <w:jc w:val="center"/>
        <w:rPr>
          <w:rFonts w:ascii="Arial" w:hAnsi="Arial" w:cs="Arial"/>
          <w:b/>
          <w:sz w:val="48"/>
          <w:szCs w:val="48"/>
          <w:lang w:val="en-AU"/>
        </w:rPr>
      </w:pPr>
      <w:r>
        <w:rPr>
          <w:rFonts w:ascii="Arial" w:hAnsi="Arial" w:cs="Arial"/>
          <w:b/>
          <w:sz w:val="48"/>
          <w:szCs w:val="48"/>
        </w:rPr>
        <w:t>SC F</w:t>
      </w:r>
      <w:r w:rsidR="00831FFD" w:rsidRPr="0086703A">
        <w:rPr>
          <w:rFonts w:ascii="Arial" w:hAnsi="Arial" w:cs="Arial"/>
          <w:b/>
          <w:sz w:val="48"/>
          <w:szCs w:val="48"/>
        </w:rPr>
        <w:t>UNGICIDE</w:t>
      </w:r>
    </w:p>
    <w:p w14:paraId="51868B62" w14:textId="77777777" w:rsidR="00831FFD" w:rsidRPr="002535B0" w:rsidRDefault="00831FFD">
      <w:pPr>
        <w:rPr>
          <w:rFonts w:ascii="Arial" w:hAnsi="Arial" w:cs="Arial"/>
          <w:sz w:val="30"/>
          <w:lang w:val="en-AU"/>
        </w:rPr>
      </w:pPr>
    </w:p>
    <w:p w14:paraId="51868B63" w14:textId="77777777" w:rsidR="00831FFD" w:rsidRPr="003D772B" w:rsidRDefault="00831FFD" w:rsidP="0086703A">
      <w:pPr>
        <w:tabs>
          <w:tab w:val="center" w:pos="4513"/>
        </w:tabs>
        <w:jc w:val="center"/>
        <w:rPr>
          <w:rFonts w:ascii="Arial" w:hAnsi="Arial" w:cs="Arial"/>
          <w:szCs w:val="48"/>
          <w:lang w:val="en-AU"/>
        </w:rPr>
      </w:pPr>
      <w:r w:rsidRPr="003D772B">
        <w:rPr>
          <w:rFonts w:ascii="Arial" w:hAnsi="Arial" w:cs="Arial"/>
          <w:b/>
          <w:szCs w:val="48"/>
          <w:lang w:val="en-AU"/>
        </w:rPr>
        <w:t>ACTIVE CONSTITUENT: 500</w:t>
      </w:r>
      <w:r w:rsidR="002535B0" w:rsidRPr="003D772B">
        <w:rPr>
          <w:rFonts w:ascii="Arial" w:hAnsi="Arial" w:cs="Arial"/>
          <w:b/>
          <w:szCs w:val="48"/>
          <w:lang w:val="en-AU"/>
        </w:rPr>
        <w:t xml:space="preserve"> </w:t>
      </w:r>
      <w:r w:rsidRPr="003D772B">
        <w:rPr>
          <w:rFonts w:ascii="Arial" w:hAnsi="Arial" w:cs="Arial"/>
          <w:b/>
          <w:szCs w:val="48"/>
          <w:lang w:val="en-AU"/>
        </w:rPr>
        <w:t>g/L CHLOROTHALONIL</w:t>
      </w:r>
    </w:p>
    <w:p w14:paraId="51868B64" w14:textId="77777777" w:rsidR="00831FFD" w:rsidRPr="0086703A" w:rsidRDefault="00831FFD" w:rsidP="0086703A">
      <w:pPr>
        <w:jc w:val="center"/>
        <w:rPr>
          <w:rFonts w:ascii="Arial" w:hAnsi="Arial" w:cs="Arial"/>
          <w:sz w:val="32"/>
          <w:lang w:val="en-AU"/>
        </w:rPr>
      </w:pPr>
    </w:p>
    <w:tbl>
      <w:tblPr>
        <w:tblW w:w="0" w:type="auto"/>
        <w:jc w:val="center"/>
        <w:tblLayout w:type="fixed"/>
        <w:tblCellMar>
          <w:left w:w="120" w:type="dxa"/>
          <w:right w:w="120" w:type="dxa"/>
        </w:tblCellMar>
        <w:tblLook w:val="0000" w:firstRow="0" w:lastRow="0" w:firstColumn="0" w:lastColumn="0" w:noHBand="0" w:noVBand="0"/>
      </w:tblPr>
      <w:tblGrid>
        <w:gridCol w:w="1997"/>
        <w:gridCol w:w="2060"/>
        <w:gridCol w:w="1046"/>
        <w:gridCol w:w="1997"/>
        <w:gridCol w:w="2257"/>
      </w:tblGrid>
      <w:tr w:rsidR="00831FFD" w:rsidRPr="0037076F" w14:paraId="51868B6F" w14:textId="77777777" w:rsidTr="0086703A">
        <w:trPr>
          <w:trHeight w:val="521"/>
          <w:jc w:val="center"/>
        </w:trPr>
        <w:tc>
          <w:tcPr>
            <w:tcW w:w="1997" w:type="dxa"/>
            <w:tcBorders>
              <w:right w:val="single" w:sz="7" w:space="0" w:color="000000"/>
            </w:tcBorders>
          </w:tcPr>
          <w:p w14:paraId="51868B65" w14:textId="77777777" w:rsidR="00831FFD" w:rsidRPr="002535B0" w:rsidRDefault="00831FFD">
            <w:pPr>
              <w:spacing w:line="120" w:lineRule="exact"/>
              <w:rPr>
                <w:rFonts w:ascii="Arial" w:hAnsi="Arial" w:cs="Arial"/>
                <w:lang w:val="en-AU"/>
              </w:rPr>
            </w:pPr>
          </w:p>
          <w:p w14:paraId="51868B66" w14:textId="77777777" w:rsidR="00831FFD" w:rsidRPr="002535B0" w:rsidRDefault="00831FFD">
            <w:pPr>
              <w:spacing w:after="58"/>
              <w:rPr>
                <w:rFonts w:ascii="Arial" w:hAnsi="Arial" w:cs="Arial"/>
                <w:lang w:val="en-AU"/>
              </w:rPr>
            </w:pPr>
          </w:p>
        </w:tc>
        <w:tc>
          <w:tcPr>
            <w:tcW w:w="2060" w:type="dxa"/>
            <w:tcBorders>
              <w:top w:val="single" w:sz="7" w:space="0" w:color="000000"/>
              <w:left w:val="single" w:sz="7" w:space="0" w:color="000000"/>
              <w:bottom w:val="single" w:sz="7" w:space="0" w:color="000000"/>
              <w:right w:val="single" w:sz="7" w:space="0" w:color="000000"/>
            </w:tcBorders>
            <w:vAlign w:val="center"/>
          </w:tcPr>
          <w:p w14:paraId="51868B67" w14:textId="77777777" w:rsidR="00831FFD" w:rsidRPr="002535B0" w:rsidRDefault="00831FFD" w:rsidP="0086703A">
            <w:pPr>
              <w:spacing w:line="120" w:lineRule="exact"/>
              <w:jc w:val="center"/>
              <w:rPr>
                <w:rFonts w:ascii="Arial" w:hAnsi="Arial" w:cs="Arial"/>
                <w:lang w:val="en-AU"/>
              </w:rPr>
            </w:pPr>
          </w:p>
          <w:p w14:paraId="51868B68" w14:textId="77777777" w:rsidR="00831FFD" w:rsidRPr="0037076F" w:rsidRDefault="00831FFD" w:rsidP="0086703A">
            <w:pPr>
              <w:spacing w:after="58"/>
              <w:jc w:val="center"/>
              <w:rPr>
                <w:rFonts w:ascii="Arial" w:hAnsi="Arial" w:cs="Arial"/>
                <w:sz w:val="20"/>
                <w:lang w:val="en-AU"/>
              </w:rPr>
            </w:pPr>
            <w:r w:rsidRPr="0037076F">
              <w:rPr>
                <w:rFonts w:ascii="Arial" w:hAnsi="Arial" w:cs="Arial"/>
                <w:sz w:val="20"/>
                <w:lang w:val="en-AU"/>
              </w:rPr>
              <w:t>GROUP</w:t>
            </w:r>
          </w:p>
        </w:tc>
        <w:tc>
          <w:tcPr>
            <w:tcW w:w="1046" w:type="dxa"/>
            <w:tcBorders>
              <w:top w:val="single" w:sz="7" w:space="0" w:color="000000"/>
              <w:left w:val="single" w:sz="7" w:space="0" w:color="000000"/>
              <w:bottom w:val="single" w:sz="7" w:space="0" w:color="000000"/>
              <w:right w:val="single" w:sz="7" w:space="0" w:color="000000"/>
            </w:tcBorders>
            <w:shd w:val="solid" w:color="000000" w:fill="FFFFFF"/>
          </w:tcPr>
          <w:p w14:paraId="51868B69" w14:textId="77777777" w:rsidR="00831FFD" w:rsidRPr="0037076F" w:rsidRDefault="00831FFD">
            <w:pPr>
              <w:spacing w:line="120" w:lineRule="exact"/>
              <w:rPr>
                <w:rFonts w:ascii="Arial" w:hAnsi="Arial" w:cs="Arial"/>
                <w:sz w:val="48"/>
                <w:szCs w:val="48"/>
                <w:lang w:val="en-AU"/>
              </w:rPr>
            </w:pPr>
          </w:p>
          <w:p w14:paraId="51868B6A" w14:textId="77777777" w:rsidR="00831FFD" w:rsidRPr="0037076F" w:rsidRDefault="00341278" w:rsidP="00341278">
            <w:pPr>
              <w:spacing w:after="58"/>
              <w:jc w:val="center"/>
              <w:rPr>
                <w:rFonts w:ascii="Arial" w:hAnsi="Arial" w:cs="Arial"/>
                <w:color w:val="000000"/>
                <w:sz w:val="48"/>
                <w:szCs w:val="48"/>
                <w:lang w:val="en-AU"/>
              </w:rPr>
            </w:pPr>
            <w:r w:rsidRPr="0037076F">
              <w:rPr>
                <w:rFonts w:ascii="Arial" w:hAnsi="Arial" w:cs="Arial"/>
                <w:b/>
                <w:color w:val="FFFFFF"/>
                <w:sz w:val="48"/>
                <w:szCs w:val="48"/>
                <w:lang w:val="en-AU"/>
              </w:rPr>
              <w:t>M5</w:t>
            </w:r>
          </w:p>
        </w:tc>
        <w:tc>
          <w:tcPr>
            <w:tcW w:w="1997" w:type="dxa"/>
            <w:tcBorders>
              <w:top w:val="single" w:sz="7" w:space="0" w:color="000000"/>
              <w:left w:val="single" w:sz="7" w:space="0" w:color="000000"/>
              <w:bottom w:val="single" w:sz="7" w:space="0" w:color="000000"/>
              <w:right w:val="single" w:sz="7" w:space="0" w:color="000000"/>
            </w:tcBorders>
            <w:vAlign w:val="center"/>
          </w:tcPr>
          <w:p w14:paraId="51868B6B" w14:textId="77777777" w:rsidR="00831FFD" w:rsidRPr="0037076F" w:rsidRDefault="00831FFD" w:rsidP="0086703A">
            <w:pPr>
              <w:spacing w:line="120" w:lineRule="exact"/>
              <w:jc w:val="center"/>
              <w:rPr>
                <w:rFonts w:ascii="Arial" w:hAnsi="Arial" w:cs="Arial"/>
                <w:color w:val="000000"/>
                <w:sz w:val="20"/>
                <w:lang w:val="en-AU"/>
              </w:rPr>
            </w:pPr>
          </w:p>
          <w:p w14:paraId="51868B6C" w14:textId="77777777" w:rsidR="00831FFD" w:rsidRPr="0037076F" w:rsidRDefault="00831FFD" w:rsidP="0086703A">
            <w:pPr>
              <w:spacing w:after="58"/>
              <w:jc w:val="center"/>
              <w:rPr>
                <w:rFonts w:ascii="Arial" w:hAnsi="Arial" w:cs="Arial"/>
                <w:color w:val="000000"/>
                <w:sz w:val="20"/>
                <w:lang w:val="en-AU"/>
              </w:rPr>
            </w:pPr>
            <w:r w:rsidRPr="0037076F">
              <w:rPr>
                <w:rFonts w:ascii="Arial" w:hAnsi="Arial" w:cs="Arial"/>
                <w:color w:val="000000"/>
                <w:sz w:val="20"/>
                <w:lang w:val="en-AU"/>
              </w:rPr>
              <w:t>FUNGICIDE</w:t>
            </w:r>
          </w:p>
        </w:tc>
        <w:tc>
          <w:tcPr>
            <w:tcW w:w="2257" w:type="dxa"/>
            <w:tcBorders>
              <w:left w:val="single" w:sz="7" w:space="0" w:color="000000"/>
            </w:tcBorders>
          </w:tcPr>
          <w:p w14:paraId="51868B6D" w14:textId="77777777" w:rsidR="00831FFD" w:rsidRPr="0037076F" w:rsidRDefault="00831FFD">
            <w:pPr>
              <w:spacing w:line="120" w:lineRule="exact"/>
              <w:rPr>
                <w:rFonts w:ascii="Arial" w:hAnsi="Arial" w:cs="Arial"/>
                <w:color w:val="000000"/>
                <w:lang w:val="en-AU"/>
              </w:rPr>
            </w:pPr>
          </w:p>
          <w:p w14:paraId="51868B6E" w14:textId="77777777" w:rsidR="00831FFD" w:rsidRPr="0037076F" w:rsidRDefault="00831FFD">
            <w:pPr>
              <w:spacing w:after="58"/>
              <w:rPr>
                <w:rFonts w:ascii="Arial" w:hAnsi="Arial" w:cs="Arial"/>
                <w:color w:val="000000"/>
                <w:lang w:val="en-AU"/>
              </w:rPr>
            </w:pPr>
          </w:p>
        </w:tc>
      </w:tr>
    </w:tbl>
    <w:p w14:paraId="51868B70" w14:textId="77777777" w:rsidR="00831FFD" w:rsidRPr="0037076F" w:rsidRDefault="00831FFD" w:rsidP="0086703A">
      <w:pPr>
        <w:jc w:val="center"/>
        <w:rPr>
          <w:rFonts w:ascii="Arial" w:hAnsi="Arial" w:cs="Arial"/>
          <w:color w:val="000000"/>
          <w:sz w:val="28"/>
          <w:lang w:val="en-AU"/>
        </w:rPr>
      </w:pPr>
    </w:p>
    <w:p w14:paraId="51868B71" w14:textId="77777777" w:rsidR="00831FFD" w:rsidRPr="0037076F" w:rsidRDefault="00831FFD" w:rsidP="0086703A">
      <w:pPr>
        <w:tabs>
          <w:tab w:val="center" w:pos="4477"/>
          <w:tab w:val="left" w:pos="5040"/>
          <w:tab w:val="left" w:pos="5760"/>
          <w:tab w:val="left" w:pos="6480"/>
          <w:tab w:val="left" w:pos="7200"/>
          <w:tab w:val="left" w:pos="7920"/>
          <w:tab w:val="left" w:pos="8640"/>
        </w:tabs>
        <w:jc w:val="center"/>
        <w:rPr>
          <w:rFonts w:ascii="Arial" w:hAnsi="Arial" w:cs="Arial"/>
          <w:color w:val="000000"/>
          <w:sz w:val="30"/>
          <w:lang w:val="en-AU"/>
        </w:rPr>
      </w:pPr>
    </w:p>
    <w:p w14:paraId="3D564E29" w14:textId="28F91A07" w:rsidR="006F2D0F" w:rsidRPr="0037076F" w:rsidRDefault="006F2D0F" w:rsidP="006F2D0F">
      <w:pPr>
        <w:pStyle w:val="Heading3"/>
        <w:spacing w:line="276" w:lineRule="auto"/>
        <w:rPr>
          <w:rFonts w:ascii="Arial" w:hAnsi="Arial" w:cs="Arial"/>
          <w:color w:val="auto"/>
        </w:rPr>
      </w:pPr>
      <w:r w:rsidRPr="0037076F">
        <w:rPr>
          <w:rFonts w:ascii="Arial" w:hAnsi="Arial" w:cs="Arial"/>
          <w:color w:val="auto"/>
        </w:rPr>
        <w:t xml:space="preserve">For the control of fungal diseases on almonds, apricots, bananas, carrots, celery, cherries, </w:t>
      </w:r>
      <w:r w:rsidR="003B1A70">
        <w:rPr>
          <w:rFonts w:ascii="Arial" w:hAnsi="Arial" w:cs="Arial"/>
          <w:color w:val="auto"/>
        </w:rPr>
        <w:t xml:space="preserve">faba beans, </w:t>
      </w:r>
      <w:r w:rsidRPr="0037076F">
        <w:rPr>
          <w:rFonts w:ascii="Arial" w:hAnsi="Arial" w:cs="Arial"/>
          <w:color w:val="auto"/>
        </w:rPr>
        <w:t>grapes,</w:t>
      </w:r>
      <w:r w:rsidRPr="0037076F">
        <w:rPr>
          <w:rFonts w:ascii="Arial" w:hAnsi="Arial" w:cs="Arial"/>
          <w:color w:val="auto"/>
          <w:spacing w:val="-64"/>
        </w:rPr>
        <w:t xml:space="preserve"> </w:t>
      </w:r>
      <w:r w:rsidRPr="0037076F">
        <w:rPr>
          <w:rFonts w:ascii="Arial" w:hAnsi="Arial" w:cs="Arial"/>
          <w:color w:val="auto"/>
        </w:rPr>
        <w:t>onions,</w:t>
      </w:r>
      <w:r w:rsidRPr="0037076F">
        <w:rPr>
          <w:rFonts w:ascii="Arial" w:hAnsi="Arial" w:cs="Arial"/>
          <w:color w:val="auto"/>
          <w:spacing w:val="4"/>
        </w:rPr>
        <w:t xml:space="preserve"> </w:t>
      </w:r>
      <w:r w:rsidRPr="0037076F">
        <w:rPr>
          <w:rFonts w:ascii="Arial" w:hAnsi="Arial" w:cs="Arial"/>
          <w:color w:val="auto"/>
        </w:rPr>
        <w:t>peaches,</w:t>
      </w:r>
      <w:r w:rsidRPr="0037076F">
        <w:rPr>
          <w:rFonts w:ascii="Arial" w:hAnsi="Arial" w:cs="Arial"/>
          <w:color w:val="auto"/>
          <w:spacing w:val="5"/>
        </w:rPr>
        <w:t xml:space="preserve"> </w:t>
      </w:r>
      <w:r w:rsidRPr="0037076F">
        <w:rPr>
          <w:rFonts w:ascii="Arial" w:hAnsi="Arial" w:cs="Arial"/>
          <w:color w:val="auto"/>
        </w:rPr>
        <w:t>peanuts,</w:t>
      </w:r>
      <w:r w:rsidRPr="0037076F">
        <w:rPr>
          <w:rFonts w:ascii="Arial" w:hAnsi="Arial" w:cs="Arial"/>
          <w:color w:val="auto"/>
          <w:spacing w:val="5"/>
        </w:rPr>
        <w:t xml:space="preserve"> </w:t>
      </w:r>
      <w:r w:rsidRPr="0037076F">
        <w:rPr>
          <w:rFonts w:ascii="Arial" w:hAnsi="Arial" w:cs="Arial"/>
          <w:color w:val="auto"/>
        </w:rPr>
        <w:t>p</w:t>
      </w:r>
      <w:r w:rsidR="003B1A70">
        <w:rPr>
          <w:rFonts w:ascii="Arial" w:hAnsi="Arial" w:cs="Arial"/>
          <w:color w:val="auto"/>
        </w:rPr>
        <w:t>eas</w:t>
      </w:r>
      <w:r w:rsidRPr="0037076F">
        <w:rPr>
          <w:rFonts w:ascii="Arial" w:hAnsi="Arial" w:cs="Arial"/>
          <w:color w:val="auto"/>
        </w:rPr>
        <w:t>,</w:t>
      </w:r>
      <w:r w:rsidRPr="0037076F">
        <w:rPr>
          <w:rFonts w:ascii="Arial" w:hAnsi="Arial" w:cs="Arial"/>
          <w:color w:val="auto"/>
          <w:spacing w:val="3"/>
        </w:rPr>
        <w:t xml:space="preserve"> </w:t>
      </w:r>
      <w:r w:rsidRPr="0037076F">
        <w:rPr>
          <w:rFonts w:ascii="Arial" w:hAnsi="Arial" w:cs="Arial"/>
          <w:color w:val="auto"/>
        </w:rPr>
        <w:t>plums,</w:t>
      </w:r>
      <w:r w:rsidRPr="0037076F">
        <w:rPr>
          <w:rFonts w:ascii="Arial" w:hAnsi="Arial" w:cs="Arial"/>
          <w:color w:val="auto"/>
          <w:spacing w:val="4"/>
        </w:rPr>
        <w:t xml:space="preserve"> </w:t>
      </w:r>
      <w:r w:rsidRPr="0037076F">
        <w:rPr>
          <w:rFonts w:ascii="Arial" w:hAnsi="Arial" w:cs="Arial"/>
          <w:color w:val="auto"/>
        </w:rPr>
        <w:t>potatoes,</w:t>
      </w:r>
      <w:r w:rsidRPr="0037076F">
        <w:rPr>
          <w:rFonts w:ascii="Arial" w:hAnsi="Arial" w:cs="Arial"/>
          <w:color w:val="auto"/>
          <w:spacing w:val="5"/>
        </w:rPr>
        <w:t xml:space="preserve"> </w:t>
      </w:r>
      <w:r w:rsidRPr="0037076F">
        <w:rPr>
          <w:rFonts w:ascii="Arial" w:hAnsi="Arial" w:cs="Arial"/>
          <w:color w:val="auto"/>
        </w:rPr>
        <w:t>tomatoes</w:t>
      </w:r>
      <w:r w:rsidRPr="0037076F">
        <w:rPr>
          <w:rFonts w:ascii="Arial" w:hAnsi="Arial" w:cs="Arial"/>
          <w:color w:val="auto"/>
          <w:spacing w:val="2"/>
        </w:rPr>
        <w:t xml:space="preserve"> </w:t>
      </w:r>
      <w:r w:rsidRPr="0037076F">
        <w:rPr>
          <w:rFonts w:ascii="Arial" w:hAnsi="Arial" w:cs="Arial"/>
          <w:color w:val="auto"/>
        </w:rPr>
        <w:t>and</w:t>
      </w:r>
      <w:r w:rsidRPr="0037076F">
        <w:rPr>
          <w:rFonts w:ascii="Arial" w:hAnsi="Arial" w:cs="Arial"/>
          <w:color w:val="auto"/>
          <w:spacing w:val="5"/>
        </w:rPr>
        <w:t xml:space="preserve"> </w:t>
      </w:r>
      <w:r w:rsidRPr="0037076F">
        <w:rPr>
          <w:rFonts w:ascii="Arial" w:hAnsi="Arial" w:cs="Arial"/>
          <w:color w:val="auto"/>
        </w:rPr>
        <w:t>vegetables</w:t>
      </w:r>
      <w:r w:rsidRPr="0037076F">
        <w:rPr>
          <w:rFonts w:ascii="Arial" w:hAnsi="Arial" w:cs="Arial"/>
          <w:color w:val="auto"/>
          <w:spacing w:val="3"/>
        </w:rPr>
        <w:t xml:space="preserve"> </w:t>
      </w:r>
      <w:r w:rsidRPr="0037076F">
        <w:rPr>
          <w:rFonts w:ascii="Arial" w:hAnsi="Arial" w:cs="Arial"/>
          <w:color w:val="auto"/>
        </w:rPr>
        <w:t>as</w:t>
      </w:r>
      <w:r w:rsidRPr="0037076F">
        <w:rPr>
          <w:rFonts w:ascii="Arial" w:hAnsi="Arial" w:cs="Arial"/>
          <w:color w:val="auto"/>
          <w:spacing w:val="4"/>
        </w:rPr>
        <w:t xml:space="preserve"> </w:t>
      </w:r>
      <w:r w:rsidRPr="0037076F">
        <w:rPr>
          <w:rFonts w:ascii="Arial" w:hAnsi="Arial" w:cs="Arial"/>
          <w:color w:val="auto"/>
        </w:rPr>
        <w:t>per</w:t>
      </w:r>
      <w:r w:rsidRPr="0037076F">
        <w:rPr>
          <w:rFonts w:ascii="Arial" w:hAnsi="Arial" w:cs="Arial"/>
          <w:color w:val="auto"/>
          <w:spacing w:val="5"/>
        </w:rPr>
        <w:t xml:space="preserve"> </w:t>
      </w:r>
      <w:r w:rsidRPr="0037076F">
        <w:rPr>
          <w:rFonts w:ascii="Arial" w:hAnsi="Arial" w:cs="Arial"/>
          <w:color w:val="auto"/>
        </w:rPr>
        <w:t>the</w:t>
      </w:r>
      <w:r w:rsidRPr="0037076F">
        <w:rPr>
          <w:rFonts w:ascii="Arial" w:hAnsi="Arial" w:cs="Arial"/>
          <w:color w:val="auto"/>
          <w:spacing w:val="1"/>
        </w:rPr>
        <w:t xml:space="preserve"> </w:t>
      </w:r>
      <w:r w:rsidRPr="0037076F">
        <w:rPr>
          <w:rFonts w:ascii="Arial" w:hAnsi="Arial" w:cs="Arial"/>
          <w:color w:val="auto"/>
        </w:rPr>
        <w:t>Directions</w:t>
      </w:r>
      <w:r w:rsidRPr="0037076F">
        <w:rPr>
          <w:rFonts w:ascii="Arial" w:hAnsi="Arial" w:cs="Arial"/>
          <w:color w:val="auto"/>
          <w:spacing w:val="-2"/>
        </w:rPr>
        <w:t xml:space="preserve"> </w:t>
      </w:r>
      <w:r w:rsidRPr="0037076F">
        <w:rPr>
          <w:rFonts w:ascii="Arial" w:hAnsi="Arial" w:cs="Arial"/>
          <w:color w:val="auto"/>
        </w:rPr>
        <w:t>for Use</w:t>
      </w:r>
      <w:r w:rsidRPr="0037076F">
        <w:rPr>
          <w:rFonts w:ascii="Arial" w:hAnsi="Arial" w:cs="Arial"/>
          <w:color w:val="auto"/>
          <w:spacing w:val="-2"/>
        </w:rPr>
        <w:t xml:space="preserve"> </w:t>
      </w:r>
      <w:r w:rsidRPr="0037076F">
        <w:rPr>
          <w:rFonts w:ascii="Arial" w:hAnsi="Arial" w:cs="Arial"/>
          <w:color w:val="auto"/>
        </w:rPr>
        <w:t>Table.</w:t>
      </w:r>
    </w:p>
    <w:p w14:paraId="51868B73" w14:textId="77777777" w:rsidR="00831FFD" w:rsidRPr="0037076F" w:rsidRDefault="00831FFD" w:rsidP="0086703A">
      <w:pPr>
        <w:tabs>
          <w:tab w:val="center" w:pos="4477"/>
          <w:tab w:val="left" w:pos="5040"/>
          <w:tab w:val="left" w:pos="5760"/>
          <w:tab w:val="left" w:pos="6480"/>
          <w:tab w:val="left" w:pos="7200"/>
          <w:tab w:val="left" w:pos="7920"/>
          <w:tab w:val="left" w:pos="8640"/>
        </w:tabs>
        <w:jc w:val="center"/>
        <w:rPr>
          <w:rFonts w:ascii="Arial" w:hAnsi="Arial" w:cs="Arial"/>
          <w:color w:val="000000"/>
          <w:lang w:val="en-AU"/>
        </w:rPr>
      </w:pPr>
    </w:p>
    <w:p w14:paraId="51868B74" w14:textId="77777777" w:rsidR="00831FFD" w:rsidRPr="0037076F" w:rsidRDefault="00831FFD" w:rsidP="0086703A">
      <w:pPr>
        <w:tabs>
          <w:tab w:val="center" w:pos="4477"/>
          <w:tab w:val="left" w:pos="5040"/>
          <w:tab w:val="left" w:pos="5760"/>
          <w:tab w:val="left" w:pos="6480"/>
          <w:tab w:val="left" w:pos="7200"/>
          <w:tab w:val="left" w:pos="7920"/>
          <w:tab w:val="left" w:pos="8640"/>
        </w:tabs>
        <w:jc w:val="center"/>
        <w:rPr>
          <w:rFonts w:ascii="Arial" w:hAnsi="Arial" w:cs="Arial"/>
          <w:color w:val="000000"/>
          <w:lang w:val="en-AU"/>
        </w:rPr>
      </w:pPr>
    </w:p>
    <w:p w14:paraId="51868B75" w14:textId="77777777" w:rsidR="00831FFD" w:rsidRPr="0037076F" w:rsidRDefault="00831FFD" w:rsidP="0086703A">
      <w:pPr>
        <w:tabs>
          <w:tab w:val="center" w:pos="4477"/>
          <w:tab w:val="left" w:pos="5040"/>
          <w:tab w:val="left" w:pos="5760"/>
          <w:tab w:val="left" w:pos="6480"/>
          <w:tab w:val="left" w:pos="7200"/>
          <w:tab w:val="left" w:pos="7920"/>
          <w:tab w:val="left" w:pos="8640"/>
        </w:tabs>
        <w:jc w:val="center"/>
        <w:rPr>
          <w:rFonts w:ascii="Arial" w:hAnsi="Arial" w:cs="Arial"/>
          <w:color w:val="000000"/>
          <w:lang w:val="en-AU"/>
        </w:rPr>
      </w:pPr>
    </w:p>
    <w:p w14:paraId="51868B76" w14:textId="77777777" w:rsidR="00831FFD" w:rsidRPr="0037076F" w:rsidRDefault="00831FFD" w:rsidP="0086703A">
      <w:pPr>
        <w:tabs>
          <w:tab w:val="center" w:pos="4513"/>
          <w:tab w:val="left" w:pos="5040"/>
          <w:tab w:val="left" w:pos="5760"/>
          <w:tab w:val="left" w:pos="6480"/>
          <w:tab w:val="left" w:pos="7200"/>
          <w:tab w:val="left" w:pos="7920"/>
          <w:tab w:val="left" w:pos="8640"/>
        </w:tabs>
        <w:jc w:val="center"/>
        <w:rPr>
          <w:rFonts w:ascii="Arial" w:hAnsi="Arial" w:cs="Arial"/>
          <w:b/>
          <w:color w:val="000000"/>
          <w:lang w:val="en-AU"/>
        </w:rPr>
      </w:pPr>
      <w:r w:rsidRPr="0037076F">
        <w:rPr>
          <w:rFonts w:ascii="Arial" w:hAnsi="Arial" w:cs="Arial"/>
          <w:b/>
          <w:color w:val="000000"/>
          <w:lang w:val="en-AU"/>
        </w:rPr>
        <w:t>IMPORTANT: READ THE ATTACHED BOOKLET BEFORE USING THIS PRODUCT.</w:t>
      </w:r>
    </w:p>
    <w:p w14:paraId="51868B77" w14:textId="77777777" w:rsidR="00831FFD" w:rsidRPr="0037076F" w:rsidRDefault="00831FFD" w:rsidP="0086703A">
      <w:pPr>
        <w:tabs>
          <w:tab w:val="center" w:pos="4477"/>
          <w:tab w:val="left" w:pos="5040"/>
          <w:tab w:val="left" w:pos="5760"/>
          <w:tab w:val="left" w:pos="6480"/>
          <w:tab w:val="left" w:pos="7200"/>
          <w:tab w:val="left" w:pos="7920"/>
          <w:tab w:val="left" w:pos="8640"/>
        </w:tabs>
        <w:jc w:val="center"/>
        <w:rPr>
          <w:rFonts w:ascii="Arial" w:hAnsi="Arial" w:cs="Arial"/>
          <w:color w:val="000000"/>
          <w:lang w:val="en-AU"/>
        </w:rPr>
      </w:pPr>
    </w:p>
    <w:p w14:paraId="51868B78" w14:textId="77777777" w:rsidR="00831FFD" w:rsidRPr="0037076F" w:rsidRDefault="00831FFD" w:rsidP="0086703A">
      <w:pPr>
        <w:tabs>
          <w:tab w:val="center" w:pos="4477"/>
          <w:tab w:val="left" w:pos="5040"/>
          <w:tab w:val="left" w:pos="5760"/>
          <w:tab w:val="left" w:pos="6480"/>
          <w:tab w:val="left" w:pos="7200"/>
          <w:tab w:val="left" w:pos="7920"/>
          <w:tab w:val="left" w:pos="8640"/>
        </w:tabs>
        <w:jc w:val="center"/>
        <w:rPr>
          <w:rFonts w:ascii="Arial" w:hAnsi="Arial" w:cs="Arial"/>
          <w:color w:val="000000"/>
          <w:lang w:val="en-AU"/>
        </w:rPr>
      </w:pPr>
    </w:p>
    <w:p w14:paraId="51868B79" w14:textId="7336B149" w:rsidR="00831FFD" w:rsidRPr="0037076F" w:rsidRDefault="0086703A" w:rsidP="0086703A">
      <w:pPr>
        <w:tabs>
          <w:tab w:val="center" w:pos="4513"/>
          <w:tab w:val="left" w:pos="5040"/>
          <w:tab w:val="left" w:pos="5760"/>
          <w:tab w:val="left" w:pos="6480"/>
          <w:tab w:val="left" w:pos="7200"/>
          <w:tab w:val="left" w:pos="7920"/>
          <w:tab w:val="left" w:pos="8640"/>
        </w:tabs>
        <w:jc w:val="center"/>
        <w:rPr>
          <w:rFonts w:ascii="Arial" w:hAnsi="Arial" w:cs="Arial"/>
          <w:color w:val="000000"/>
          <w:sz w:val="22"/>
          <w:lang w:val="en-AU"/>
        </w:rPr>
      </w:pPr>
      <w:r w:rsidRPr="0037076F">
        <w:rPr>
          <w:rFonts w:ascii="Arial" w:hAnsi="Arial" w:cs="Arial"/>
          <w:color w:val="000000"/>
          <w:sz w:val="36"/>
          <w:lang w:val="en-AU"/>
        </w:rPr>
        <w:t xml:space="preserve">CONTENTS: </w:t>
      </w:r>
      <w:r w:rsidR="00831FFD" w:rsidRPr="0037076F">
        <w:rPr>
          <w:rFonts w:ascii="Arial" w:hAnsi="Arial" w:cs="Arial"/>
          <w:color w:val="000000"/>
          <w:sz w:val="36"/>
          <w:lang w:val="en-AU"/>
        </w:rPr>
        <w:t>1L</w:t>
      </w:r>
      <w:r w:rsidR="007305F7" w:rsidRPr="0037076F">
        <w:rPr>
          <w:rFonts w:ascii="Arial" w:hAnsi="Arial" w:cs="Arial"/>
          <w:color w:val="000000"/>
          <w:sz w:val="36"/>
          <w:lang w:val="en-AU"/>
        </w:rPr>
        <w:t>-1000L</w:t>
      </w:r>
    </w:p>
    <w:p w14:paraId="51868B7A" w14:textId="77777777" w:rsidR="00831FFD" w:rsidRPr="0037076F" w:rsidRDefault="00831FFD">
      <w:pPr>
        <w:tabs>
          <w:tab w:val="center" w:pos="4477"/>
          <w:tab w:val="left" w:pos="5040"/>
          <w:tab w:val="left" w:pos="5760"/>
          <w:tab w:val="left" w:pos="6480"/>
          <w:tab w:val="left" w:pos="7200"/>
          <w:tab w:val="left" w:pos="7920"/>
          <w:tab w:val="left" w:pos="8640"/>
        </w:tabs>
        <w:rPr>
          <w:rFonts w:ascii="Arial" w:hAnsi="Arial" w:cs="Arial"/>
          <w:color w:val="000000"/>
          <w:lang w:val="en-AU"/>
        </w:rPr>
      </w:pPr>
    </w:p>
    <w:p w14:paraId="51868B7B" w14:textId="77777777" w:rsidR="00831FFD" w:rsidRPr="0037076F" w:rsidRDefault="00831FFD">
      <w:pPr>
        <w:tabs>
          <w:tab w:val="center" w:pos="4477"/>
          <w:tab w:val="left" w:pos="5040"/>
          <w:tab w:val="left" w:pos="5760"/>
          <w:tab w:val="left" w:pos="6480"/>
          <w:tab w:val="left" w:pos="7200"/>
          <w:tab w:val="left" w:pos="7920"/>
          <w:tab w:val="left" w:pos="8640"/>
        </w:tabs>
        <w:rPr>
          <w:rFonts w:ascii="Arial" w:hAnsi="Arial" w:cs="Arial"/>
          <w:color w:val="000000"/>
          <w:lang w:val="en-AU"/>
        </w:rPr>
      </w:pPr>
    </w:p>
    <w:p w14:paraId="51868B7C" w14:textId="5928D2C9" w:rsidR="0086703A" w:rsidRPr="0037076F" w:rsidRDefault="0086703A" w:rsidP="0086703A">
      <w:pPr>
        <w:tabs>
          <w:tab w:val="center" w:pos="4477"/>
          <w:tab w:val="left" w:pos="5040"/>
          <w:tab w:val="left" w:pos="5760"/>
          <w:tab w:val="left" w:pos="6480"/>
          <w:tab w:val="left" w:pos="7200"/>
          <w:tab w:val="left" w:pos="7920"/>
          <w:tab w:val="left" w:pos="8640"/>
        </w:tabs>
        <w:jc w:val="center"/>
        <w:rPr>
          <w:rFonts w:ascii="Arial" w:hAnsi="Arial" w:cs="Arial"/>
          <w:color w:val="000000"/>
          <w:sz w:val="20"/>
          <w:lang w:val="en-AU"/>
        </w:rPr>
      </w:pPr>
      <w:r w:rsidRPr="0037076F">
        <w:rPr>
          <w:rFonts w:ascii="Arial" w:hAnsi="Arial" w:cs="Arial"/>
          <w:color w:val="000000"/>
          <w:sz w:val="20"/>
          <w:lang w:val="en-AU"/>
        </w:rPr>
        <w:t xml:space="preserve">APVMA Approval No: </w:t>
      </w:r>
      <w:r w:rsidR="003D772B" w:rsidRPr="0037076F">
        <w:rPr>
          <w:rFonts w:ascii="Arial" w:hAnsi="Arial" w:cs="Arial"/>
          <w:color w:val="000000"/>
          <w:sz w:val="20"/>
          <w:lang w:val="en-AU"/>
        </w:rPr>
        <w:t>50457/</w:t>
      </w:r>
      <w:r w:rsidR="0037076F">
        <w:rPr>
          <w:rFonts w:ascii="Arial" w:hAnsi="Arial" w:cs="Arial"/>
          <w:color w:val="000000"/>
          <w:sz w:val="20"/>
          <w:lang w:val="en-AU"/>
        </w:rPr>
        <w:t>140964</w:t>
      </w:r>
    </w:p>
    <w:p w14:paraId="51868B7D" w14:textId="77777777" w:rsidR="0086703A" w:rsidRPr="0037076F" w:rsidRDefault="00D519FB" w:rsidP="0086703A">
      <w:pPr>
        <w:tabs>
          <w:tab w:val="center" w:pos="4513"/>
          <w:tab w:val="left" w:pos="5040"/>
          <w:tab w:val="left" w:pos="5760"/>
          <w:tab w:val="left" w:pos="6480"/>
          <w:tab w:val="left" w:pos="7200"/>
          <w:tab w:val="left" w:pos="7920"/>
          <w:tab w:val="left" w:pos="8640"/>
        </w:tabs>
        <w:rPr>
          <w:rFonts w:ascii="Arial" w:hAnsi="Arial" w:cs="Arial"/>
          <w:color w:val="000000"/>
          <w:sz w:val="36"/>
          <w:lang w:val="en-AU"/>
        </w:rPr>
      </w:pPr>
      <w:r w:rsidRPr="0037076F">
        <w:rPr>
          <w:noProof/>
          <w:lang w:val="en-AU" w:eastAsia="en-AU"/>
        </w:rPr>
        <w:drawing>
          <wp:anchor distT="0" distB="0" distL="114300" distR="114300" simplePos="0" relativeHeight="251656704" behindDoc="0" locked="0" layoutInCell="1" allowOverlap="1" wp14:anchorId="51868E08" wp14:editId="51868E09">
            <wp:simplePos x="0" y="0"/>
            <wp:positionH relativeFrom="margin">
              <wp:posOffset>1369060</wp:posOffset>
            </wp:positionH>
            <wp:positionV relativeFrom="paragraph">
              <wp:posOffset>12065</wp:posOffset>
            </wp:positionV>
            <wp:extent cx="547370" cy="629920"/>
            <wp:effectExtent l="0" t="0" r="5080" b="0"/>
            <wp:wrapSquare wrapText="right"/>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7370" cy="6299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1868B7E" w14:textId="77777777" w:rsidR="0086703A" w:rsidRPr="0037076F" w:rsidRDefault="0086703A" w:rsidP="0086703A">
      <w:pPr>
        <w:tabs>
          <w:tab w:val="center" w:pos="4513"/>
          <w:tab w:val="left" w:pos="5040"/>
          <w:tab w:val="left" w:pos="5760"/>
          <w:tab w:val="left" w:pos="6480"/>
          <w:tab w:val="left" w:pos="7200"/>
          <w:tab w:val="left" w:pos="7920"/>
          <w:tab w:val="left" w:pos="8640"/>
        </w:tabs>
        <w:rPr>
          <w:rFonts w:ascii="Arial" w:hAnsi="Arial" w:cs="Arial"/>
          <w:color w:val="000000"/>
          <w:sz w:val="20"/>
          <w:lang w:val="en-AU"/>
        </w:rPr>
      </w:pPr>
      <w:r w:rsidRPr="0037076F">
        <w:rPr>
          <w:rFonts w:ascii="Arial" w:hAnsi="Arial" w:cs="Arial"/>
          <w:color w:val="000000"/>
          <w:sz w:val="20"/>
          <w:lang w:val="en-AU"/>
        </w:rPr>
        <w:t>SIPCAM PACIFIC AUSTRALIA PTY LIMITED</w:t>
      </w:r>
    </w:p>
    <w:p w14:paraId="51868B7F" w14:textId="77777777" w:rsidR="0086703A" w:rsidRPr="0037076F" w:rsidRDefault="0086703A" w:rsidP="0086703A">
      <w:pPr>
        <w:tabs>
          <w:tab w:val="center" w:pos="4513"/>
          <w:tab w:val="left" w:pos="5040"/>
          <w:tab w:val="left" w:pos="5760"/>
          <w:tab w:val="left" w:pos="6480"/>
          <w:tab w:val="left" w:pos="7200"/>
          <w:tab w:val="left" w:pos="7920"/>
          <w:tab w:val="left" w:pos="8640"/>
        </w:tabs>
        <w:rPr>
          <w:rFonts w:ascii="Arial" w:hAnsi="Arial" w:cs="Arial"/>
          <w:sz w:val="20"/>
        </w:rPr>
      </w:pPr>
      <w:r w:rsidRPr="0037076F">
        <w:rPr>
          <w:rFonts w:ascii="Arial" w:hAnsi="Arial" w:cs="Arial"/>
          <w:color w:val="000000"/>
          <w:sz w:val="20"/>
          <w:lang w:val="en-AU"/>
        </w:rPr>
        <w:t xml:space="preserve">Level 1, 191 Malop Street </w:t>
      </w:r>
      <w:r w:rsidRPr="0037076F">
        <w:rPr>
          <w:rFonts w:ascii="Arial" w:hAnsi="Arial" w:cs="Arial"/>
          <w:sz w:val="20"/>
        </w:rPr>
        <w:t>Geelong VIC 3220</w:t>
      </w:r>
    </w:p>
    <w:p w14:paraId="51868B80" w14:textId="77777777" w:rsidR="0086703A" w:rsidRPr="0037076F" w:rsidRDefault="0086703A" w:rsidP="0086703A">
      <w:pPr>
        <w:tabs>
          <w:tab w:val="center" w:pos="4513"/>
          <w:tab w:val="left" w:pos="5040"/>
          <w:tab w:val="left" w:pos="5760"/>
          <w:tab w:val="left" w:pos="6480"/>
          <w:tab w:val="left" w:pos="7200"/>
          <w:tab w:val="left" w:pos="7920"/>
          <w:tab w:val="left" w:pos="8640"/>
        </w:tabs>
        <w:jc w:val="center"/>
        <w:rPr>
          <w:rFonts w:cs="Arial"/>
          <w:sz w:val="20"/>
        </w:rPr>
      </w:pPr>
    </w:p>
    <w:p w14:paraId="51868B81" w14:textId="77777777" w:rsidR="0086703A" w:rsidRPr="0037076F" w:rsidRDefault="0086703A" w:rsidP="0086703A">
      <w:pPr>
        <w:tabs>
          <w:tab w:val="center" w:pos="4513"/>
          <w:tab w:val="left" w:pos="5040"/>
          <w:tab w:val="left" w:pos="5760"/>
          <w:tab w:val="left" w:pos="6480"/>
          <w:tab w:val="left" w:pos="7200"/>
          <w:tab w:val="left" w:pos="7920"/>
          <w:tab w:val="left" w:pos="8640"/>
        </w:tabs>
        <w:jc w:val="center"/>
        <w:rPr>
          <w:rFonts w:ascii="Arial" w:hAnsi="Arial" w:cs="Arial"/>
          <w:color w:val="000000"/>
          <w:sz w:val="20"/>
          <w:lang w:val="en-AU"/>
        </w:rPr>
      </w:pPr>
    </w:p>
    <w:p w14:paraId="51868B82" w14:textId="77777777" w:rsidR="0086703A" w:rsidRPr="00635B1D" w:rsidRDefault="0086703A" w:rsidP="0086703A">
      <w:pPr>
        <w:tabs>
          <w:tab w:val="center" w:pos="4513"/>
          <w:tab w:val="left" w:pos="5040"/>
          <w:tab w:val="left" w:pos="5760"/>
          <w:tab w:val="left" w:pos="6480"/>
          <w:tab w:val="left" w:pos="7200"/>
          <w:tab w:val="left" w:pos="7920"/>
          <w:tab w:val="left" w:pos="8640"/>
        </w:tabs>
        <w:jc w:val="center"/>
        <w:rPr>
          <w:rFonts w:ascii="Arial" w:hAnsi="Arial" w:cs="Arial"/>
          <w:color w:val="000000"/>
          <w:sz w:val="20"/>
          <w:lang w:val="en-AU"/>
        </w:rPr>
      </w:pPr>
      <w:r w:rsidRPr="0037076F">
        <w:rPr>
          <w:rFonts w:ascii="Arial" w:hAnsi="Arial" w:cs="Arial"/>
          <w:color w:val="000000"/>
          <w:sz w:val="20"/>
          <w:lang w:val="en-AU"/>
        </w:rPr>
        <w:t>® Registered Trademark of Sipcam Pacific Australia Pty Ltd</w:t>
      </w:r>
    </w:p>
    <w:p w14:paraId="51868B83" w14:textId="77777777" w:rsidR="00831FFD" w:rsidRPr="002535B0" w:rsidRDefault="00831FFD">
      <w:pPr>
        <w:tabs>
          <w:tab w:val="center" w:pos="4477"/>
          <w:tab w:val="left" w:pos="5040"/>
          <w:tab w:val="left" w:pos="5760"/>
          <w:tab w:val="left" w:pos="6480"/>
          <w:tab w:val="left" w:pos="7200"/>
          <w:tab w:val="left" w:pos="7920"/>
          <w:tab w:val="left" w:pos="8640"/>
        </w:tabs>
        <w:rPr>
          <w:rFonts w:ascii="Arial" w:hAnsi="Arial" w:cs="Arial"/>
          <w:color w:val="000000"/>
          <w:lang w:val="en-AU"/>
        </w:rPr>
      </w:pPr>
    </w:p>
    <w:p w14:paraId="51868B84" w14:textId="77777777" w:rsidR="00831FFD" w:rsidRPr="0086703A" w:rsidRDefault="00831FFD" w:rsidP="0086703A">
      <w:pPr>
        <w:tabs>
          <w:tab w:val="center" w:pos="4477"/>
          <w:tab w:val="left" w:pos="5040"/>
          <w:tab w:val="left" w:pos="5760"/>
          <w:tab w:val="left" w:pos="6480"/>
          <w:tab w:val="left" w:pos="7200"/>
          <w:tab w:val="left" w:pos="7920"/>
          <w:tab w:val="left" w:pos="8640"/>
        </w:tabs>
        <w:rPr>
          <w:rFonts w:ascii="Arial" w:hAnsi="Arial" w:cs="Arial"/>
          <w:b/>
          <w:color w:val="000000"/>
          <w:lang w:val="en-AU"/>
        </w:rPr>
      </w:pPr>
      <w:r w:rsidRPr="002535B0">
        <w:rPr>
          <w:rFonts w:ascii="Arial" w:hAnsi="Arial" w:cs="Arial"/>
          <w:b/>
          <w:color w:val="000000"/>
          <w:lang w:val="en-AU"/>
        </w:rPr>
        <w:br w:type="page"/>
      </w:r>
      <w:r w:rsidR="004F7711">
        <w:rPr>
          <w:rFonts w:ascii="Arial" w:hAnsi="Arial" w:cs="Arial"/>
          <w:b/>
          <w:color w:val="000000"/>
          <w:lang w:val="en-AU"/>
        </w:rPr>
        <w:lastRenderedPageBreak/>
        <w:t>SIPCAM</w:t>
      </w:r>
      <w:r w:rsidRPr="002535B0">
        <w:rPr>
          <w:rFonts w:ascii="Arial" w:hAnsi="Arial" w:cs="Arial"/>
          <w:color w:val="000000"/>
          <w:sz w:val="20"/>
          <w:lang w:val="en-AU"/>
        </w:rPr>
        <w:t xml:space="preserve"> </w:t>
      </w:r>
      <w:r w:rsidR="0086703A">
        <w:rPr>
          <w:rFonts w:ascii="Arial" w:hAnsi="Arial" w:cs="Arial"/>
          <w:b/>
          <w:color w:val="000000"/>
          <w:lang w:val="en-AU"/>
        </w:rPr>
        <w:t xml:space="preserve">ECHO 500 </w:t>
      </w:r>
      <w:r w:rsidR="00777958">
        <w:rPr>
          <w:rFonts w:ascii="Arial" w:hAnsi="Arial" w:cs="Arial"/>
          <w:b/>
          <w:color w:val="000000"/>
          <w:lang w:val="en-AU"/>
        </w:rPr>
        <w:t xml:space="preserve">SC </w:t>
      </w:r>
      <w:r w:rsidR="0086703A">
        <w:rPr>
          <w:rFonts w:ascii="Arial" w:hAnsi="Arial" w:cs="Arial"/>
          <w:b/>
          <w:color w:val="000000"/>
          <w:lang w:val="en-AU"/>
        </w:rPr>
        <w:t>FUNGICIDE</w:t>
      </w:r>
    </w:p>
    <w:p w14:paraId="51868B85" w14:textId="77777777" w:rsidR="00831FFD" w:rsidRPr="002535B0"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p>
    <w:p w14:paraId="51868B86" w14:textId="77777777" w:rsidR="00831FFD" w:rsidRPr="002535B0" w:rsidRDefault="0086703A">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b/>
          <w:color w:val="000000"/>
          <w:sz w:val="20"/>
          <w:lang w:val="en-AU"/>
        </w:rPr>
        <w:t>STORAGE AND DISPOSAL</w:t>
      </w:r>
    </w:p>
    <w:p w14:paraId="6991B69C" w14:textId="1409F811" w:rsidR="003B432A" w:rsidRPr="003B432A" w:rsidRDefault="003B432A" w:rsidP="003B432A">
      <w:pPr>
        <w:pStyle w:val="BodyText"/>
        <w:spacing w:before="2"/>
        <w:ind w:right="188"/>
        <w:rPr>
          <w:rFonts w:ascii="Arial" w:hAnsi="Arial" w:cs="Arial"/>
          <w:sz w:val="20"/>
        </w:rPr>
      </w:pPr>
      <w:r w:rsidRPr="00FA6F3B">
        <w:rPr>
          <w:rFonts w:ascii="Arial" w:hAnsi="Arial" w:cs="Arial"/>
          <w:sz w:val="20"/>
        </w:rPr>
        <w:t>Store in the closed, original container in a cool, well-ventilated area. DO NOT store for prolonged periods in direct</w:t>
      </w:r>
      <w:r w:rsidRPr="00FA6F3B">
        <w:rPr>
          <w:rFonts w:ascii="Arial" w:hAnsi="Arial" w:cs="Arial"/>
          <w:spacing w:val="1"/>
          <w:sz w:val="20"/>
        </w:rPr>
        <w:t xml:space="preserve"> </w:t>
      </w:r>
      <w:r w:rsidRPr="00FA6F3B">
        <w:rPr>
          <w:rFonts w:ascii="Arial" w:hAnsi="Arial" w:cs="Arial"/>
          <w:sz w:val="20"/>
        </w:rPr>
        <w:t>sunlight. Triple rinse containers before disposal. Add rinsings to spray tank. DO NOT dispose of undiluted chemicals</w:t>
      </w:r>
      <w:r w:rsidRPr="00FA6F3B">
        <w:rPr>
          <w:rFonts w:ascii="Arial" w:hAnsi="Arial" w:cs="Arial"/>
          <w:spacing w:val="1"/>
          <w:sz w:val="20"/>
        </w:rPr>
        <w:t xml:space="preserve"> </w:t>
      </w:r>
      <w:r w:rsidRPr="00FA6F3B">
        <w:rPr>
          <w:rFonts w:ascii="Arial" w:hAnsi="Arial" w:cs="Arial"/>
          <w:sz w:val="20"/>
        </w:rPr>
        <w:t>on site. If recycling, replace cap and return clean containers to recycler or designated collection point. If not recycling,</w:t>
      </w:r>
      <w:r w:rsidRPr="00FA6F3B">
        <w:rPr>
          <w:rFonts w:ascii="Arial" w:hAnsi="Arial" w:cs="Arial"/>
          <w:spacing w:val="-53"/>
          <w:sz w:val="20"/>
        </w:rPr>
        <w:t xml:space="preserve"> </w:t>
      </w:r>
      <w:r w:rsidRPr="00FA6F3B">
        <w:rPr>
          <w:rFonts w:ascii="Arial" w:hAnsi="Arial" w:cs="Arial"/>
          <w:sz w:val="20"/>
        </w:rPr>
        <w:t>break, crush or puncture and deliver to an approved waste management facility. If an approved waste management</w:t>
      </w:r>
      <w:r w:rsidRPr="00FA6F3B">
        <w:rPr>
          <w:rFonts w:ascii="Arial" w:hAnsi="Arial" w:cs="Arial"/>
          <w:spacing w:val="1"/>
          <w:sz w:val="20"/>
        </w:rPr>
        <w:t xml:space="preserve"> </w:t>
      </w:r>
      <w:r w:rsidRPr="00FA6F3B">
        <w:rPr>
          <w:rFonts w:ascii="Arial" w:hAnsi="Arial" w:cs="Arial"/>
          <w:sz w:val="20"/>
        </w:rPr>
        <w:t>facility is not available, bury the empty packaging 500mm below the surface in a disposal pit specifically marked and</w:t>
      </w:r>
      <w:r w:rsidRPr="00FA6F3B">
        <w:rPr>
          <w:rFonts w:ascii="Arial" w:hAnsi="Arial" w:cs="Arial"/>
          <w:spacing w:val="1"/>
          <w:sz w:val="20"/>
        </w:rPr>
        <w:t xml:space="preserve"> </w:t>
      </w:r>
      <w:r w:rsidRPr="00FA6F3B">
        <w:rPr>
          <w:rFonts w:ascii="Arial" w:hAnsi="Arial" w:cs="Arial"/>
          <w:sz w:val="20"/>
        </w:rPr>
        <w:t>set</w:t>
      </w:r>
      <w:r w:rsidRPr="00FA6F3B">
        <w:rPr>
          <w:rFonts w:ascii="Arial" w:hAnsi="Arial" w:cs="Arial"/>
          <w:spacing w:val="-4"/>
          <w:sz w:val="20"/>
        </w:rPr>
        <w:t xml:space="preserve"> </w:t>
      </w:r>
      <w:r w:rsidRPr="00FA6F3B">
        <w:rPr>
          <w:rFonts w:ascii="Arial" w:hAnsi="Arial" w:cs="Arial"/>
          <w:sz w:val="20"/>
        </w:rPr>
        <w:t>up</w:t>
      </w:r>
      <w:r w:rsidRPr="00FA6F3B">
        <w:rPr>
          <w:rFonts w:ascii="Arial" w:hAnsi="Arial" w:cs="Arial"/>
          <w:spacing w:val="-3"/>
          <w:sz w:val="20"/>
        </w:rPr>
        <w:t xml:space="preserve"> </w:t>
      </w:r>
      <w:r w:rsidRPr="00FA6F3B">
        <w:rPr>
          <w:rFonts w:ascii="Arial" w:hAnsi="Arial" w:cs="Arial"/>
          <w:sz w:val="20"/>
        </w:rPr>
        <w:t>for</w:t>
      </w:r>
      <w:r w:rsidRPr="00FA6F3B">
        <w:rPr>
          <w:rFonts w:ascii="Arial" w:hAnsi="Arial" w:cs="Arial"/>
          <w:spacing w:val="-3"/>
          <w:sz w:val="20"/>
        </w:rPr>
        <w:t xml:space="preserve"> </w:t>
      </w:r>
      <w:r w:rsidRPr="00FA6F3B">
        <w:rPr>
          <w:rFonts w:ascii="Arial" w:hAnsi="Arial" w:cs="Arial"/>
          <w:sz w:val="20"/>
        </w:rPr>
        <w:t>this</w:t>
      </w:r>
      <w:r w:rsidRPr="00FA6F3B">
        <w:rPr>
          <w:rFonts w:ascii="Arial" w:hAnsi="Arial" w:cs="Arial"/>
          <w:spacing w:val="-2"/>
          <w:sz w:val="20"/>
        </w:rPr>
        <w:t xml:space="preserve"> </w:t>
      </w:r>
      <w:r w:rsidRPr="00FA6F3B">
        <w:rPr>
          <w:rFonts w:ascii="Arial" w:hAnsi="Arial" w:cs="Arial"/>
          <w:sz w:val="20"/>
        </w:rPr>
        <w:t>purpose,</w:t>
      </w:r>
      <w:r w:rsidRPr="00FA6F3B">
        <w:rPr>
          <w:rFonts w:ascii="Arial" w:hAnsi="Arial" w:cs="Arial"/>
          <w:spacing w:val="-3"/>
          <w:sz w:val="20"/>
        </w:rPr>
        <w:t xml:space="preserve"> </w:t>
      </w:r>
      <w:r w:rsidRPr="00FA6F3B">
        <w:rPr>
          <w:rFonts w:ascii="Arial" w:hAnsi="Arial" w:cs="Arial"/>
          <w:sz w:val="20"/>
        </w:rPr>
        <w:t>clear</w:t>
      </w:r>
      <w:r w:rsidRPr="00FA6F3B">
        <w:rPr>
          <w:rFonts w:ascii="Arial" w:hAnsi="Arial" w:cs="Arial"/>
          <w:spacing w:val="-3"/>
          <w:sz w:val="20"/>
        </w:rPr>
        <w:t xml:space="preserve"> </w:t>
      </w:r>
      <w:r w:rsidRPr="00FA6F3B">
        <w:rPr>
          <w:rFonts w:ascii="Arial" w:hAnsi="Arial" w:cs="Arial"/>
          <w:sz w:val="20"/>
        </w:rPr>
        <w:t>of</w:t>
      </w:r>
      <w:r w:rsidRPr="00FA6F3B">
        <w:rPr>
          <w:rFonts w:ascii="Arial" w:hAnsi="Arial" w:cs="Arial"/>
          <w:spacing w:val="-1"/>
          <w:sz w:val="20"/>
        </w:rPr>
        <w:t xml:space="preserve"> </w:t>
      </w:r>
      <w:r w:rsidRPr="00FA6F3B">
        <w:rPr>
          <w:rFonts w:ascii="Arial" w:hAnsi="Arial" w:cs="Arial"/>
          <w:sz w:val="20"/>
        </w:rPr>
        <w:t>waterways,</w:t>
      </w:r>
      <w:r w:rsidRPr="00FA6F3B">
        <w:rPr>
          <w:rFonts w:ascii="Arial" w:hAnsi="Arial" w:cs="Arial"/>
          <w:spacing w:val="-4"/>
          <w:sz w:val="20"/>
        </w:rPr>
        <w:t xml:space="preserve"> </w:t>
      </w:r>
      <w:r w:rsidRPr="00FA6F3B">
        <w:rPr>
          <w:rFonts w:ascii="Arial" w:hAnsi="Arial" w:cs="Arial"/>
          <w:sz w:val="20"/>
        </w:rPr>
        <w:t>desirable</w:t>
      </w:r>
      <w:r w:rsidRPr="00FA6F3B">
        <w:rPr>
          <w:rFonts w:ascii="Arial" w:hAnsi="Arial" w:cs="Arial"/>
          <w:spacing w:val="-1"/>
          <w:sz w:val="20"/>
        </w:rPr>
        <w:t xml:space="preserve"> </w:t>
      </w:r>
      <w:r w:rsidRPr="00FA6F3B">
        <w:rPr>
          <w:rFonts w:ascii="Arial" w:hAnsi="Arial" w:cs="Arial"/>
          <w:sz w:val="20"/>
        </w:rPr>
        <w:t>vegetation</w:t>
      </w:r>
      <w:r w:rsidRPr="00FA6F3B">
        <w:rPr>
          <w:rFonts w:ascii="Arial" w:hAnsi="Arial" w:cs="Arial"/>
          <w:spacing w:val="-3"/>
          <w:sz w:val="20"/>
        </w:rPr>
        <w:t xml:space="preserve"> </w:t>
      </w:r>
      <w:r w:rsidRPr="00FA6F3B">
        <w:rPr>
          <w:rFonts w:ascii="Arial" w:hAnsi="Arial" w:cs="Arial"/>
          <w:sz w:val="20"/>
        </w:rPr>
        <w:t>and</w:t>
      </w:r>
      <w:r w:rsidRPr="00FA6F3B">
        <w:rPr>
          <w:rFonts w:ascii="Arial" w:hAnsi="Arial" w:cs="Arial"/>
          <w:spacing w:val="-3"/>
          <w:sz w:val="20"/>
        </w:rPr>
        <w:t xml:space="preserve"> </w:t>
      </w:r>
      <w:r w:rsidRPr="00FA6F3B">
        <w:rPr>
          <w:rFonts w:ascii="Arial" w:hAnsi="Arial" w:cs="Arial"/>
          <w:sz w:val="20"/>
        </w:rPr>
        <w:t>tree</w:t>
      </w:r>
      <w:r w:rsidRPr="00FA6F3B">
        <w:rPr>
          <w:rFonts w:ascii="Arial" w:hAnsi="Arial" w:cs="Arial"/>
          <w:spacing w:val="-3"/>
          <w:sz w:val="20"/>
        </w:rPr>
        <w:t xml:space="preserve"> </w:t>
      </w:r>
      <w:r w:rsidRPr="00FA6F3B">
        <w:rPr>
          <w:rFonts w:ascii="Arial" w:hAnsi="Arial" w:cs="Arial"/>
          <w:sz w:val="20"/>
        </w:rPr>
        <w:t>roots,</w:t>
      </w:r>
      <w:r w:rsidRPr="00FA6F3B">
        <w:rPr>
          <w:rFonts w:ascii="Arial" w:hAnsi="Arial" w:cs="Arial"/>
          <w:spacing w:val="-1"/>
          <w:sz w:val="20"/>
        </w:rPr>
        <w:t xml:space="preserve"> </w:t>
      </w:r>
      <w:r w:rsidRPr="00FA6F3B">
        <w:rPr>
          <w:rFonts w:ascii="Arial" w:hAnsi="Arial" w:cs="Arial"/>
          <w:sz w:val="20"/>
        </w:rPr>
        <w:t>in</w:t>
      </w:r>
      <w:r w:rsidRPr="00FA6F3B">
        <w:rPr>
          <w:rFonts w:ascii="Arial" w:hAnsi="Arial" w:cs="Arial"/>
          <w:spacing w:val="-3"/>
          <w:sz w:val="20"/>
        </w:rPr>
        <w:t xml:space="preserve"> </w:t>
      </w:r>
      <w:r w:rsidRPr="00FA6F3B">
        <w:rPr>
          <w:rFonts w:ascii="Arial" w:hAnsi="Arial" w:cs="Arial"/>
          <w:sz w:val="20"/>
        </w:rPr>
        <w:t>compliance</w:t>
      </w:r>
      <w:r w:rsidRPr="00FA6F3B">
        <w:rPr>
          <w:rFonts w:ascii="Arial" w:hAnsi="Arial" w:cs="Arial"/>
          <w:spacing w:val="-2"/>
          <w:sz w:val="20"/>
        </w:rPr>
        <w:t xml:space="preserve"> </w:t>
      </w:r>
      <w:r w:rsidRPr="00FA6F3B">
        <w:rPr>
          <w:rFonts w:ascii="Arial" w:hAnsi="Arial" w:cs="Arial"/>
          <w:sz w:val="20"/>
        </w:rPr>
        <w:t>with</w:t>
      </w:r>
      <w:r w:rsidRPr="00FA6F3B">
        <w:rPr>
          <w:rFonts w:ascii="Arial" w:hAnsi="Arial" w:cs="Arial"/>
          <w:spacing w:val="-1"/>
          <w:sz w:val="20"/>
        </w:rPr>
        <w:t xml:space="preserve"> </w:t>
      </w:r>
      <w:r w:rsidRPr="00FA6F3B">
        <w:rPr>
          <w:rFonts w:ascii="Arial" w:hAnsi="Arial" w:cs="Arial"/>
          <w:sz w:val="20"/>
        </w:rPr>
        <w:t>relevant</w:t>
      </w:r>
      <w:r w:rsidRPr="00FA6F3B">
        <w:rPr>
          <w:rFonts w:ascii="Arial" w:hAnsi="Arial" w:cs="Arial"/>
          <w:spacing w:val="-1"/>
          <w:sz w:val="20"/>
        </w:rPr>
        <w:t xml:space="preserve"> </w:t>
      </w:r>
      <w:r w:rsidRPr="00FA6F3B">
        <w:rPr>
          <w:rFonts w:ascii="Arial" w:hAnsi="Arial" w:cs="Arial"/>
          <w:sz w:val="20"/>
        </w:rPr>
        <w:t>local</w:t>
      </w:r>
      <w:r w:rsidRPr="00FA6F3B">
        <w:rPr>
          <w:rFonts w:ascii="Arial" w:hAnsi="Arial" w:cs="Arial"/>
          <w:spacing w:val="-2"/>
          <w:sz w:val="20"/>
        </w:rPr>
        <w:t xml:space="preserve"> </w:t>
      </w:r>
      <w:r w:rsidRPr="00FA6F3B">
        <w:rPr>
          <w:rFonts w:ascii="Arial" w:hAnsi="Arial" w:cs="Arial"/>
          <w:sz w:val="20"/>
        </w:rPr>
        <w:t>state</w:t>
      </w:r>
      <w:r w:rsidRPr="00FA6F3B">
        <w:rPr>
          <w:rFonts w:ascii="Arial" w:hAnsi="Arial" w:cs="Arial"/>
          <w:spacing w:val="-53"/>
          <w:sz w:val="20"/>
        </w:rPr>
        <w:t xml:space="preserve"> </w:t>
      </w:r>
      <w:r w:rsidR="00FA6F3B">
        <w:rPr>
          <w:rFonts w:ascii="Arial" w:hAnsi="Arial" w:cs="Arial"/>
          <w:spacing w:val="-53"/>
          <w:sz w:val="20"/>
        </w:rPr>
        <w:t xml:space="preserve"> </w:t>
      </w:r>
      <w:r w:rsidR="005045B9">
        <w:rPr>
          <w:rFonts w:ascii="Arial" w:hAnsi="Arial" w:cs="Arial"/>
          <w:spacing w:val="-53"/>
          <w:sz w:val="20"/>
        </w:rPr>
        <w:t xml:space="preserve">          </w:t>
      </w:r>
      <w:r w:rsidRPr="00FA6F3B">
        <w:rPr>
          <w:rFonts w:ascii="Arial" w:hAnsi="Arial" w:cs="Arial"/>
          <w:sz w:val="20"/>
        </w:rPr>
        <w:t>or</w:t>
      </w:r>
      <w:r w:rsidRPr="00FA6F3B">
        <w:rPr>
          <w:rFonts w:ascii="Arial" w:hAnsi="Arial" w:cs="Arial"/>
          <w:spacing w:val="-2"/>
          <w:sz w:val="20"/>
        </w:rPr>
        <w:t xml:space="preserve"> </w:t>
      </w:r>
      <w:r w:rsidRPr="00FA6F3B">
        <w:rPr>
          <w:rFonts w:ascii="Arial" w:hAnsi="Arial" w:cs="Arial"/>
          <w:sz w:val="20"/>
        </w:rPr>
        <w:t>territory</w:t>
      </w:r>
      <w:r w:rsidRPr="00FA6F3B">
        <w:rPr>
          <w:rFonts w:ascii="Arial" w:hAnsi="Arial" w:cs="Arial"/>
          <w:spacing w:val="-4"/>
          <w:sz w:val="20"/>
        </w:rPr>
        <w:t xml:space="preserve"> </w:t>
      </w:r>
      <w:r w:rsidRPr="00FA6F3B">
        <w:rPr>
          <w:rFonts w:ascii="Arial" w:hAnsi="Arial" w:cs="Arial"/>
          <w:sz w:val="20"/>
        </w:rPr>
        <w:t>government</w:t>
      </w:r>
      <w:r w:rsidRPr="00FA6F3B">
        <w:rPr>
          <w:rFonts w:ascii="Arial" w:hAnsi="Arial" w:cs="Arial"/>
          <w:spacing w:val="-1"/>
          <w:sz w:val="20"/>
        </w:rPr>
        <w:t xml:space="preserve"> </w:t>
      </w:r>
      <w:r w:rsidRPr="00FA6F3B">
        <w:rPr>
          <w:rFonts w:ascii="Arial" w:hAnsi="Arial" w:cs="Arial"/>
          <w:sz w:val="20"/>
        </w:rPr>
        <w:t>legislation.</w:t>
      </w:r>
      <w:r w:rsidRPr="00FA6F3B">
        <w:rPr>
          <w:rFonts w:ascii="Arial" w:hAnsi="Arial" w:cs="Arial"/>
          <w:spacing w:val="-1"/>
          <w:sz w:val="20"/>
        </w:rPr>
        <w:t xml:space="preserve"> </w:t>
      </w:r>
      <w:r w:rsidRPr="00FA6F3B">
        <w:rPr>
          <w:rFonts w:ascii="Arial" w:hAnsi="Arial" w:cs="Arial"/>
          <w:sz w:val="20"/>
        </w:rPr>
        <w:t>Do</w:t>
      </w:r>
      <w:r w:rsidRPr="00FA6F3B">
        <w:rPr>
          <w:rFonts w:ascii="Arial" w:hAnsi="Arial" w:cs="Arial"/>
          <w:spacing w:val="-1"/>
          <w:sz w:val="20"/>
        </w:rPr>
        <w:t xml:space="preserve"> </w:t>
      </w:r>
      <w:r w:rsidRPr="00FA6F3B">
        <w:rPr>
          <w:rFonts w:ascii="Arial" w:hAnsi="Arial" w:cs="Arial"/>
          <w:sz w:val="20"/>
        </w:rPr>
        <w:t>not</w:t>
      </w:r>
      <w:r w:rsidRPr="00FA6F3B">
        <w:rPr>
          <w:rFonts w:ascii="Arial" w:hAnsi="Arial" w:cs="Arial"/>
          <w:spacing w:val="-1"/>
          <w:sz w:val="20"/>
        </w:rPr>
        <w:t xml:space="preserve"> </w:t>
      </w:r>
      <w:r w:rsidRPr="00FA6F3B">
        <w:rPr>
          <w:rFonts w:ascii="Arial" w:hAnsi="Arial" w:cs="Arial"/>
          <w:sz w:val="20"/>
        </w:rPr>
        <w:t>burn</w:t>
      </w:r>
      <w:r w:rsidRPr="00FA6F3B">
        <w:rPr>
          <w:rFonts w:ascii="Arial" w:hAnsi="Arial" w:cs="Arial"/>
          <w:spacing w:val="-1"/>
          <w:sz w:val="20"/>
        </w:rPr>
        <w:t xml:space="preserve"> </w:t>
      </w:r>
      <w:r w:rsidRPr="00FA6F3B">
        <w:rPr>
          <w:rFonts w:ascii="Arial" w:hAnsi="Arial" w:cs="Arial"/>
          <w:sz w:val="20"/>
        </w:rPr>
        <w:t>empty</w:t>
      </w:r>
      <w:r w:rsidRPr="00FA6F3B">
        <w:rPr>
          <w:rFonts w:ascii="Arial" w:hAnsi="Arial" w:cs="Arial"/>
          <w:spacing w:val="-2"/>
          <w:sz w:val="20"/>
        </w:rPr>
        <w:t xml:space="preserve"> </w:t>
      </w:r>
      <w:r w:rsidRPr="00FA6F3B">
        <w:rPr>
          <w:rFonts w:ascii="Arial" w:hAnsi="Arial" w:cs="Arial"/>
          <w:sz w:val="20"/>
        </w:rPr>
        <w:t>containers or</w:t>
      </w:r>
      <w:r w:rsidRPr="00FA6F3B">
        <w:rPr>
          <w:rFonts w:ascii="Arial" w:hAnsi="Arial" w:cs="Arial"/>
          <w:spacing w:val="-1"/>
          <w:sz w:val="20"/>
        </w:rPr>
        <w:t xml:space="preserve"> </w:t>
      </w:r>
      <w:r w:rsidRPr="00FA6F3B">
        <w:rPr>
          <w:rFonts w:ascii="Arial" w:hAnsi="Arial" w:cs="Arial"/>
          <w:sz w:val="20"/>
        </w:rPr>
        <w:t>product.</w:t>
      </w:r>
      <w:r w:rsidRPr="00FA6F3B">
        <w:rPr>
          <w:rFonts w:ascii="Arial" w:hAnsi="Arial" w:cs="Arial"/>
          <w:sz w:val="20"/>
        </w:rPr>
        <w:br/>
        <w:t xml:space="preserve">Refillable </w:t>
      </w:r>
      <w:r w:rsidRPr="005045B9">
        <w:rPr>
          <w:rFonts w:ascii="Arial" w:hAnsi="Arial" w:cs="Arial"/>
          <w:sz w:val="20"/>
        </w:rPr>
        <w:t>containers: Empty contents fully into application equipment. Close all valves and return to point of supply for refill or storage.</w:t>
      </w:r>
    </w:p>
    <w:p w14:paraId="51868B88" w14:textId="77777777" w:rsidR="00831FFD" w:rsidRPr="002535B0"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p>
    <w:p w14:paraId="51868B89" w14:textId="77777777" w:rsidR="00831FFD" w:rsidRPr="002535B0" w:rsidRDefault="0086703A">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b/>
          <w:color w:val="000000"/>
          <w:sz w:val="20"/>
          <w:lang w:val="en-AU"/>
        </w:rPr>
        <w:t>SAFETY DIRECTIONS</w:t>
      </w:r>
    </w:p>
    <w:p w14:paraId="51868B8A" w14:textId="77777777" w:rsidR="00831FFD" w:rsidRPr="002535B0"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color w:val="000000"/>
          <w:sz w:val="20"/>
          <w:lang w:val="en-AU"/>
        </w:rPr>
        <w:t>Attacks eyes and skin.</w:t>
      </w:r>
      <w:r w:rsidR="004F7711">
        <w:rPr>
          <w:rFonts w:ascii="Arial" w:hAnsi="Arial" w:cs="Arial"/>
          <w:color w:val="000000"/>
          <w:sz w:val="20"/>
          <w:lang w:val="en-AU"/>
        </w:rPr>
        <w:t xml:space="preserve"> </w:t>
      </w:r>
      <w:r w:rsidRPr="002535B0">
        <w:rPr>
          <w:rFonts w:ascii="Arial" w:hAnsi="Arial" w:cs="Arial"/>
          <w:color w:val="000000"/>
          <w:sz w:val="20"/>
          <w:lang w:val="en-AU"/>
        </w:rPr>
        <w:t>Avoid contact with eyes and skin.</w:t>
      </w:r>
      <w:r w:rsidR="004F7711">
        <w:rPr>
          <w:rFonts w:ascii="Arial" w:hAnsi="Arial" w:cs="Arial"/>
          <w:color w:val="000000"/>
          <w:sz w:val="20"/>
          <w:lang w:val="en-AU"/>
        </w:rPr>
        <w:t xml:space="preserve"> </w:t>
      </w:r>
      <w:r w:rsidRPr="002535B0">
        <w:rPr>
          <w:rFonts w:ascii="Arial" w:hAnsi="Arial" w:cs="Arial"/>
          <w:color w:val="000000"/>
          <w:sz w:val="20"/>
          <w:lang w:val="en-AU"/>
        </w:rPr>
        <w:t>Do not inhale spray mist. Repeated exposure may cause allergic disorders. Sensitive workers should wear protective clothing.</w:t>
      </w:r>
      <w:r w:rsidR="004F7711">
        <w:rPr>
          <w:rFonts w:ascii="Arial" w:hAnsi="Arial" w:cs="Arial"/>
          <w:color w:val="000000"/>
          <w:sz w:val="20"/>
          <w:lang w:val="en-AU"/>
        </w:rPr>
        <w:t xml:space="preserve"> </w:t>
      </w:r>
      <w:r w:rsidRPr="002535B0">
        <w:rPr>
          <w:rFonts w:ascii="Arial" w:hAnsi="Arial" w:cs="Arial"/>
          <w:color w:val="000000"/>
          <w:sz w:val="20"/>
          <w:lang w:val="en-AU"/>
        </w:rPr>
        <w:t xml:space="preserve"> When preparing</w:t>
      </w:r>
      <w:r w:rsidR="004F7711">
        <w:rPr>
          <w:rFonts w:ascii="Arial" w:hAnsi="Arial" w:cs="Arial"/>
          <w:color w:val="000000"/>
          <w:sz w:val="20"/>
          <w:lang w:val="en-AU"/>
        </w:rPr>
        <w:t xml:space="preserve"> the</w:t>
      </w:r>
      <w:r w:rsidRPr="002535B0">
        <w:rPr>
          <w:rFonts w:ascii="Arial" w:hAnsi="Arial" w:cs="Arial"/>
          <w:color w:val="000000"/>
          <w:sz w:val="20"/>
          <w:lang w:val="en-AU"/>
        </w:rPr>
        <w:t xml:space="preserve"> spray and using </w:t>
      </w:r>
      <w:r w:rsidR="004F7711">
        <w:rPr>
          <w:rFonts w:ascii="Arial" w:hAnsi="Arial" w:cs="Arial"/>
          <w:color w:val="000000"/>
          <w:sz w:val="20"/>
          <w:lang w:val="en-AU"/>
        </w:rPr>
        <w:t xml:space="preserve">the </w:t>
      </w:r>
      <w:r w:rsidRPr="002535B0">
        <w:rPr>
          <w:rFonts w:ascii="Arial" w:hAnsi="Arial" w:cs="Arial"/>
          <w:color w:val="000000"/>
          <w:sz w:val="20"/>
          <w:lang w:val="en-AU"/>
        </w:rPr>
        <w:t xml:space="preserve">prepared </w:t>
      </w:r>
      <w:r w:rsidRPr="008D40ED">
        <w:rPr>
          <w:rFonts w:ascii="Arial" w:hAnsi="Arial" w:cs="Arial"/>
          <w:color w:val="000000"/>
          <w:sz w:val="20"/>
          <w:lang w:val="en-AU"/>
        </w:rPr>
        <w:t xml:space="preserve">spray wear cotton overalls buttoned to the neck and wrist, washable hat, elbow-length PVC gloves and goggles and disposable </w:t>
      </w:r>
      <w:r w:rsidR="002535B0" w:rsidRPr="008D40ED">
        <w:rPr>
          <w:rFonts w:ascii="Arial" w:hAnsi="Arial" w:cs="Arial"/>
          <w:color w:val="000000"/>
          <w:sz w:val="20"/>
          <w:lang w:val="en-AU"/>
        </w:rPr>
        <w:t xml:space="preserve">mist mask covering mouth and nose. </w:t>
      </w:r>
      <w:r w:rsidRPr="008D40ED">
        <w:rPr>
          <w:rFonts w:ascii="Arial" w:hAnsi="Arial" w:cs="Arial"/>
          <w:color w:val="000000"/>
          <w:sz w:val="20"/>
          <w:lang w:val="en-AU"/>
        </w:rPr>
        <w:t>If clothing becomes contaminated with product or wet with spray remove clothing immediately.</w:t>
      </w:r>
      <w:r w:rsidR="004F7711" w:rsidRPr="008D40ED">
        <w:rPr>
          <w:rFonts w:ascii="Arial" w:hAnsi="Arial" w:cs="Arial"/>
          <w:color w:val="000000"/>
          <w:sz w:val="20"/>
          <w:lang w:val="en-AU"/>
        </w:rPr>
        <w:t xml:space="preserve"> </w:t>
      </w:r>
      <w:r w:rsidRPr="008D40ED">
        <w:rPr>
          <w:rFonts w:ascii="Arial" w:hAnsi="Arial" w:cs="Arial"/>
          <w:color w:val="000000"/>
          <w:sz w:val="20"/>
          <w:lang w:val="en-AU"/>
        </w:rPr>
        <w:t>If product on skin immediately</w:t>
      </w:r>
      <w:r w:rsidRPr="002535B0">
        <w:rPr>
          <w:rFonts w:ascii="Arial" w:hAnsi="Arial" w:cs="Arial"/>
          <w:color w:val="000000"/>
          <w:sz w:val="20"/>
          <w:lang w:val="en-AU"/>
        </w:rPr>
        <w:t xml:space="preserve"> wash area with soap and water.</w:t>
      </w:r>
      <w:r w:rsidR="004F7711">
        <w:rPr>
          <w:rFonts w:ascii="Arial" w:hAnsi="Arial" w:cs="Arial"/>
          <w:color w:val="000000"/>
          <w:sz w:val="20"/>
          <w:lang w:val="en-AU"/>
        </w:rPr>
        <w:t xml:space="preserve"> </w:t>
      </w:r>
      <w:r w:rsidRPr="002535B0">
        <w:rPr>
          <w:rFonts w:ascii="Arial" w:hAnsi="Arial" w:cs="Arial"/>
          <w:color w:val="000000"/>
          <w:sz w:val="20"/>
          <w:lang w:val="en-AU"/>
        </w:rPr>
        <w:t>If product in eyes, wash out immediately with water. After use and before eating, drinking or smoking wash hands, arms and face thoroughly with soap and water.</w:t>
      </w:r>
      <w:r w:rsidR="004F7711">
        <w:rPr>
          <w:rFonts w:ascii="Arial" w:hAnsi="Arial" w:cs="Arial"/>
          <w:color w:val="000000"/>
          <w:sz w:val="20"/>
          <w:lang w:val="en-AU"/>
        </w:rPr>
        <w:t xml:space="preserve"> </w:t>
      </w:r>
      <w:r w:rsidRPr="002535B0">
        <w:rPr>
          <w:rFonts w:ascii="Arial" w:hAnsi="Arial" w:cs="Arial"/>
          <w:color w:val="000000"/>
          <w:sz w:val="20"/>
          <w:lang w:val="en-AU"/>
        </w:rPr>
        <w:t>After each day's use, wash gloves, goggles and contaminated clothing.</w:t>
      </w:r>
    </w:p>
    <w:p w14:paraId="51868B8B" w14:textId="77777777" w:rsidR="00831FFD" w:rsidRPr="002535B0"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p>
    <w:p w14:paraId="51868B8C" w14:textId="77777777" w:rsidR="00831FFD" w:rsidRPr="002535B0" w:rsidRDefault="0086703A">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b/>
          <w:color w:val="000000"/>
          <w:sz w:val="20"/>
          <w:lang w:val="en-AU"/>
        </w:rPr>
        <w:t>FIRST AID</w:t>
      </w:r>
    </w:p>
    <w:p w14:paraId="51868B8D" w14:textId="2644C9DA" w:rsidR="00831FFD" w:rsidRPr="00DC1FC2"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color w:val="000000"/>
          <w:sz w:val="20"/>
          <w:lang w:val="en-AU"/>
        </w:rPr>
        <w:t xml:space="preserve">If poisoning </w:t>
      </w:r>
      <w:r w:rsidR="0086703A" w:rsidRPr="002535B0">
        <w:rPr>
          <w:rFonts w:ascii="Arial" w:hAnsi="Arial" w:cs="Arial"/>
          <w:color w:val="000000"/>
          <w:sz w:val="20"/>
          <w:lang w:val="en-AU"/>
        </w:rPr>
        <w:t>occurs,</w:t>
      </w:r>
      <w:r w:rsidRPr="002535B0">
        <w:rPr>
          <w:rFonts w:ascii="Arial" w:hAnsi="Arial" w:cs="Arial"/>
          <w:color w:val="000000"/>
          <w:sz w:val="20"/>
          <w:lang w:val="en-AU"/>
        </w:rPr>
        <w:t xml:space="preserve"> contact a doctor or Poisons Information </w:t>
      </w:r>
      <w:r w:rsidRPr="00DC1FC2">
        <w:rPr>
          <w:rFonts w:ascii="Arial" w:hAnsi="Arial" w:cs="Arial"/>
          <w:color w:val="000000"/>
          <w:sz w:val="20"/>
          <w:lang w:val="en-AU"/>
        </w:rPr>
        <w:t>Centre</w:t>
      </w:r>
      <w:r w:rsidR="009C1B2C" w:rsidRPr="00DC1FC2">
        <w:rPr>
          <w:rFonts w:ascii="Arial" w:hAnsi="Arial" w:cs="Arial"/>
          <w:color w:val="000000"/>
          <w:sz w:val="20"/>
          <w:lang w:val="en-AU"/>
        </w:rPr>
        <w:t xml:space="preserve">. </w:t>
      </w:r>
      <w:r w:rsidR="002535B0" w:rsidRPr="00DC1FC2">
        <w:rPr>
          <w:rFonts w:ascii="Arial" w:hAnsi="Arial" w:cs="Arial"/>
          <w:color w:val="000000"/>
          <w:sz w:val="20"/>
          <w:lang w:val="en-AU"/>
        </w:rPr>
        <w:t>Phone Australia</w:t>
      </w:r>
      <w:r w:rsidRPr="00DC1FC2">
        <w:rPr>
          <w:rFonts w:ascii="Arial" w:hAnsi="Arial" w:cs="Arial"/>
          <w:color w:val="000000"/>
          <w:sz w:val="20"/>
          <w:lang w:val="en-AU"/>
        </w:rPr>
        <w:t xml:space="preserve"> 131126</w:t>
      </w:r>
      <w:r w:rsidR="009C1B2C" w:rsidRPr="00DC1FC2">
        <w:rPr>
          <w:rFonts w:ascii="Arial" w:hAnsi="Arial" w:cs="Arial"/>
          <w:color w:val="000000"/>
          <w:sz w:val="20"/>
          <w:lang w:val="en-AU"/>
        </w:rPr>
        <w:t>.</w:t>
      </w:r>
    </w:p>
    <w:p w14:paraId="51868B8E" w14:textId="592B7E34" w:rsidR="00831FFD" w:rsidRPr="002535B0"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DC1FC2">
        <w:rPr>
          <w:rFonts w:ascii="Arial" w:hAnsi="Arial" w:cs="Arial"/>
          <w:color w:val="000000"/>
          <w:sz w:val="20"/>
          <w:lang w:val="en-AU"/>
        </w:rPr>
        <w:t>If swallowed, do NOT induce vomiting</w:t>
      </w:r>
      <w:r w:rsidR="00DC1FC2" w:rsidRPr="00DC1FC2">
        <w:rPr>
          <w:rFonts w:ascii="Arial" w:hAnsi="Arial" w:cs="Arial"/>
          <w:color w:val="000000"/>
          <w:sz w:val="20"/>
          <w:lang w:val="en-AU"/>
        </w:rPr>
        <w:t>.</w:t>
      </w:r>
    </w:p>
    <w:p w14:paraId="51868B8F" w14:textId="77777777" w:rsidR="00831FFD" w:rsidRPr="002535B0"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p>
    <w:p w14:paraId="51868B90" w14:textId="77777777" w:rsidR="0086703A" w:rsidRPr="006761E0" w:rsidRDefault="0086703A" w:rsidP="0086703A">
      <w:pPr>
        <w:rPr>
          <w:rFonts w:ascii="Arial" w:hAnsi="Arial" w:cs="Arial"/>
          <w:b/>
          <w:sz w:val="20"/>
        </w:rPr>
      </w:pPr>
      <w:r w:rsidRPr="006761E0">
        <w:rPr>
          <w:rFonts w:ascii="Arial" w:hAnsi="Arial" w:cs="Arial"/>
          <w:b/>
          <w:sz w:val="20"/>
        </w:rPr>
        <w:t>SAFETY DATA SHEET</w:t>
      </w:r>
    </w:p>
    <w:p w14:paraId="51868B91" w14:textId="77777777" w:rsidR="0086703A" w:rsidRPr="006761E0" w:rsidRDefault="0086703A" w:rsidP="0086703A">
      <w:pPr>
        <w:rPr>
          <w:rFonts w:ascii="Arial" w:hAnsi="Arial" w:cs="Arial"/>
          <w:sz w:val="20"/>
        </w:rPr>
      </w:pPr>
      <w:r w:rsidRPr="006761E0">
        <w:rPr>
          <w:rFonts w:ascii="Arial" w:hAnsi="Arial" w:cs="Arial"/>
          <w:sz w:val="20"/>
        </w:rPr>
        <w:t xml:space="preserve">For further information, refer to the Safety Data Sheet (SDS) which is available from the supplier or from our web site, </w:t>
      </w:r>
      <w:hyperlink r:id="rId12" w:history="1">
        <w:r w:rsidRPr="006761E0">
          <w:rPr>
            <w:rStyle w:val="Hyperlink"/>
            <w:rFonts w:ascii="Arial" w:hAnsi="Arial" w:cs="Arial"/>
            <w:sz w:val="20"/>
          </w:rPr>
          <w:t>www.sipcam.com.au</w:t>
        </w:r>
      </w:hyperlink>
    </w:p>
    <w:p w14:paraId="51868B92" w14:textId="77777777" w:rsidR="0086703A" w:rsidRPr="006761E0" w:rsidRDefault="0086703A" w:rsidP="0086703A">
      <w:pPr>
        <w:pStyle w:val="Heading4"/>
        <w:rPr>
          <w:rFonts w:ascii="Arial" w:hAnsi="Arial" w:cs="Arial"/>
          <w:sz w:val="20"/>
        </w:rPr>
      </w:pPr>
      <w:r w:rsidRPr="006761E0">
        <w:rPr>
          <w:rFonts w:ascii="Arial" w:hAnsi="Arial" w:cs="Arial"/>
          <w:sz w:val="20"/>
        </w:rPr>
        <w:t>NOTICE TO BUYER</w:t>
      </w:r>
    </w:p>
    <w:p w14:paraId="51868B93" w14:textId="77777777" w:rsidR="0086703A" w:rsidRPr="006761E0" w:rsidRDefault="0086703A" w:rsidP="0086703A">
      <w:pPr>
        <w:autoSpaceDE w:val="0"/>
        <w:autoSpaceDN w:val="0"/>
        <w:adjustRightInd w:val="0"/>
        <w:rPr>
          <w:rFonts w:ascii="Arial" w:hAnsi="Arial" w:cs="Arial"/>
          <w:iCs/>
          <w:sz w:val="20"/>
        </w:rPr>
      </w:pPr>
      <w:r w:rsidRPr="006761E0">
        <w:rPr>
          <w:rFonts w:ascii="Arial" w:hAnsi="Arial" w:cs="Arial"/>
          <w:iCs/>
          <w:sz w:val="20"/>
        </w:rPr>
        <w:t xml:space="preserve">This product must be used in accordance with the directions for use. Where this product is not a good of a kind ordinarily acquired for personal, domestic or household use or consumption under the Australian Consumer Law, Sipcam’s liability for any direct, indirect or consequential loss which you incur, including, without limitation, loss or damage to crop, loss of equipment, property damage, personal injury or death is limited, at Sipcam’s option, to the replacement of the product or the supply of an equivalent product. By opening this package, you agree to be bound by these terms. If you do not agree to these terms, please return the entire unopened package intact to Sipcam or the place in which you purchased this product for a full refund. </w:t>
      </w:r>
    </w:p>
    <w:p w14:paraId="51868B94" w14:textId="77777777" w:rsidR="0086703A" w:rsidRPr="006761E0" w:rsidRDefault="0086703A" w:rsidP="0086703A">
      <w:pPr>
        <w:tabs>
          <w:tab w:val="left" w:pos="284"/>
        </w:tabs>
        <w:jc w:val="both"/>
        <w:rPr>
          <w:rFonts w:ascii="Arial" w:hAnsi="Arial"/>
          <w:sz w:val="20"/>
          <w:lang w:val="en-GB"/>
        </w:rPr>
      </w:pPr>
    </w:p>
    <w:p w14:paraId="51868B95" w14:textId="77777777" w:rsidR="0086703A" w:rsidRPr="003D772B" w:rsidRDefault="0086703A" w:rsidP="0086703A">
      <w:pPr>
        <w:tabs>
          <w:tab w:val="center" w:pos="4477"/>
          <w:tab w:val="left" w:pos="5040"/>
          <w:tab w:val="left" w:pos="5760"/>
          <w:tab w:val="left" w:pos="6480"/>
          <w:tab w:val="left" w:pos="7200"/>
          <w:tab w:val="left" w:pos="7920"/>
          <w:tab w:val="left" w:pos="8640"/>
        </w:tabs>
        <w:rPr>
          <w:rFonts w:ascii="Arial" w:hAnsi="Arial" w:cs="Arial"/>
          <w:b/>
          <w:color w:val="000000"/>
          <w:sz w:val="20"/>
          <w:lang w:val="en-AU"/>
        </w:rPr>
      </w:pPr>
      <w:r w:rsidRPr="003D772B">
        <w:rPr>
          <w:rFonts w:ascii="Arial" w:hAnsi="Arial" w:cs="Arial"/>
          <w:b/>
          <w:color w:val="000000"/>
          <w:sz w:val="20"/>
          <w:lang w:val="en-AU"/>
        </w:rPr>
        <w:t>Batch No:</w:t>
      </w:r>
    </w:p>
    <w:p w14:paraId="51868B96" w14:textId="77777777" w:rsidR="0086703A" w:rsidRPr="003D772B" w:rsidRDefault="0086703A" w:rsidP="0086703A">
      <w:pPr>
        <w:rPr>
          <w:rFonts w:ascii="Arial" w:hAnsi="Arial" w:cs="Arial"/>
          <w:b/>
          <w:sz w:val="20"/>
        </w:rPr>
      </w:pPr>
      <w:r w:rsidRPr="003D772B">
        <w:rPr>
          <w:rFonts w:ascii="Arial" w:hAnsi="Arial" w:cs="Arial"/>
          <w:b/>
          <w:color w:val="000000"/>
          <w:sz w:val="20"/>
          <w:lang w:val="en-AU"/>
        </w:rPr>
        <w:t>Date of Manufacture:</w:t>
      </w:r>
      <w:r w:rsidRPr="003D772B">
        <w:rPr>
          <w:rFonts w:ascii="Arial" w:hAnsi="Arial" w:cs="Arial"/>
          <w:b/>
          <w:sz w:val="20"/>
        </w:rPr>
        <w:t xml:space="preserve"> </w:t>
      </w:r>
    </w:p>
    <w:p w14:paraId="51868B97" w14:textId="77777777" w:rsidR="00341278" w:rsidRPr="002535B0" w:rsidRDefault="00D519FB" w:rsidP="00341278">
      <w:pPr>
        <w:jc w:val="both"/>
        <w:rPr>
          <w:rFonts w:ascii="Arial" w:hAnsi="Arial" w:cs="Arial"/>
          <w:sz w:val="20"/>
        </w:rPr>
      </w:pPr>
      <w:r>
        <w:rPr>
          <w:noProof/>
          <w:lang w:val="en-AU" w:eastAsia="en-AU"/>
        </w:rPr>
        <w:drawing>
          <wp:anchor distT="0" distB="0" distL="114300" distR="114300" simplePos="0" relativeHeight="251658752" behindDoc="0" locked="0" layoutInCell="1" allowOverlap="1" wp14:anchorId="51868E0A" wp14:editId="51868E0B">
            <wp:simplePos x="0" y="0"/>
            <wp:positionH relativeFrom="column">
              <wp:posOffset>5286375</wp:posOffset>
            </wp:positionH>
            <wp:positionV relativeFrom="paragraph">
              <wp:posOffset>352425</wp:posOffset>
            </wp:positionV>
            <wp:extent cx="733425" cy="733425"/>
            <wp:effectExtent l="0" t="0" r="9525" b="9525"/>
            <wp:wrapSquare wrapText="bothSides"/>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33425" cy="7334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37"/>
      </w:tblGrid>
      <w:tr w:rsidR="00090B50" w:rsidRPr="004C6B61" w14:paraId="51868B99" w14:textId="77777777" w:rsidTr="001D1B65">
        <w:tc>
          <w:tcPr>
            <w:tcW w:w="7537" w:type="dxa"/>
          </w:tcPr>
          <w:p w14:paraId="51868B98" w14:textId="32FF352D" w:rsidR="00090B50" w:rsidRPr="004C6B61" w:rsidRDefault="001D1B65" w:rsidP="00286650">
            <w:pPr>
              <w:pStyle w:val="TableParagraph"/>
              <w:spacing w:before="4"/>
              <w:ind w:left="0"/>
              <w:rPr>
                <w:b/>
                <w:sz w:val="20"/>
              </w:rPr>
            </w:pPr>
            <w:r w:rsidRPr="004C6B61">
              <w:rPr>
                <w:b/>
                <w:sz w:val="20"/>
              </w:rPr>
              <w:t>This</w:t>
            </w:r>
            <w:r w:rsidRPr="004C6B61">
              <w:rPr>
                <w:b/>
                <w:spacing w:val="-3"/>
                <w:sz w:val="20"/>
              </w:rPr>
              <w:t xml:space="preserve"> </w:t>
            </w:r>
            <w:r w:rsidRPr="004C6B61">
              <w:rPr>
                <w:b/>
                <w:sz w:val="20"/>
              </w:rPr>
              <w:t>product</w:t>
            </w:r>
            <w:r w:rsidRPr="004C6B61">
              <w:rPr>
                <w:b/>
                <w:spacing w:val="-3"/>
                <w:sz w:val="20"/>
              </w:rPr>
              <w:t xml:space="preserve"> </w:t>
            </w:r>
            <w:r w:rsidRPr="004C6B61">
              <w:rPr>
                <w:b/>
                <w:sz w:val="20"/>
              </w:rPr>
              <w:t>is</w:t>
            </w:r>
            <w:r w:rsidRPr="004C6B61">
              <w:rPr>
                <w:b/>
                <w:spacing w:val="-3"/>
                <w:sz w:val="20"/>
              </w:rPr>
              <w:t xml:space="preserve"> </w:t>
            </w:r>
            <w:r w:rsidRPr="004C6B61">
              <w:rPr>
                <w:b/>
                <w:sz w:val="20"/>
              </w:rPr>
              <w:t>NOT subject to the provisions of</w:t>
            </w:r>
            <w:r w:rsidRPr="004C6B61">
              <w:rPr>
                <w:b/>
                <w:spacing w:val="-4"/>
                <w:sz w:val="20"/>
              </w:rPr>
              <w:t xml:space="preserve"> </w:t>
            </w:r>
            <w:r w:rsidRPr="004C6B61">
              <w:rPr>
                <w:b/>
                <w:sz w:val="20"/>
              </w:rPr>
              <w:t>the</w:t>
            </w:r>
            <w:r w:rsidRPr="004C6B61">
              <w:rPr>
                <w:b/>
                <w:spacing w:val="6"/>
                <w:sz w:val="20"/>
              </w:rPr>
              <w:t xml:space="preserve"> </w:t>
            </w:r>
            <w:r w:rsidRPr="004C6B61">
              <w:rPr>
                <w:b/>
                <w:sz w:val="20"/>
              </w:rPr>
              <w:t>Australian</w:t>
            </w:r>
            <w:r w:rsidR="00286650" w:rsidRPr="004C6B61">
              <w:rPr>
                <w:b/>
                <w:sz w:val="20"/>
              </w:rPr>
              <w:t xml:space="preserve"> </w:t>
            </w:r>
            <w:r w:rsidRPr="004C6B61">
              <w:rPr>
                <w:b/>
                <w:sz w:val="20"/>
              </w:rPr>
              <w:t>Code</w:t>
            </w:r>
            <w:r w:rsidRPr="004C6B61">
              <w:rPr>
                <w:b/>
                <w:spacing w:val="-3"/>
                <w:sz w:val="20"/>
              </w:rPr>
              <w:t xml:space="preserve"> </w:t>
            </w:r>
            <w:r w:rsidRPr="004C6B61">
              <w:rPr>
                <w:b/>
                <w:sz w:val="20"/>
              </w:rPr>
              <w:t>for</w:t>
            </w:r>
            <w:r w:rsidRPr="004C6B61">
              <w:rPr>
                <w:b/>
                <w:spacing w:val="-2"/>
                <w:sz w:val="20"/>
              </w:rPr>
              <w:t xml:space="preserve"> </w:t>
            </w:r>
            <w:r w:rsidRPr="004C6B61">
              <w:rPr>
                <w:b/>
                <w:sz w:val="20"/>
              </w:rPr>
              <w:t>the</w:t>
            </w:r>
            <w:r w:rsidRPr="004C6B61">
              <w:rPr>
                <w:b/>
                <w:spacing w:val="-3"/>
                <w:sz w:val="20"/>
              </w:rPr>
              <w:t xml:space="preserve"> </w:t>
            </w:r>
            <w:r w:rsidRPr="004C6B61">
              <w:rPr>
                <w:b/>
                <w:sz w:val="20"/>
              </w:rPr>
              <w:t>transport</w:t>
            </w:r>
            <w:r w:rsidRPr="004C6B61">
              <w:rPr>
                <w:b/>
                <w:spacing w:val="-1"/>
                <w:sz w:val="20"/>
              </w:rPr>
              <w:t xml:space="preserve"> </w:t>
            </w:r>
            <w:r w:rsidRPr="004C6B61">
              <w:rPr>
                <w:b/>
                <w:sz w:val="20"/>
              </w:rPr>
              <w:t>of</w:t>
            </w:r>
            <w:r w:rsidRPr="004C6B61">
              <w:rPr>
                <w:b/>
                <w:spacing w:val="1"/>
                <w:sz w:val="20"/>
              </w:rPr>
              <w:t xml:space="preserve"> </w:t>
            </w:r>
            <w:r w:rsidRPr="004C6B61">
              <w:rPr>
                <w:b/>
                <w:sz w:val="20"/>
              </w:rPr>
              <w:t>Dangerous</w:t>
            </w:r>
            <w:r w:rsidRPr="004C6B61">
              <w:rPr>
                <w:b/>
                <w:spacing w:val="-2"/>
                <w:sz w:val="20"/>
              </w:rPr>
              <w:t xml:space="preserve"> </w:t>
            </w:r>
            <w:r w:rsidRPr="004C6B61">
              <w:rPr>
                <w:b/>
                <w:sz w:val="20"/>
              </w:rPr>
              <w:t>Goods</w:t>
            </w:r>
            <w:r w:rsidRPr="004C6B61">
              <w:rPr>
                <w:b/>
                <w:spacing w:val="-1"/>
                <w:sz w:val="20"/>
              </w:rPr>
              <w:t xml:space="preserve"> </w:t>
            </w:r>
            <w:r w:rsidRPr="004C6B61">
              <w:rPr>
                <w:b/>
                <w:sz w:val="20"/>
              </w:rPr>
              <w:t>by</w:t>
            </w:r>
            <w:r w:rsidRPr="004C6B61">
              <w:rPr>
                <w:b/>
                <w:spacing w:val="-4"/>
                <w:sz w:val="20"/>
              </w:rPr>
              <w:t xml:space="preserve"> </w:t>
            </w:r>
            <w:r w:rsidRPr="004C6B61">
              <w:rPr>
                <w:b/>
                <w:sz w:val="20"/>
              </w:rPr>
              <w:t>road</w:t>
            </w:r>
            <w:r w:rsidRPr="004C6B61">
              <w:rPr>
                <w:b/>
                <w:spacing w:val="-1"/>
                <w:sz w:val="20"/>
              </w:rPr>
              <w:t xml:space="preserve"> </w:t>
            </w:r>
            <w:r w:rsidRPr="004C6B61">
              <w:rPr>
                <w:b/>
                <w:sz w:val="20"/>
              </w:rPr>
              <w:t>and</w:t>
            </w:r>
            <w:r w:rsidRPr="004C6B61">
              <w:rPr>
                <w:b/>
                <w:spacing w:val="-2"/>
                <w:sz w:val="20"/>
              </w:rPr>
              <w:t xml:space="preserve"> </w:t>
            </w:r>
            <w:r w:rsidRPr="004C6B61">
              <w:rPr>
                <w:b/>
                <w:sz w:val="20"/>
              </w:rPr>
              <w:t>rail when packed in this container and transported in Australia.</w:t>
            </w:r>
          </w:p>
        </w:tc>
      </w:tr>
      <w:tr w:rsidR="00090B50" w:rsidRPr="004C6B61" w14:paraId="51868B9C" w14:textId="77777777" w:rsidTr="001D1B65">
        <w:tc>
          <w:tcPr>
            <w:tcW w:w="7537" w:type="dxa"/>
          </w:tcPr>
          <w:p w14:paraId="51868B9A" w14:textId="77777777" w:rsidR="00090B50" w:rsidRPr="004C6B61" w:rsidRDefault="00090B50" w:rsidP="004E07BC">
            <w:pPr>
              <w:tabs>
                <w:tab w:val="left" w:pos="720"/>
                <w:tab w:val="left" w:pos="1440"/>
              </w:tabs>
              <w:spacing w:line="240" w:lineRule="exact"/>
              <w:jc w:val="center"/>
              <w:rPr>
                <w:rFonts w:ascii="Arial" w:hAnsi="Arial" w:cs="Arial"/>
                <w:b/>
                <w:sz w:val="20"/>
              </w:rPr>
            </w:pPr>
            <w:r w:rsidRPr="004C6B61">
              <w:rPr>
                <w:rFonts w:ascii="Arial" w:hAnsi="Arial" w:cs="Arial"/>
                <w:b/>
                <w:sz w:val="20"/>
              </w:rPr>
              <w:t>For specialist advice in emergency only, call</w:t>
            </w:r>
          </w:p>
          <w:p w14:paraId="51868B9B" w14:textId="77777777" w:rsidR="00090B50" w:rsidRPr="004C6B61" w:rsidRDefault="00090B50" w:rsidP="004E07BC">
            <w:pPr>
              <w:pStyle w:val="BodyText"/>
              <w:tabs>
                <w:tab w:val="left" w:pos="284"/>
              </w:tabs>
              <w:jc w:val="center"/>
              <w:rPr>
                <w:rFonts w:ascii="Arial" w:hAnsi="Arial" w:cs="Arial"/>
                <w:b/>
                <w:sz w:val="20"/>
              </w:rPr>
            </w:pPr>
            <w:r w:rsidRPr="004C6B61">
              <w:rPr>
                <w:rFonts w:ascii="Arial" w:hAnsi="Arial" w:cs="Arial"/>
                <w:b/>
                <w:sz w:val="20"/>
              </w:rPr>
              <w:t>1800 033 111 all hours, Australia wide</w:t>
            </w:r>
          </w:p>
        </w:tc>
      </w:tr>
    </w:tbl>
    <w:p w14:paraId="51868B9D" w14:textId="77777777" w:rsidR="00090B50" w:rsidRPr="004C6B61" w:rsidRDefault="00090B50" w:rsidP="0086703A">
      <w:pPr>
        <w:jc w:val="center"/>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42"/>
      </w:tblGrid>
      <w:tr w:rsidR="00090B50" w:rsidRPr="00CE7793" w14:paraId="51868BA1" w14:textId="77777777" w:rsidTr="00286650">
        <w:tc>
          <w:tcPr>
            <w:tcW w:w="7542" w:type="dxa"/>
          </w:tcPr>
          <w:p w14:paraId="51868B9E" w14:textId="77777777" w:rsidR="00090B50" w:rsidRPr="004C6B61" w:rsidRDefault="00090B50" w:rsidP="004E07BC">
            <w:pPr>
              <w:pStyle w:val="Heading1"/>
              <w:rPr>
                <w:rFonts w:ascii="Arial" w:eastAsia="Calibri" w:hAnsi="Arial" w:cs="Arial"/>
                <w:color w:val="auto"/>
                <w:sz w:val="18"/>
                <w:szCs w:val="18"/>
              </w:rPr>
            </w:pPr>
            <w:r w:rsidRPr="004C6B61">
              <w:rPr>
                <w:rFonts w:ascii="Arial" w:eastAsia="Calibri" w:hAnsi="Arial" w:cs="Arial"/>
                <w:color w:val="auto"/>
                <w:sz w:val="18"/>
                <w:szCs w:val="18"/>
              </w:rPr>
              <w:t>G.H.S. STATEMENTS</w:t>
            </w:r>
          </w:p>
          <w:p w14:paraId="1D1AD665" w14:textId="43CB72C5" w:rsidR="00DB4606" w:rsidRPr="004C6B61" w:rsidRDefault="003D772B" w:rsidP="00DB4606">
            <w:pPr>
              <w:widowControl/>
              <w:autoSpaceDE w:val="0"/>
              <w:autoSpaceDN w:val="0"/>
              <w:adjustRightInd w:val="0"/>
              <w:rPr>
                <w:rFonts w:ascii="Arial" w:hAnsi="Arial" w:cs="Arial"/>
                <w:snapToGrid/>
                <w:sz w:val="18"/>
                <w:szCs w:val="18"/>
                <w:lang w:val="en-AU" w:eastAsia="en-AU"/>
              </w:rPr>
            </w:pPr>
            <w:r w:rsidRPr="004C6B61">
              <w:rPr>
                <w:rFonts w:ascii="Arial" w:eastAsia="Calibri" w:hAnsi="Arial" w:cs="Arial"/>
                <w:b/>
                <w:sz w:val="18"/>
                <w:szCs w:val="18"/>
                <w:lang w:val="en-AU"/>
              </w:rPr>
              <w:t>HAZARD</w:t>
            </w:r>
            <w:r w:rsidR="00536037" w:rsidRPr="004C6B61">
              <w:rPr>
                <w:rFonts w:ascii="Arial" w:eastAsia="Calibri" w:hAnsi="Arial" w:cs="Arial"/>
                <w:b/>
                <w:sz w:val="18"/>
                <w:szCs w:val="18"/>
                <w:lang w:val="en-AU"/>
              </w:rPr>
              <w:t xml:space="preserve"> </w:t>
            </w:r>
            <w:r w:rsidR="00DB4606" w:rsidRPr="004C6B61">
              <w:rPr>
                <w:rFonts w:ascii="Arial" w:hAnsi="Arial" w:cs="Arial"/>
                <w:snapToGrid/>
                <w:sz w:val="18"/>
                <w:szCs w:val="18"/>
                <w:lang w:val="en-AU" w:eastAsia="en-AU"/>
              </w:rPr>
              <w:t>H330 - Fatal if inhaled</w:t>
            </w:r>
            <w:r w:rsidR="001B1C26" w:rsidRPr="004C6B61">
              <w:rPr>
                <w:rFonts w:ascii="Arial" w:hAnsi="Arial" w:cs="Arial"/>
                <w:snapToGrid/>
                <w:sz w:val="18"/>
                <w:szCs w:val="18"/>
                <w:lang w:val="en-AU" w:eastAsia="en-AU"/>
              </w:rPr>
              <w:t xml:space="preserve">. </w:t>
            </w:r>
            <w:r w:rsidR="00DB4606" w:rsidRPr="004C6B61">
              <w:rPr>
                <w:rFonts w:ascii="Arial" w:hAnsi="Arial" w:cs="Arial"/>
                <w:snapToGrid/>
                <w:sz w:val="18"/>
                <w:szCs w:val="18"/>
                <w:lang w:val="en-AU" w:eastAsia="en-AU"/>
              </w:rPr>
              <w:t>H335 - May cause respiratory irritation</w:t>
            </w:r>
            <w:r w:rsidR="001B1C26" w:rsidRPr="004C6B61">
              <w:rPr>
                <w:rFonts w:ascii="Arial" w:hAnsi="Arial" w:cs="Arial"/>
                <w:snapToGrid/>
                <w:sz w:val="18"/>
                <w:szCs w:val="18"/>
                <w:lang w:val="en-AU" w:eastAsia="en-AU"/>
              </w:rPr>
              <w:t xml:space="preserve">. </w:t>
            </w:r>
            <w:r w:rsidR="00DB4606" w:rsidRPr="004C6B61">
              <w:rPr>
                <w:rFonts w:ascii="Arial" w:hAnsi="Arial" w:cs="Arial"/>
                <w:snapToGrid/>
                <w:sz w:val="18"/>
                <w:szCs w:val="18"/>
                <w:lang w:val="en-AU" w:eastAsia="en-AU"/>
              </w:rPr>
              <w:t>H318 - Causes serious eye damage</w:t>
            </w:r>
            <w:r w:rsidR="001B1C26" w:rsidRPr="004C6B61">
              <w:rPr>
                <w:rFonts w:ascii="Arial" w:hAnsi="Arial" w:cs="Arial"/>
                <w:snapToGrid/>
                <w:sz w:val="18"/>
                <w:szCs w:val="18"/>
                <w:lang w:val="en-AU" w:eastAsia="en-AU"/>
              </w:rPr>
              <w:t xml:space="preserve">. </w:t>
            </w:r>
            <w:r w:rsidR="00DB4606" w:rsidRPr="004C6B61">
              <w:rPr>
                <w:rFonts w:ascii="Arial" w:hAnsi="Arial" w:cs="Arial"/>
                <w:snapToGrid/>
                <w:sz w:val="18"/>
                <w:szCs w:val="18"/>
                <w:lang w:val="en-AU" w:eastAsia="en-AU"/>
              </w:rPr>
              <w:t>H317 - May cause an allergic skin reaction</w:t>
            </w:r>
            <w:r w:rsidR="001B1C26" w:rsidRPr="004C6B61">
              <w:rPr>
                <w:rFonts w:ascii="Arial" w:hAnsi="Arial" w:cs="Arial"/>
                <w:snapToGrid/>
                <w:sz w:val="18"/>
                <w:szCs w:val="18"/>
                <w:lang w:val="en-AU" w:eastAsia="en-AU"/>
              </w:rPr>
              <w:t xml:space="preserve">. </w:t>
            </w:r>
            <w:r w:rsidR="00DB4606" w:rsidRPr="004C6B61">
              <w:rPr>
                <w:rFonts w:ascii="Arial" w:hAnsi="Arial" w:cs="Arial"/>
                <w:snapToGrid/>
                <w:sz w:val="18"/>
                <w:szCs w:val="18"/>
                <w:lang w:val="en-AU" w:eastAsia="en-AU"/>
              </w:rPr>
              <w:t>H351 - Suspected of causing cancer.</w:t>
            </w:r>
          </w:p>
          <w:p w14:paraId="72956A68" w14:textId="77777777" w:rsidR="00EF69FC" w:rsidRPr="004C6B61" w:rsidRDefault="00536037" w:rsidP="00EF69FC">
            <w:pPr>
              <w:widowControl/>
              <w:autoSpaceDE w:val="0"/>
              <w:autoSpaceDN w:val="0"/>
              <w:adjustRightInd w:val="0"/>
              <w:rPr>
                <w:rFonts w:ascii="Arial" w:hAnsi="Arial" w:cs="Arial"/>
                <w:snapToGrid/>
                <w:sz w:val="18"/>
                <w:szCs w:val="18"/>
                <w:lang w:val="en-AU" w:eastAsia="en-AU"/>
              </w:rPr>
            </w:pPr>
            <w:r w:rsidRPr="004C6B61">
              <w:rPr>
                <w:rFonts w:ascii="Arial" w:eastAsia="Calibri" w:hAnsi="Arial" w:cs="Arial"/>
                <w:b/>
                <w:sz w:val="18"/>
                <w:szCs w:val="18"/>
                <w:lang w:val="en-AU"/>
              </w:rPr>
              <w:t xml:space="preserve">PREVENTION </w:t>
            </w:r>
            <w:r w:rsidR="00DA02C5" w:rsidRPr="004C6B61">
              <w:rPr>
                <w:rFonts w:ascii="Arial" w:hAnsi="Arial" w:cs="Arial"/>
                <w:snapToGrid/>
                <w:sz w:val="18"/>
                <w:szCs w:val="18"/>
                <w:lang w:val="en-AU" w:eastAsia="en-AU"/>
              </w:rPr>
              <w:t>Do not breathe fume, gas, mist, vapours, spray. Use only outdoors or in a well-ventilated area. In case of inadequate ventilation wear respiratory protection. Wear protective gloves / protective clothing / eye protection / face protection. Contaminated work clothing should not be allowed out of the workplace</w:t>
            </w:r>
            <w:r w:rsidR="00286650" w:rsidRPr="004C6B61">
              <w:rPr>
                <w:rFonts w:ascii="Arial" w:hAnsi="Arial" w:cs="Arial"/>
                <w:snapToGrid/>
                <w:sz w:val="18"/>
                <w:szCs w:val="18"/>
                <w:lang w:val="en-AU" w:eastAsia="en-AU"/>
              </w:rPr>
              <w:t xml:space="preserve">. </w:t>
            </w:r>
          </w:p>
          <w:p w14:paraId="51868BA0" w14:textId="39AE6640" w:rsidR="00090B50" w:rsidRPr="003D772B" w:rsidRDefault="003D772B" w:rsidP="00EF69FC">
            <w:pPr>
              <w:widowControl/>
              <w:autoSpaceDE w:val="0"/>
              <w:autoSpaceDN w:val="0"/>
              <w:adjustRightInd w:val="0"/>
              <w:rPr>
                <w:rFonts w:ascii="Arial" w:eastAsia="Calibri" w:hAnsi="Arial" w:cs="Arial"/>
                <w:b/>
                <w:sz w:val="20"/>
                <w:szCs w:val="22"/>
                <w:lang w:val="en-AU"/>
              </w:rPr>
            </w:pPr>
            <w:r w:rsidRPr="004C6B61">
              <w:rPr>
                <w:rFonts w:ascii="Arial" w:eastAsia="Calibri" w:hAnsi="Arial" w:cs="Arial"/>
                <w:b/>
                <w:sz w:val="18"/>
                <w:szCs w:val="18"/>
                <w:lang w:val="en-AU"/>
              </w:rPr>
              <w:t xml:space="preserve">RESPONSE </w:t>
            </w:r>
            <w:r w:rsidR="000D10C2" w:rsidRPr="004C6B61">
              <w:rPr>
                <w:rFonts w:ascii="Arial" w:hAnsi="Arial" w:cs="Arial"/>
                <w:snapToGrid/>
                <w:sz w:val="18"/>
                <w:szCs w:val="18"/>
                <w:lang w:val="en-AU" w:eastAsia="en-AU"/>
              </w:rPr>
              <w:t>IF exposed: Specific treatment is urgent.</w:t>
            </w:r>
            <w:r w:rsidR="00286650" w:rsidRPr="004C6B61">
              <w:rPr>
                <w:rFonts w:ascii="Arial" w:hAnsi="Arial" w:cs="Arial"/>
                <w:snapToGrid/>
                <w:sz w:val="18"/>
                <w:szCs w:val="18"/>
                <w:lang w:val="en-AU" w:eastAsia="en-AU"/>
              </w:rPr>
              <w:t xml:space="preserve"> </w:t>
            </w:r>
            <w:r w:rsidR="000D10C2" w:rsidRPr="004C6B61">
              <w:rPr>
                <w:rFonts w:ascii="Arial" w:hAnsi="Arial" w:cs="Arial"/>
                <w:snapToGrid/>
                <w:sz w:val="18"/>
                <w:szCs w:val="18"/>
                <w:lang w:val="en-AU" w:eastAsia="en-AU"/>
              </w:rPr>
              <w:t>IF IN EYES: Rinse cautiously with water for several minutes. Remove contact lenses, if present and easy to do. Continue rinsing</w:t>
            </w:r>
            <w:r w:rsidR="00286650" w:rsidRPr="004C6B61">
              <w:rPr>
                <w:rFonts w:ascii="Arial" w:hAnsi="Arial" w:cs="Arial"/>
                <w:snapToGrid/>
                <w:sz w:val="18"/>
                <w:szCs w:val="18"/>
                <w:lang w:val="en-AU" w:eastAsia="en-AU"/>
              </w:rPr>
              <w:t xml:space="preserve">. </w:t>
            </w:r>
            <w:r w:rsidR="000D10C2" w:rsidRPr="004C6B61">
              <w:rPr>
                <w:rFonts w:ascii="Arial" w:hAnsi="Arial" w:cs="Arial"/>
                <w:snapToGrid/>
                <w:sz w:val="18"/>
                <w:szCs w:val="18"/>
                <w:lang w:val="en-AU" w:eastAsia="en-AU"/>
              </w:rPr>
              <w:t>Immediately call a POISON CENT</w:t>
            </w:r>
            <w:r w:rsidR="00254B7C" w:rsidRPr="004C6B61">
              <w:rPr>
                <w:rFonts w:ascii="Arial" w:hAnsi="Arial" w:cs="Arial"/>
                <w:snapToGrid/>
                <w:sz w:val="18"/>
                <w:szCs w:val="18"/>
                <w:lang w:val="en-AU" w:eastAsia="en-AU"/>
              </w:rPr>
              <w:t>RE</w:t>
            </w:r>
            <w:r w:rsidR="000D10C2" w:rsidRPr="004C6B61">
              <w:rPr>
                <w:rFonts w:ascii="Arial" w:hAnsi="Arial" w:cs="Arial"/>
                <w:snapToGrid/>
                <w:sz w:val="18"/>
                <w:szCs w:val="18"/>
                <w:lang w:val="en-AU" w:eastAsia="en-AU"/>
              </w:rPr>
              <w:t xml:space="preserve"> or doctor</w:t>
            </w:r>
            <w:r w:rsidR="00286650" w:rsidRPr="004C6B61">
              <w:rPr>
                <w:rFonts w:ascii="Arial" w:hAnsi="Arial" w:cs="Arial"/>
                <w:snapToGrid/>
                <w:sz w:val="18"/>
                <w:szCs w:val="18"/>
                <w:lang w:val="en-AU" w:eastAsia="en-AU"/>
              </w:rPr>
              <w:t xml:space="preserve">. </w:t>
            </w:r>
            <w:r w:rsidR="000D10C2" w:rsidRPr="004C6B61">
              <w:rPr>
                <w:rFonts w:ascii="Arial" w:hAnsi="Arial" w:cs="Arial"/>
                <w:snapToGrid/>
                <w:sz w:val="18"/>
                <w:szCs w:val="18"/>
                <w:lang w:val="en-AU" w:eastAsia="en-AU"/>
              </w:rPr>
              <w:t>IF ON SKIN: Wash with plenty of soap and water</w:t>
            </w:r>
            <w:r w:rsidR="00286650" w:rsidRPr="004C6B61">
              <w:rPr>
                <w:rFonts w:ascii="Arial" w:hAnsi="Arial" w:cs="Arial"/>
                <w:snapToGrid/>
                <w:sz w:val="18"/>
                <w:szCs w:val="18"/>
                <w:lang w:val="en-AU" w:eastAsia="en-AU"/>
              </w:rPr>
              <w:t xml:space="preserve">. </w:t>
            </w:r>
            <w:r w:rsidR="000D10C2" w:rsidRPr="004C6B61">
              <w:rPr>
                <w:rFonts w:ascii="Arial" w:hAnsi="Arial" w:cs="Arial"/>
                <w:snapToGrid/>
                <w:sz w:val="18"/>
                <w:szCs w:val="18"/>
                <w:lang w:val="en-AU" w:eastAsia="en-AU"/>
              </w:rPr>
              <w:t>If skin irritation or rash occurs: Get medical advice/attention</w:t>
            </w:r>
            <w:r w:rsidR="00286650" w:rsidRPr="004C6B61">
              <w:rPr>
                <w:rFonts w:ascii="Arial" w:hAnsi="Arial" w:cs="Arial"/>
                <w:snapToGrid/>
                <w:sz w:val="18"/>
                <w:szCs w:val="18"/>
                <w:lang w:val="en-AU" w:eastAsia="en-AU"/>
              </w:rPr>
              <w:t xml:space="preserve">. </w:t>
            </w:r>
            <w:r w:rsidR="000D10C2" w:rsidRPr="004C6B61">
              <w:rPr>
                <w:rFonts w:ascii="Arial" w:hAnsi="Arial" w:cs="Arial"/>
                <w:snapToGrid/>
                <w:sz w:val="18"/>
                <w:szCs w:val="18"/>
                <w:lang w:val="en-AU" w:eastAsia="en-AU"/>
              </w:rPr>
              <w:t>Take off contaminated clothing and wash before reuse</w:t>
            </w:r>
            <w:r w:rsidR="00286650" w:rsidRPr="004C6B61">
              <w:rPr>
                <w:rFonts w:ascii="Arial" w:hAnsi="Arial" w:cs="Arial"/>
                <w:snapToGrid/>
                <w:sz w:val="18"/>
                <w:szCs w:val="18"/>
                <w:lang w:val="en-AU" w:eastAsia="en-AU"/>
              </w:rPr>
              <w:t xml:space="preserve">. </w:t>
            </w:r>
            <w:r w:rsidR="000D10C2" w:rsidRPr="004C6B61">
              <w:rPr>
                <w:rFonts w:ascii="Arial" w:hAnsi="Arial" w:cs="Arial"/>
                <w:snapToGrid/>
                <w:sz w:val="18"/>
                <w:szCs w:val="18"/>
                <w:lang w:val="en-AU" w:eastAsia="en-AU"/>
              </w:rPr>
              <w:t>IF INHALED: Remove victim to fresh air and keep at rest in a position comfortable for breathing</w:t>
            </w:r>
            <w:r w:rsidR="00286650" w:rsidRPr="004C6B61">
              <w:rPr>
                <w:rFonts w:ascii="Arial" w:hAnsi="Arial" w:cs="Arial"/>
                <w:snapToGrid/>
                <w:sz w:val="18"/>
                <w:szCs w:val="18"/>
                <w:lang w:val="en-AU" w:eastAsia="en-AU"/>
              </w:rPr>
              <w:t xml:space="preserve">. </w:t>
            </w:r>
            <w:r w:rsidR="000D10C2" w:rsidRPr="004C6B61">
              <w:rPr>
                <w:rFonts w:ascii="Arial" w:hAnsi="Arial" w:cs="Arial"/>
                <w:snapToGrid/>
                <w:sz w:val="18"/>
                <w:szCs w:val="18"/>
                <w:lang w:val="en-AU" w:eastAsia="en-AU"/>
              </w:rPr>
              <w:t>Immediately call a POISON CENT</w:t>
            </w:r>
            <w:r w:rsidR="00254B7C" w:rsidRPr="004C6B61">
              <w:rPr>
                <w:rFonts w:ascii="Arial" w:hAnsi="Arial" w:cs="Arial"/>
                <w:snapToGrid/>
                <w:sz w:val="18"/>
                <w:szCs w:val="18"/>
                <w:lang w:val="en-AU" w:eastAsia="en-AU"/>
              </w:rPr>
              <w:t>RE</w:t>
            </w:r>
            <w:r w:rsidR="000D10C2" w:rsidRPr="004C6B61">
              <w:rPr>
                <w:rFonts w:ascii="Arial" w:hAnsi="Arial" w:cs="Arial"/>
                <w:snapToGrid/>
                <w:sz w:val="18"/>
                <w:szCs w:val="18"/>
                <w:lang w:val="en-AU" w:eastAsia="en-AU"/>
              </w:rPr>
              <w:t xml:space="preserve"> or doctor</w:t>
            </w:r>
          </w:p>
        </w:tc>
      </w:tr>
    </w:tbl>
    <w:p w14:paraId="51868BA2" w14:textId="77777777" w:rsidR="00090B50" w:rsidRDefault="00090B50" w:rsidP="00090B50">
      <w:pPr>
        <w:rPr>
          <w:rFonts w:ascii="Arial" w:hAnsi="Arial" w:cs="Arial"/>
        </w:rPr>
      </w:pPr>
    </w:p>
    <w:p w14:paraId="51868BA3" w14:textId="77777777" w:rsidR="0086703A" w:rsidRPr="0086703A" w:rsidRDefault="00341278" w:rsidP="0086703A">
      <w:pPr>
        <w:jc w:val="center"/>
        <w:rPr>
          <w:rFonts w:ascii="Arial" w:hAnsi="Arial" w:cs="Arial"/>
          <w:sz w:val="48"/>
          <w:szCs w:val="48"/>
          <w:lang w:val="en-AU"/>
        </w:rPr>
      </w:pPr>
      <w:r w:rsidRPr="00090B50">
        <w:rPr>
          <w:rFonts w:ascii="Arial" w:hAnsi="Arial" w:cs="Arial"/>
        </w:rPr>
        <w:br w:type="page"/>
      </w:r>
      <w:r w:rsidR="0086703A" w:rsidRPr="0086703A">
        <w:rPr>
          <w:rFonts w:ascii="Arial" w:hAnsi="Arial" w:cs="Arial"/>
          <w:b/>
          <w:sz w:val="48"/>
          <w:szCs w:val="48"/>
          <w:lang w:val="en-AU"/>
        </w:rPr>
        <w:lastRenderedPageBreak/>
        <w:t>POISON</w:t>
      </w:r>
    </w:p>
    <w:p w14:paraId="51868BA4" w14:textId="77777777" w:rsidR="0086703A" w:rsidRPr="0086703A" w:rsidRDefault="0086703A" w:rsidP="0086703A">
      <w:pPr>
        <w:tabs>
          <w:tab w:val="center" w:pos="4513"/>
        </w:tabs>
        <w:jc w:val="center"/>
        <w:rPr>
          <w:rFonts w:ascii="Arial" w:hAnsi="Arial" w:cs="Arial"/>
          <w:b/>
          <w:sz w:val="18"/>
          <w:szCs w:val="18"/>
          <w:lang w:val="en-AU"/>
        </w:rPr>
      </w:pPr>
      <w:r w:rsidRPr="0086703A">
        <w:rPr>
          <w:rFonts w:ascii="Arial" w:hAnsi="Arial" w:cs="Arial"/>
          <w:b/>
          <w:sz w:val="18"/>
          <w:szCs w:val="18"/>
          <w:lang w:val="en-AU"/>
        </w:rPr>
        <w:t>KEEP OUT REACH OF CHILDREN</w:t>
      </w:r>
    </w:p>
    <w:p w14:paraId="51868BA5" w14:textId="77777777" w:rsidR="0086703A" w:rsidRDefault="0086703A" w:rsidP="0086703A">
      <w:pPr>
        <w:tabs>
          <w:tab w:val="center" w:pos="4513"/>
        </w:tabs>
        <w:jc w:val="center"/>
        <w:rPr>
          <w:rFonts w:ascii="Arial" w:hAnsi="Arial" w:cs="Arial"/>
          <w:sz w:val="18"/>
          <w:szCs w:val="18"/>
          <w:lang w:val="en-AU"/>
        </w:rPr>
      </w:pPr>
      <w:r w:rsidRPr="0086703A">
        <w:rPr>
          <w:rFonts w:ascii="Arial" w:hAnsi="Arial" w:cs="Arial"/>
          <w:b/>
          <w:sz w:val="18"/>
          <w:szCs w:val="18"/>
          <w:lang w:val="en-AU"/>
        </w:rPr>
        <w:t>READ SAFETY DIRECTIONS BEFORE OPENING</w:t>
      </w:r>
      <w:r w:rsidRPr="0086703A">
        <w:rPr>
          <w:rFonts w:ascii="Arial" w:hAnsi="Arial" w:cs="Arial"/>
          <w:sz w:val="18"/>
          <w:szCs w:val="18"/>
          <w:lang w:val="en-AU"/>
        </w:rPr>
        <w:t xml:space="preserve"> </w:t>
      </w:r>
      <w:r w:rsidRPr="0086703A">
        <w:rPr>
          <w:rFonts w:ascii="Arial" w:hAnsi="Arial" w:cs="Arial"/>
          <w:b/>
          <w:sz w:val="18"/>
          <w:szCs w:val="18"/>
          <w:lang w:val="en-AU"/>
        </w:rPr>
        <w:t>OR USING</w:t>
      </w:r>
    </w:p>
    <w:p w14:paraId="51868BA6" w14:textId="77777777" w:rsidR="0086703A" w:rsidRPr="0086703A" w:rsidRDefault="0086703A" w:rsidP="0086703A">
      <w:pPr>
        <w:tabs>
          <w:tab w:val="center" w:pos="4513"/>
        </w:tabs>
        <w:jc w:val="center"/>
        <w:rPr>
          <w:rFonts w:ascii="Arial" w:hAnsi="Arial" w:cs="Arial"/>
          <w:sz w:val="52"/>
          <w:szCs w:val="52"/>
          <w:lang w:val="en-AU"/>
        </w:rPr>
      </w:pPr>
    </w:p>
    <w:p w14:paraId="51868BA7" w14:textId="77777777" w:rsidR="0086703A" w:rsidRPr="0086703A" w:rsidRDefault="00D519FB" w:rsidP="0086703A">
      <w:pPr>
        <w:tabs>
          <w:tab w:val="center" w:pos="4513"/>
        </w:tabs>
        <w:jc w:val="center"/>
        <w:rPr>
          <w:rFonts w:ascii="Arial" w:hAnsi="Arial" w:cs="Arial"/>
          <w:b/>
          <w:sz w:val="96"/>
          <w:szCs w:val="96"/>
        </w:rPr>
      </w:pPr>
      <w:r>
        <w:rPr>
          <w:noProof/>
          <w:lang w:val="en-AU" w:eastAsia="en-AU"/>
        </w:rPr>
        <w:drawing>
          <wp:inline distT="0" distB="0" distL="0" distR="0" wp14:anchorId="51868E0C" wp14:editId="51868E0D">
            <wp:extent cx="537210" cy="6318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7210" cy="631825"/>
                    </a:xfrm>
                    <a:prstGeom prst="rect">
                      <a:avLst/>
                    </a:prstGeom>
                    <a:noFill/>
                    <a:ln>
                      <a:noFill/>
                    </a:ln>
                  </pic:spPr>
                </pic:pic>
              </a:graphicData>
            </a:graphic>
          </wp:inline>
        </w:drawing>
      </w:r>
      <w:r w:rsidR="004F7711">
        <w:t xml:space="preserve"> </w:t>
      </w:r>
      <w:r w:rsidR="0086703A" w:rsidRPr="0086703A">
        <w:rPr>
          <w:rFonts w:ascii="Arial" w:hAnsi="Arial" w:cs="Arial"/>
          <w:b/>
          <w:sz w:val="96"/>
          <w:szCs w:val="96"/>
        </w:rPr>
        <w:t>ECHO</w:t>
      </w:r>
      <w:r w:rsidR="0086703A" w:rsidRPr="0086703A">
        <w:rPr>
          <w:rFonts w:ascii="Arial" w:hAnsi="Arial" w:cs="Arial"/>
          <w:b/>
          <w:sz w:val="48"/>
          <w:szCs w:val="48"/>
          <w:vertAlign w:val="superscript"/>
        </w:rPr>
        <w:t>®</w:t>
      </w:r>
      <w:r w:rsidR="0086703A" w:rsidRPr="0086703A">
        <w:rPr>
          <w:rFonts w:ascii="Arial" w:hAnsi="Arial" w:cs="Arial"/>
          <w:b/>
          <w:sz w:val="96"/>
          <w:szCs w:val="96"/>
        </w:rPr>
        <w:t xml:space="preserve"> 500 </w:t>
      </w:r>
    </w:p>
    <w:p w14:paraId="51868BA8" w14:textId="77777777" w:rsidR="0086703A" w:rsidRPr="0086703A" w:rsidRDefault="00777958" w:rsidP="0086703A">
      <w:pPr>
        <w:tabs>
          <w:tab w:val="center" w:pos="4513"/>
        </w:tabs>
        <w:jc w:val="center"/>
        <w:rPr>
          <w:rFonts w:ascii="Arial" w:hAnsi="Arial" w:cs="Arial"/>
          <w:b/>
          <w:sz w:val="48"/>
          <w:szCs w:val="48"/>
          <w:lang w:val="en-AU"/>
        </w:rPr>
      </w:pPr>
      <w:r>
        <w:rPr>
          <w:rFonts w:ascii="Arial" w:hAnsi="Arial" w:cs="Arial"/>
          <w:b/>
          <w:sz w:val="48"/>
          <w:szCs w:val="48"/>
        </w:rPr>
        <w:t>SC F</w:t>
      </w:r>
      <w:r w:rsidR="0086703A" w:rsidRPr="0086703A">
        <w:rPr>
          <w:rFonts w:ascii="Arial" w:hAnsi="Arial" w:cs="Arial"/>
          <w:b/>
          <w:sz w:val="48"/>
          <w:szCs w:val="48"/>
        </w:rPr>
        <w:t>UNGICIDE</w:t>
      </w:r>
    </w:p>
    <w:p w14:paraId="51868BA9" w14:textId="77777777" w:rsidR="0086703A" w:rsidRPr="002535B0" w:rsidRDefault="0086703A" w:rsidP="0086703A">
      <w:pPr>
        <w:rPr>
          <w:rFonts w:ascii="Arial" w:hAnsi="Arial" w:cs="Arial"/>
          <w:sz w:val="30"/>
          <w:lang w:val="en-AU"/>
        </w:rPr>
      </w:pPr>
    </w:p>
    <w:p w14:paraId="51868BAA" w14:textId="77777777" w:rsidR="0086703A" w:rsidRPr="003D772B" w:rsidRDefault="0086703A" w:rsidP="0086703A">
      <w:pPr>
        <w:tabs>
          <w:tab w:val="center" w:pos="4513"/>
        </w:tabs>
        <w:jc w:val="center"/>
        <w:rPr>
          <w:rFonts w:ascii="Arial" w:hAnsi="Arial" w:cs="Arial"/>
          <w:szCs w:val="48"/>
          <w:lang w:val="en-AU"/>
        </w:rPr>
      </w:pPr>
      <w:r w:rsidRPr="003D772B">
        <w:rPr>
          <w:rFonts w:ascii="Arial" w:hAnsi="Arial" w:cs="Arial"/>
          <w:b/>
          <w:szCs w:val="48"/>
          <w:lang w:val="en-AU"/>
        </w:rPr>
        <w:t>ACTIVE CONSTITUENT: 500 g/L CHLOROTHALONIL</w:t>
      </w:r>
    </w:p>
    <w:p w14:paraId="51868BAB" w14:textId="77777777" w:rsidR="0086703A" w:rsidRPr="0086703A" w:rsidRDefault="0086703A" w:rsidP="0086703A">
      <w:pPr>
        <w:jc w:val="center"/>
        <w:rPr>
          <w:rFonts w:ascii="Arial" w:hAnsi="Arial" w:cs="Arial"/>
          <w:sz w:val="32"/>
          <w:lang w:val="en-AU"/>
        </w:rPr>
      </w:pPr>
    </w:p>
    <w:tbl>
      <w:tblPr>
        <w:tblW w:w="0" w:type="auto"/>
        <w:jc w:val="center"/>
        <w:tblLayout w:type="fixed"/>
        <w:tblCellMar>
          <w:left w:w="120" w:type="dxa"/>
          <w:right w:w="120" w:type="dxa"/>
        </w:tblCellMar>
        <w:tblLook w:val="0000" w:firstRow="0" w:lastRow="0" w:firstColumn="0" w:lastColumn="0" w:noHBand="0" w:noVBand="0"/>
      </w:tblPr>
      <w:tblGrid>
        <w:gridCol w:w="1997"/>
        <w:gridCol w:w="2060"/>
        <w:gridCol w:w="1046"/>
        <w:gridCol w:w="1997"/>
        <w:gridCol w:w="2257"/>
      </w:tblGrid>
      <w:tr w:rsidR="0086703A" w:rsidRPr="004C6B61" w14:paraId="51868BB6" w14:textId="77777777" w:rsidTr="004E07BC">
        <w:trPr>
          <w:trHeight w:val="521"/>
          <w:jc w:val="center"/>
        </w:trPr>
        <w:tc>
          <w:tcPr>
            <w:tcW w:w="1997" w:type="dxa"/>
            <w:tcBorders>
              <w:right w:val="single" w:sz="7" w:space="0" w:color="000000"/>
            </w:tcBorders>
          </w:tcPr>
          <w:p w14:paraId="51868BAC" w14:textId="77777777" w:rsidR="0086703A" w:rsidRPr="002535B0" w:rsidRDefault="0086703A" w:rsidP="004E07BC">
            <w:pPr>
              <w:spacing w:line="120" w:lineRule="exact"/>
              <w:rPr>
                <w:rFonts w:ascii="Arial" w:hAnsi="Arial" w:cs="Arial"/>
                <w:lang w:val="en-AU"/>
              </w:rPr>
            </w:pPr>
          </w:p>
          <w:p w14:paraId="51868BAD" w14:textId="77777777" w:rsidR="0086703A" w:rsidRPr="002535B0" w:rsidRDefault="0086703A" w:rsidP="004E07BC">
            <w:pPr>
              <w:spacing w:after="58"/>
              <w:rPr>
                <w:rFonts w:ascii="Arial" w:hAnsi="Arial" w:cs="Arial"/>
                <w:lang w:val="en-AU"/>
              </w:rPr>
            </w:pPr>
          </w:p>
        </w:tc>
        <w:tc>
          <w:tcPr>
            <w:tcW w:w="2060" w:type="dxa"/>
            <w:tcBorders>
              <w:top w:val="single" w:sz="7" w:space="0" w:color="000000"/>
              <w:left w:val="single" w:sz="7" w:space="0" w:color="000000"/>
              <w:bottom w:val="single" w:sz="7" w:space="0" w:color="000000"/>
              <w:right w:val="single" w:sz="7" w:space="0" w:color="000000"/>
            </w:tcBorders>
            <w:vAlign w:val="center"/>
          </w:tcPr>
          <w:p w14:paraId="51868BAE" w14:textId="77777777" w:rsidR="0086703A" w:rsidRPr="002535B0" w:rsidRDefault="0086703A" w:rsidP="004E07BC">
            <w:pPr>
              <w:spacing w:line="120" w:lineRule="exact"/>
              <w:jc w:val="center"/>
              <w:rPr>
                <w:rFonts w:ascii="Arial" w:hAnsi="Arial" w:cs="Arial"/>
                <w:lang w:val="en-AU"/>
              </w:rPr>
            </w:pPr>
          </w:p>
          <w:p w14:paraId="51868BAF" w14:textId="77777777" w:rsidR="0086703A" w:rsidRPr="004C6B61" w:rsidRDefault="0086703A" w:rsidP="004E07BC">
            <w:pPr>
              <w:spacing w:after="58"/>
              <w:jc w:val="center"/>
              <w:rPr>
                <w:rFonts w:ascii="Arial" w:hAnsi="Arial" w:cs="Arial"/>
                <w:sz w:val="20"/>
                <w:lang w:val="en-AU"/>
              </w:rPr>
            </w:pPr>
            <w:r w:rsidRPr="004C6B61">
              <w:rPr>
                <w:rFonts w:ascii="Arial" w:hAnsi="Arial" w:cs="Arial"/>
                <w:sz w:val="20"/>
                <w:lang w:val="en-AU"/>
              </w:rPr>
              <w:t>GROUP</w:t>
            </w:r>
          </w:p>
        </w:tc>
        <w:tc>
          <w:tcPr>
            <w:tcW w:w="1046" w:type="dxa"/>
            <w:tcBorders>
              <w:top w:val="single" w:sz="7" w:space="0" w:color="000000"/>
              <w:left w:val="single" w:sz="7" w:space="0" w:color="000000"/>
              <w:bottom w:val="single" w:sz="7" w:space="0" w:color="000000"/>
              <w:right w:val="single" w:sz="7" w:space="0" w:color="000000"/>
            </w:tcBorders>
            <w:shd w:val="solid" w:color="000000" w:fill="FFFFFF"/>
          </w:tcPr>
          <w:p w14:paraId="51868BB0" w14:textId="77777777" w:rsidR="0086703A" w:rsidRPr="004C6B61" w:rsidRDefault="0086703A" w:rsidP="004E07BC">
            <w:pPr>
              <w:spacing w:line="120" w:lineRule="exact"/>
              <w:rPr>
                <w:rFonts w:ascii="Arial" w:hAnsi="Arial" w:cs="Arial"/>
                <w:sz w:val="48"/>
                <w:szCs w:val="48"/>
                <w:lang w:val="en-AU"/>
              </w:rPr>
            </w:pPr>
          </w:p>
          <w:p w14:paraId="51868BB1" w14:textId="77777777" w:rsidR="0086703A" w:rsidRPr="004C6B61" w:rsidRDefault="0086703A" w:rsidP="004E07BC">
            <w:pPr>
              <w:spacing w:after="58"/>
              <w:jc w:val="center"/>
              <w:rPr>
                <w:rFonts w:ascii="Arial" w:hAnsi="Arial" w:cs="Arial"/>
                <w:color w:val="000000"/>
                <w:sz w:val="48"/>
                <w:szCs w:val="48"/>
                <w:lang w:val="en-AU"/>
              </w:rPr>
            </w:pPr>
            <w:r w:rsidRPr="004C6B61">
              <w:rPr>
                <w:rFonts w:ascii="Arial" w:hAnsi="Arial" w:cs="Arial"/>
                <w:b/>
                <w:color w:val="FFFFFF"/>
                <w:sz w:val="48"/>
                <w:szCs w:val="48"/>
                <w:lang w:val="en-AU"/>
              </w:rPr>
              <w:t>M5</w:t>
            </w:r>
          </w:p>
        </w:tc>
        <w:tc>
          <w:tcPr>
            <w:tcW w:w="1997" w:type="dxa"/>
            <w:tcBorders>
              <w:top w:val="single" w:sz="7" w:space="0" w:color="000000"/>
              <w:left w:val="single" w:sz="7" w:space="0" w:color="000000"/>
              <w:bottom w:val="single" w:sz="7" w:space="0" w:color="000000"/>
              <w:right w:val="single" w:sz="7" w:space="0" w:color="000000"/>
            </w:tcBorders>
            <w:vAlign w:val="center"/>
          </w:tcPr>
          <w:p w14:paraId="51868BB2" w14:textId="77777777" w:rsidR="0086703A" w:rsidRPr="004C6B61" w:rsidRDefault="0086703A" w:rsidP="004E07BC">
            <w:pPr>
              <w:spacing w:line="120" w:lineRule="exact"/>
              <w:jc w:val="center"/>
              <w:rPr>
                <w:rFonts w:ascii="Arial" w:hAnsi="Arial" w:cs="Arial"/>
                <w:color w:val="000000"/>
                <w:sz w:val="20"/>
                <w:lang w:val="en-AU"/>
              </w:rPr>
            </w:pPr>
          </w:p>
          <w:p w14:paraId="51868BB3" w14:textId="77777777" w:rsidR="0086703A" w:rsidRPr="004C6B61" w:rsidRDefault="0086703A" w:rsidP="004E07BC">
            <w:pPr>
              <w:spacing w:after="58"/>
              <w:jc w:val="center"/>
              <w:rPr>
                <w:rFonts w:ascii="Arial" w:hAnsi="Arial" w:cs="Arial"/>
                <w:color w:val="000000"/>
                <w:sz w:val="20"/>
                <w:lang w:val="en-AU"/>
              </w:rPr>
            </w:pPr>
            <w:r w:rsidRPr="004C6B61">
              <w:rPr>
                <w:rFonts w:ascii="Arial" w:hAnsi="Arial" w:cs="Arial"/>
                <w:color w:val="000000"/>
                <w:sz w:val="20"/>
                <w:lang w:val="en-AU"/>
              </w:rPr>
              <w:t>FUNGICIDE</w:t>
            </w:r>
          </w:p>
        </w:tc>
        <w:tc>
          <w:tcPr>
            <w:tcW w:w="2257" w:type="dxa"/>
            <w:tcBorders>
              <w:left w:val="single" w:sz="7" w:space="0" w:color="000000"/>
            </w:tcBorders>
          </w:tcPr>
          <w:p w14:paraId="51868BB4" w14:textId="77777777" w:rsidR="0086703A" w:rsidRPr="004C6B61" w:rsidRDefault="0086703A" w:rsidP="004E07BC">
            <w:pPr>
              <w:spacing w:line="120" w:lineRule="exact"/>
              <w:rPr>
                <w:rFonts w:ascii="Arial" w:hAnsi="Arial" w:cs="Arial"/>
                <w:color w:val="000000"/>
                <w:lang w:val="en-AU"/>
              </w:rPr>
            </w:pPr>
          </w:p>
          <w:p w14:paraId="51868BB5" w14:textId="77777777" w:rsidR="0086703A" w:rsidRPr="004C6B61" w:rsidRDefault="0086703A" w:rsidP="004E07BC">
            <w:pPr>
              <w:spacing w:after="58"/>
              <w:rPr>
                <w:rFonts w:ascii="Arial" w:hAnsi="Arial" w:cs="Arial"/>
                <w:color w:val="000000"/>
                <w:lang w:val="en-AU"/>
              </w:rPr>
            </w:pPr>
          </w:p>
        </w:tc>
      </w:tr>
    </w:tbl>
    <w:p w14:paraId="51868BB7" w14:textId="77777777" w:rsidR="0086703A" w:rsidRPr="004C6B61" w:rsidRDefault="0086703A" w:rsidP="0086703A">
      <w:pPr>
        <w:jc w:val="center"/>
        <w:rPr>
          <w:rFonts w:ascii="Arial" w:hAnsi="Arial" w:cs="Arial"/>
          <w:color w:val="000000"/>
          <w:sz w:val="28"/>
          <w:lang w:val="en-AU"/>
        </w:rPr>
      </w:pPr>
    </w:p>
    <w:p w14:paraId="51868BB8" w14:textId="77777777" w:rsidR="0086703A" w:rsidRPr="004C6B61" w:rsidRDefault="0086703A" w:rsidP="0086703A">
      <w:pPr>
        <w:tabs>
          <w:tab w:val="center" w:pos="4477"/>
          <w:tab w:val="left" w:pos="5040"/>
          <w:tab w:val="left" w:pos="5760"/>
          <w:tab w:val="left" w:pos="6480"/>
          <w:tab w:val="left" w:pos="7200"/>
          <w:tab w:val="left" w:pos="7920"/>
          <w:tab w:val="left" w:pos="8640"/>
        </w:tabs>
        <w:jc w:val="center"/>
        <w:rPr>
          <w:rFonts w:ascii="Arial" w:hAnsi="Arial" w:cs="Arial"/>
          <w:color w:val="000000"/>
          <w:sz w:val="30"/>
          <w:lang w:val="en-AU"/>
        </w:rPr>
      </w:pPr>
    </w:p>
    <w:p w14:paraId="7AF02E7A" w14:textId="21B7F29D" w:rsidR="006F2D0F" w:rsidRPr="00852309" w:rsidRDefault="006F2D0F" w:rsidP="006F2D0F">
      <w:pPr>
        <w:pStyle w:val="Heading3"/>
        <w:spacing w:line="276" w:lineRule="auto"/>
        <w:rPr>
          <w:rFonts w:ascii="Arial" w:hAnsi="Arial" w:cs="Arial"/>
          <w:color w:val="auto"/>
        </w:rPr>
      </w:pPr>
      <w:r w:rsidRPr="004C6B61">
        <w:rPr>
          <w:rFonts w:ascii="Arial" w:hAnsi="Arial" w:cs="Arial"/>
          <w:color w:val="auto"/>
        </w:rPr>
        <w:t xml:space="preserve">For the control of fungal diseases on almonds, apricots, bananas, carrots, celery, cherries, </w:t>
      </w:r>
      <w:r w:rsidR="00E5712D">
        <w:rPr>
          <w:rFonts w:ascii="Arial" w:hAnsi="Arial" w:cs="Arial"/>
          <w:color w:val="auto"/>
        </w:rPr>
        <w:t>faba beans</w:t>
      </w:r>
      <w:r w:rsidR="001A42BC">
        <w:rPr>
          <w:rFonts w:ascii="Arial" w:hAnsi="Arial" w:cs="Arial"/>
          <w:color w:val="auto"/>
        </w:rPr>
        <w:t xml:space="preserve">, </w:t>
      </w:r>
      <w:r w:rsidRPr="004C6B61">
        <w:rPr>
          <w:rFonts w:ascii="Arial" w:hAnsi="Arial" w:cs="Arial"/>
          <w:color w:val="auto"/>
        </w:rPr>
        <w:t>grapes,</w:t>
      </w:r>
      <w:r w:rsidRPr="004C6B61">
        <w:rPr>
          <w:rFonts w:ascii="Arial" w:hAnsi="Arial" w:cs="Arial"/>
          <w:color w:val="auto"/>
          <w:spacing w:val="-64"/>
        </w:rPr>
        <w:t xml:space="preserve"> </w:t>
      </w:r>
      <w:r w:rsidRPr="004C6B61">
        <w:rPr>
          <w:rFonts w:ascii="Arial" w:hAnsi="Arial" w:cs="Arial"/>
          <w:color w:val="auto"/>
        </w:rPr>
        <w:t>onions,</w:t>
      </w:r>
      <w:r w:rsidRPr="004C6B61">
        <w:rPr>
          <w:rFonts w:ascii="Arial" w:hAnsi="Arial" w:cs="Arial"/>
          <w:color w:val="auto"/>
          <w:spacing w:val="4"/>
        </w:rPr>
        <w:t xml:space="preserve"> </w:t>
      </w:r>
      <w:r w:rsidRPr="004C6B61">
        <w:rPr>
          <w:rFonts w:ascii="Arial" w:hAnsi="Arial" w:cs="Arial"/>
          <w:color w:val="auto"/>
        </w:rPr>
        <w:t>peaches,</w:t>
      </w:r>
      <w:r w:rsidRPr="004C6B61">
        <w:rPr>
          <w:rFonts w:ascii="Arial" w:hAnsi="Arial" w:cs="Arial"/>
          <w:color w:val="auto"/>
          <w:spacing w:val="5"/>
        </w:rPr>
        <w:t xml:space="preserve"> </w:t>
      </w:r>
      <w:r w:rsidRPr="004C6B61">
        <w:rPr>
          <w:rFonts w:ascii="Arial" w:hAnsi="Arial" w:cs="Arial"/>
          <w:color w:val="auto"/>
        </w:rPr>
        <w:t>peanuts,</w:t>
      </w:r>
      <w:r w:rsidRPr="004C6B61">
        <w:rPr>
          <w:rFonts w:ascii="Arial" w:hAnsi="Arial" w:cs="Arial"/>
          <w:color w:val="auto"/>
          <w:spacing w:val="5"/>
        </w:rPr>
        <w:t xml:space="preserve"> </w:t>
      </w:r>
      <w:r w:rsidRPr="004C6B61">
        <w:rPr>
          <w:rFonts w:ascii="Arial" w:hAnsi="Arial" w:cs="Arial"/>
          <w:color w:val="auto"/>
        </w:rPr>
        <w:t>p</w:t>
      </w:r>
      <w:r w:rsidR="001A42BC">
        <w:rPr>
          <w:rFonts w:ascii="Arial" w:hAnsi="Arial" w:cs="Arial"/>
          <w:color w:val="auto"/>
        </w:rPr>
        <w:t>eas</w:t>
      </w:r>
      <w:r w:rsidRPr="004C6B61">
        <w:rPr>
          <w:rFonts w:ascii="Arial" w:hAnsi="Arial" w:cs="Arial"/>
          <w:color w:val="auto"/>
        </w:rPr>
        <w:t>,</w:t>
      </w:r>
      <w:r w:rsidRPr="004C6B61">
        <w:rPr>
          <w:rFonts w:ascii="Arial" w:hAnsi="Arial" w:cs="Arial"/>
          <w:color w:val="auto"/>
          <w:spacing w:val="3"/>
        </w:rPr>
        <w:t xml:space="preserve"> </w:t>
      </w:r>
      <w:r w:rsidRPr="004C6B61">
        <w:rPr>
          <w:rFonts w:ascii="Arial" w:hAnsi="Arial" w:cs="Arial"/>
          <w:color w:val="auto"/>
        </w:rPr>
        <w:t>plums,</w:t>
      </w:r>
      <w:r w:rsidRPr="004C6B61">
        <w:rPr>
          <w:rFonts w:ascii="Arial" w:hAnsi="Arial" w:cs="Arial"/>
          <w:color w:val="auto"/>
          <w:spacing w:val="4"/>
        </w:rPr>
        <w:t xml:space="preserve"> </w:t>
      </w:r>
      <w:r w:rsidRPr="004C6B61">
        <w:rPr>
          <w:rFonts w:ascii="Arial" w:hAnsi="Arial" w:cs="Arial"/>
          <w:color w:val="auto"/>
        </w:rPr>
        <w:t>potatoes,</w:t>
      </w:r>
      <w:r w:rsidRPr="004C6B61">
        <w:rPr>
          <w:rFonts w:ascii="Arial" w:hAnsi="Arial" w:cs="Arial"/>
          <w:color w:val="auto"/>
          <w:spacing w:val="5"/>
        </w:rPr>
        <w:t xml:space="preserve"> </w:t>
      </w:r>
      <w:r w:rsidRPr="004C6B61">
        <w:rPr>
          <w:rFonts w:ascii="Arial" w:hAnsi="Arial" w:cs="Arial"/>
          <w:color w:val="auto"/>
        </w:rPr>
        <w:t>tomatoes</w:t>
      </w:r>
      <w:r w:rsidRPr="004C6B61">
        <w:rPr>
          <w:rFonts w:ascii="Arial" w:hAnsi="Arial" w:cs="Arial"/>
          <w:color w:val="auto"/>
          <w:spacing w:val="2"/>
        </w:rPr>
        <w:t xml:space="preserve"> </w:t>
      </w:r>
      <w:r w:rsidRPr="004C6B61">
        <w:rPr>
          <w:rFonts w:ascii="Arial" w:hAnsi="Arial" w:cs="Arial"/>
          <w:color w:val="auto"/>
        </w:rPr>
        <w:t>and</w:t>
      </w:r>
      <w:r w:rsidRPr="004C6B61">
        <w:rPr>
          <w:rFonts w:ascii="Arial" w:hAnsi="Arial" w:cs="Arial"/>
          <w:color w:val="auto"/>
          <w:spacing w:val="5"/>
        </w:rPr>
        <w:t xml:space="preserve"> </w:t>
      </w:r>
      <w:r w:rsidRPr="004C6B61">
        <w:rPr>
          <w:rFonts w:ascii="Arial" w:hAnsi="Arial" w:cs="Arial"/>
          <w:color w:val="auto"/>
        </w:rPr>
        <w:t>vegetables</w:t>
      </w:r>
      <w:r w:rsidRPr="004C6B61">
        <w:rPr>
          <w:rFonts w:ascii="Arial" w:hAnsi="Arial" w:cs="Arial"/>
          <w:color w:val="auto"/>
          <w:spacing w:val="3"/>
        </w:rPr>
        <w:t xml:space="preserve"> </w:t>
      </w:r>
      <w:r w:rsidRPr="004C6B61">
        <w:rPr>
          <w:rFonts w:ascii="Arial" w:hAnsi="Arial" w:cs="Arial"/>
          <w:color w:val="auto"/>
        </w:rPr>
        <w:t>as</w:t>
      </w:r>
      <w:r w:rsidRPr="004C6B61">
        <w:rPr>
          <w:rFonts w:ascii="Arial" w:hAnsi="Arial" w:cs="Arial"/>
          <w:color w:val="auto"/>
          <w:spacing w:val="4"/>
        </w:rPr>
        <w:t xml:space="preserve"> </w:t>
      </w:r>
      <w:r w:rsidRPr="004C6B61">
        <w:rPr>
          <w:rFonts w:ascii="Arial" w:hAnsi="Arial" w:cs="Arial"/>
          <w:color w:val="auto"/>
        </w:rPr>
        <w:t>per</w:t>
      </w:r>
      <w:r w:rsidRPr="004C6B61">
        <w:rPr>
          <w:rFonts w:ascii="Arial" w:hAnsi="Arial" w:cs="Arial"/>
          <w:color w:val="auto"/>
          <w:spacing w:val="5"/>
        </w:rPr>
        <w:t xml:space="preserve"> </w:t>
      </w:r>
      <w:r w:rsidRPr="004C6B61">
        <w:rPr>
          <w:rFonts w:ascii="Arial" w:hAnsi="Arial" w:cs="Arial"/>
          <w:color w:val="auto"/>
        </w:rPr>
        <w:t>the</w:t>
      </w:r>
      <w:r w:rsidRPr="004C6B61">
        <w:rPr>
          <w:rFonts w:ascii="Arial" w:hAnsi="Arial" w:cs="Arial"/>
          <w:color w:val="auto"/>
          <w:spacing w:val="1"/>
        </w:rPr>
        <w:t xml:space="preserve"> </w:t>
      </w:r>
      <w:r w:rsidRPr="004C6B61">
        <w:rPr>
          <w:rFonts w:ascii="Arial" w:hAnsi="Arial" w:cs="Arial"/>
          <w:color w:val="auto"/>
        </w:rPr>
        <w:t>Directions</w:t>
      </w:r>
      <w:r w:rsidRPr="004C6B61">
        <w:rPr>
          <w:rFonts w:ascii="Arial" w:hAnsi="Arial" w:cs="Arial"/>
          <w:color w:val="auto"/>
          <w:spacing w:val="-2"/>
        </w:rPr>
        <w:t xml:space="preserve"> </w:t>
      </w:r>
      <w:r w:rsidRPr="004C6B61">
        <w:rPr>
          <w:rFonts w:ascii="Arial" w:hAnsi="Arial" w:cs="Arial"/>
          <w:color w:val="auto"/>
        </w:rPr>
        <w:t>for Use</w:t>
      </w:r>
      <w:r w:rsidRPr="004C6B61">
        <w:rPr>
          <w:rFonts w:ascii="Arial" w:hAnsi="Arial" w:cs="Arial"/>
          <w:color w:val="auto"/>
          <w:spacing w:val="-2"/>
        </w:rPr>
        <w:t xml:space="preserve"> </w:t>
      </w:r>
      <w:r w:rsidRPr="004C6B61">
        <w:rPr>
          <w:rFonts w:ascii="Arial" w:hAnsi="Arial" w:cs="Arial"/>
          <w:color w:val="auto"/>
        </w:rPr>
        <w:t>Table.</w:t>
      </w:r>
    </w:p>
    <w:p w14:paraId="51868BBA" w14:textId="77777777" w:rsidR="0086703A" w:rsidRPr="002535B0" w:rsidRDefault="0086703A" w:rsidP="0086703A">
      <w:pPr>
        <w:tabs>
          <w:tab w:val="center" w:pos="4477"/>
          <w:tab w:val="left" w:pos="5040"/>
          <w:tab w:val="left" w:pos="5760"/>
          <w:tab w:val="left" w:pos="6480"/>
          <w:tab w:val="left" w:pos="7200"/>
          <w:tab w:val="left" w:pos="7920"/>
          <w:tab w:val="left" w:pos="8640"/>
        </w:tabs>
        <w:jc w:val="center"/>
        <w:rPr>
          <w:rFonts w:ascii="Arial" w:hAnsi="Arial" w:cs="Arial"/>
          <w:color w:val="000000"/>
          <w:lang w:val="en-AU"/>
        </w:rPr>
      </w:pPr>
    </w:p>
    <w:p w14:paraId="51868BBB" w14:textId="77777777" w:rsidR="0086703A" w:rsidRPr="002535B0" w:rsidRDefault="0086703A" w:rsidP="0086703A">
      <w:pPr>
        <w:tabs>
          <w:tab w:val="center" w:pos="4477"/>
          <w:tab w:val="left" w:pos="5040"/>
          <w:tab w:val="left" w:pos="5760"/>
          <w:tab w:val="left" w:pos="6480"/>
          <w:tab w:val="left" w:pos="7200"/>
          <w:tab w:val="left" w:pos="7920"/>
          <w:tab w:val="left" w:pos="8640"/>
        </w:tabs>
        <w:jc w:val="center"/>
        <w:rPr>
          <w:rFonts w:ascii="Arial" w:hAnsi="Arial" w:cs="Arial"/>
          <w:color w:val="000000"/>
          <w:lang w:val="en-AU"/>
        </w:rPr>
      </w:pPr>
    </w:p>
    <w:p w14:paraId="51868BBC" w14:textId="77777777" w:rsidR="0086703A" w:rsidRPr="002535B0" w:rsidRDefault="0086703A" w:rsidP="0086703A">
      <w:pPr>
        <w:tabs>
          <w:tab w:val="center" w:pos="4477"/>
          <w:tab w:val="left" w:pos="5040"/>
          <w:tab w:val="left" w:pos="5760"/>
          <w:tab w:val="left" w:pos="6480"/>
          <w:tab w:val="left" w:pos="7200"/>
          <w:tab w:val="left" w:pos="7920"/>
          <w:tab w:val="left" w:pos="8640"/>
        </w:tabs>
        <w:jc w:val="center"/>
        <w:rPr>
          <w:rFonts w:ascii="Arial" w:hAnsi="Arial" w:cs="Arial"/>
          <w:color w:val="000000"/>
          <w:lang w:val="en-AU"/>
        </w:rPr>
      </w:pPr>
    </w:p>
    <w:p w14:paraId="51868BBD" w14:textId="77777777" w:rsidR="0086703A" w:rsidRPr="0086703A" w:rsidRDefault="0086703A" w:rsidP="0086703A">
      <w:pPr>
        <w:tabs>
          <w:tab w:val="center" w:pos="4513"/>
          <w:tab w:val="left" w:pos="5040"/>
          <w:tab w:val="left" w:pos="5760"/>
          <w:tab w:val="left" w:pos="6480"/>
          <w:tab w:val="left" w:pos="7200"/>
          <w:tab w:val="left" w:pos="7920"/>
          <w:tab w:val="left" w:pos="8640"/>
        </w:tabs>
        <w:jc w:val="center"/>
        <w:rPr>
          <w:rFonts w:ascii="Arial" w:hAnsi="Arial" w:cs="Arial"/>
          <w:b/>
          <w:color w:val="000000"/>
          <w:sz w:val="28"/>
          <w:lang w:val="en-AU"/>
        </w:rPr>
      </w:pPr>
      <w:r w:rsidRPr="0086703A">
        <w:rPr>
          <w:rFonts w:ascii="Arial" w:hAnsi="Arial" w:cs="Arial"/>
          <w:b/>
          <w:color w:val="000000"/>
          <w:sz w:val="28"/>
          <w:lang w:val="en-AU"/>
        </w:rPr>
        <w:t>THIS BOOKLET IS PART OF THE LABEL</w:t>
      </w:r>
    </w:p>
    <w:p w14:paraId="51868BBE" w14:textId="77777777" w:rsidR="0086703A" w:rsidRPr="002535B0" w:rsidRDefault="0086703A" w:rsidP="0086703A">
      <w:pPr>
        <w:tabs>
          <w:tab w:val="center" w:pos="4477"/>
          <w:tab w:val="left" w:pos="5040"/>
          <w:tab w:val="left" w:pos="5760"/>
          <w:tab w:val="left" w:pos="6480"/>
          <w:tab w:val="left" w:pos="7200"/>
          <w:tab w:val="left" w:pos="7920"/>
          <w:tab w:val="left" w:pos="8640"/>
        </w:tabs>
        <w:jc w:val="center"/>
        <w:rPr>
          <w:rFonts w:ascii="Arial" w:hAnsi="Arial" w:cs="Arial"/>
          <w:color w:val="000000"/>
          <w:lang w:val="en-AU"/>
        </w:rPr>
      </w:pPr>
    </w:p>
    <w:p w14:paraId="51868BBF" w14:textId="77777777" w:rsidR="0086703A" w:rsidRPr="002535B0" w:rsidRDefault="0086703A" w:rsidP="0086703A">
      <w:pPr>
        <w:tabs>
          <w:tab w:val="center" w:pos="4477"/>
          <w:tab w:val="left" w:pos="5040"/>
          <w:tab w:val="left" w:pos="5760"/>
          <w:tab w:val="left" w:pos="6480"/>
          <w:tab w:val="left" w:pos="7200"/>
          <w:tab w:val="left" w:pos="7920"/>
          <w:tab w:val="left" w:pos="8640"/>
        </w:tabs>
        <w:jc w:val="center"/>
        <w:rPr>
          <w:rFonts w:ascii="Arial" w:hAnsi="Arial" w:cs="Arial"/>
          <w:color w:val="000000"/>
          <w:lang w:val="en-AU"/>
        </w:rPr>
      </w:pPr>
    </w:p>
    <w:p w14:paraId="51868BC0" w14:textId="77777777" w:rsidR="0086703A" w:rsidRPr="002535B0" w:rsidRDefault="0086703A" w:rsidP="0086703A">
      <w:pPr>
        <w:tabs>
          <w:tab w:val="center" w:pos="4477"/>
          <w:tab w:val="left" w:pos="5040"/>
          <w:tab w:val="left" w:pos="5760"/>
          <w:tab w:val="left" w:pos="6480"/>
          <w:tab w:val="left" w:pos="7200"/>
          <w:tab w:val="left" w:pos="7920"/>
          <w:tab w:val="left" w:pos="8640"/>
        </w:tabs>
        <w:jc w:val="center"/>
        <w:rPr>
          <w:rFonts w:ascii="Arial" w:hAnsi="Arial" w:cs="Arial"/>
          <w:color w:val="000000"/>
          <w:lang w:val="en-AU"/>
        </w:rPr>
      </w:pPr>
    </w:p>
    <w:p w14:paraId="51868BC1" w14:textId="180387CB" w:rsidR="0086703A" w:rsidRPr="006761E0" w:rsidRDefault="0086703A" w:rsidP="0086703A">
      <w:pPr>
        <w:tabs>
          <w:tab w:val="center" w:pos="4477"/>
          <w:tab w:val="left" w:pos="5040"/>
          <w:tab w:val="left" w:pos="5760"/>
          <w:tab w:val="left" w:pos="6480"/>
          <w:tab w:val="left" w:pos="7200"/>
          <w:tab w:val="left" w:pos="7920"/>
          <w:tab w:val="left" w:pos="8640"/>
        </w:tabs>
        <w:jc w:val="center"/>
        <w:rPr>
          <w:rFonts w:ascii="Arial" w:hAnsi="Arial" w:cs="Arial"/>
          <w:color w:val="000000"/>
          <w:sz w:val="20"/>
          <w:lang w:val="en-AU"/>
        </w:rPr>
      </w:pPr>
      <w:r w:rsidRPr="006761E0">
        <w:rPr>
          <w:rFonts w:ascii="Arial" w:hAnsi="Arial" w:cs="Arial"/>
          <w:color w:val="000000"/>
          <w:sz w:val="20"/>
          <w:lang w:val="en-AU"/>
        </w:rPr>
        <w:t xml:space="preserve">APVMA Approval No: </w:t>
      </w:r>
      <w:r w:rsidR="003D772B">
        <w:rPr>
          <w:rFonts w:ascii="Arial" w:hAnsi="Arial" w:cs="Arial"/>
          <w:color w:val="000000"/>
          <w:sz w:val="20"/>
          <w:lang w:val="en-AU"/>
        </w:rPr>
        <w:t>50457/</w:t>
      </w:r>
      <w:r w:rsidR="008903B0">
        <w:rPr>
          <w:rFonts w:ascii="Arial" w:hAnsi="Arial" w:cs="Arial"/>
          <w:color w:val="000000"/>
          <w:sz w:val="20"/>
          <w:lang w:val="en-AU"/>
        </w:rPr>
        <w:t>140964</w:t>
      </w:r>
    </w:p>
    <w:p w14:paraId="51868BC2" w14:textId="77777777" w:rsidR="0086703A" w:rsidRDefault="00D519FB" w:rsidP="0086703A">
      <w:pPr>
        <w:tabs>
          <w:tab w:val="center" w:pos="4513"/>
          <w:tab w:val="left" w:pos="5040"/>
          <w:tab w:val="left" w:pos="5760"/>
          <w:tab w:val="left" w:pos="6480"/>
          <w:tab w:val="left" w:pos="7200"/>
          <w:tab w:val="left" w:pos="7920"/>
          <w:tab w:val="left" w:pos="8640"/>
        </w:tabs>
        <w:rPr>
          <w:rFonts w:ascii="Arial" w:hAnsi="Arial" w:cs="Arial"/>
          <w:color w:val="000000"/>
          <w:sz w:val="36"/>
          <w:lang w:val="en-AU"/>
        </w:rPr>
      </w:pPr>
      <w:r>
        <w:rPr>
          <w:noProof/>
          <w:lang w:val="en-AU" w:eastAsia="en-AU"/>
        </w:rPr>
        <w:drawing>
          <wp:anchor distT="0" distB="0" distL="114300" distR="114300" simplePos="0" relativeHeight="251657728" behindDoc="0" locked="0" layoutInCell="1" allowOverlap="1" wp14:anchorId="51868E0E" wp14:editId="51868E0F">
            <wp:simplePos x="0" y="0"/>
            <wp:positionH relativeFrom="margin">
              <wp:posOffset>1369060</wp:posOffset>
            </wp:positionH>
            <wp:positionV relativeFrom="paragraph">
              <wp:posOffset>12065</wp:posOffset>
            </wp:positionV>
            <wp:extent cx="547370" cy="629920"/>
            <wp:effectExtent l="0" t="0" r="5080" b="0"/>
            <wp:wrapSquare wrapText="right"/>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7370" cy="6299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1868BC3" w14:textId="77777777" w:rsidR="0086703A" w:rsidRPr="00635B1D" w:rsidRDefault="0086703A" w:rsidP="0086703A">
      <w:pPr>
        <w:tabs>
          <w:tab w:val="center" w:pos="4513"/>
          <w:tab w:val="left" w:pos="5040"/>
          <w:tab w:val="left" w:pos="5760"/>
          <w:tab w:val="left" w:pos="6480"/>
          <w:tab w:val="left" w:pos="7200"/>
          <w:tab w:val="left" w:pos="7920"/>
          <w:tab w:val="left" w:pos="8640"/>
        </w:tabs>
        <w:rPr>
          <w:rFonts w:ascii="Arial" w:hAnsi="Arial" w:cs="Arial"/>
          <w:color w:val="000000"/>
          <w:sz w:val="20"/>
          <w:lang w:val="en-AU"/>
        </w:rPr>
      </w:pPr>
      <w:r w:rsidRPr="00635B1D">
        <w:rPr>
          <w:rFonts w:ascii="Arial" w:hAnsi="Arial" w:cs="Arial"/>
          <w:color w:val="000000"/>
          <w:sz w:val="20"/>
          <w:lang w:val="en-AU"/>
        </w:rPr>
        <w:t>SIPCAM PACIFIC AUSTRALIA PTY LIMITED</w:t>
      </w:r>
    </w:p>
    <w:p w14:paraId="51868BC4" w14:textId="77777777" w:rsidR="0086703A" w:rsidRDefault="0086703A" w:rsidP="0086703A">
      <w:pPr>
        <w:tabs>
          <w:tab w:val="center" w:pos="4513"/>
          <w:tab w:val="left" w:pos="5040"/>
          <w:tab w:val="left" w:pos="5760"/>
          <w:tab w:val="left" w:pos="6480"/>
          <w:tab w:val="left" w:pos="7200"/>
          <w:tab w:val="left" w:pos="7920"/>
          <w:tab w:val="left" w:pos="8640"/>
        </w:tabs>
        <w:rPr>
          <w:rFonts w:cs="Arial"/>
          <w:sz w:val="20"/>
        </w:rPr>
      </w:pPr>
      <w:r w:rsidRPr="00635B1D">
        <w:rPr>
          <w:rFonts w:ascii="Arial" w:hAnsi="Arial" w:cs="Arial"/>
          <w:color w:val="000000"/>
          <w:sz w:val="20"/>
          <w:lang w:val="en-AU"/>
        </w:rPr>
        <w:t xml:space="preserve">Level 1, 191 Malop Street </w:t>
      </w:r>
      <w:r w:rsidRPr="00635B1D">
        <w:rPr>
          <w:rFonts w:cs="Arial"/>
          <w:sz w:val="20"/>
        </w:rPr>
        <w:t>Geelong VIC 3220</w:t>
      </w:r>
    </w:p>
    <w:p w14:paraId="51868BC5" w14:textId="77777777" w:rsidR="0086703A" w:rsidRDefault="0086703A" w:rsidP="0086703A">
      <w:pPr>
        <w:tabs>
          <w:tab w:val="center" w:pos="4513"/>
          <w:tab w:val="left" w:pos="5040"/>
          <w:tab w:val="left" w:pos="5760"/>
          <w:tab w:val="left" w:pos="6480"/>
          <w:tab w:val="left" w:pos="7200"/>
          <w:tab w:val="left" w:pos="7920"/>
          <w:tab w:val="left" w:pos="8640"/>
        </w:tabs>
        <w:jc w:val="center"/>
        <w:rPr>
          <w:rFonts w:cs="Arial"/>
          <w:sz w:val="20"/>
        </w:rPr>
      </w:pPr>
    </w:p>
    <w:p w14:paraId="51868BC6" w14:textId="77777777" w:rsidR="0086703A" w:rsidRDefault="0086703A" w:rsidP="0086703A">
      <w:pPr>
        <w:tabs>
          <w:tab w:val="center" w:pos="4513"/>
          <w:tab w:val="left" w:pos="5040"/>
          <w:tab w:val="left" w:pos="5760"/>
          <w:tab w:val="left" w:pos="6480"/>
          <w:tab w:val="left" w:pos="7200"/>
          <w:tab w:val="left" w:pos="7920"/>
          <w:tab w:val="left" w:pos="8640"/>
        </w:tabs>
        <w:jc w:val="center"/>
        <w:rPr>
          <w:rFonts w:ascii="Arial" w:hAnsi="Arial" w:cs="Arial"/>
          <w:color w:val="000000"/>
          <w:sz w:val="20"/>
          <w:lang w:val="en-AU"/>
        </w:rPr>
      </w:pPr>
    </w:p>
    <w:p w14:paraId="51868BC7" w14:textId="77777777" w:rsidR="0086703A" w:rsidRPr="00635B1D" w:rsidRDefault="0086703A" w:rsidP="0086703A">
      <w:pPr>
        <w:tabs>
          <w:tab w:val="center" w:pos="4513"/>
          <w:tab w:val="left" w:pos="5040"/>
          <w:tab w:val="left" w:pos="5760"/>
          <w:tab w:val="left" w:pos="6480"/>
          <w:tab w:val="left" w:pos="7200"/>
          <w:tab w:val="left" w:pos="7920"/>
          <w:tab w:val="left" w:pos="8640"/>
        </w:tabs>
        <w:jc w:val="center"/>
        <w:rPr>
          <w:rFonts w:ascii="Arial" w:hAnsi="Arial" w:cs="Arial"/>
          <w:color w:val="000000"/>
          <w:sz w:val="20"/>
          <w:lang w:val="en-AU"/>
        </w:rPr>
      </w:pPr>
      <w:r w:rsidRPr="00635B1D">
        <w:rPr>
          <w:rFonts w:ascii="Arial" w:hAnsi="Arial" w:cs="Arial"/>
          <w:color w:val="000000"/>
          <w:sz w:val="20"/>
          <w:lang w:val="en-AU"/>
        </w:rPr>
        <w:t>® Registered Trademark of Sipcam Pacific Australia Pty Ltd</w:t>
      </w:r>
    </w:p>
    <w:p w14:paraId="51868BC8" w14:textId="77777777" w:rsidR="00831FFD" w:rsidRPr="002535B0" w:rsidRDefault="00831FFD" w:rsidP="0086703A">
      <w:pPr>
        <w:tabs>
          <w:tab w:val="center" w:pos="4513"/>
        </w:tabs>
        <w:rPr>
          <w:rFonts w:ascii="Arial" w:hAnsi="Arial" w:cs="Arial"/>
          <w:color w:val="000000"/>
          <w:sz w:val="30"/>
          <w:lang w:val="en-AU"/>
        </w:rPr>
      </w:pPr>
    </w:p>
    <w:p w14:paraId="51868BC9" w14:textId="77777777" w:rsidR="00831FFD" w:rsidRPr="002535B0" w:rsidRDefault="00831FFD">
      <w:pPr>
        <w:tabs>
          <w:tab w:val="center" w:pos="4513"/>
          <w:tab w:val="left" w:pos="5040"/>
          <w:tab w:val="left" w:pos="5760"/>
          <w:tab w:val="left" w:pos="6480"/>
          <w:tab w:val="left" w:pos="7200"/>
          <w:tab w:val="left" w:pos="7920"/>
          <w:tab w:val="left" w:pos="8640"/>
        </w:tabs>
        <w:rPr>
          <w:rFonts w:ascii="Arial" w:hAnsi="Arial" w:cs="Arial"/>
          <w:color w:val="000000"/>
          <w:sz w:val="30"/>
          <w:lang w:val="en-AU"/>
        </w:rPr>
        <w:sectPr w:rsidR="00831FFD" w:rsidRPr="002535B0" w:rsidSect="0086703A">
          <w:endnotePr>
            <w:numFmt w:val="decimal"/>
          </w:endnotePr>
          <w:type w:val="nextColumn"/>
          <w:pgSz w:w="11907" w:h="16840" w:code="9"/>
          <w:pgMar w:top="720" w:right="720" w:bottom="720" w:left="720" w:header="1440" w:footer="1474" w:gutter="0"/>
          <w:cols w:space="720"/>
          <w:noEndnote/>
          <w:docGrid w:linePitch="326"/>
        </w:sectPr>
      </w:pPr>
      <w:r w:rsidRPr="002535B0">
        <w:rPr>
          <w:rFonts w:ascii="Arial" w:hAnsi="Arial" w:cs="Arial"/>
          <w:color w:val="000000"/>
          <w:sz w:val="30"/>
          <w:lang w:val="en-AU"/>
        </w:rPr>
        <w:tab/>
      </w:r>
    </w:p>
    <w:p w14:paraId="51868BCA" w14:textId="7F2630E1" w:rsidR="00831FFD" w:rsidRPr="002535B0" w:rsidRDefault="00831FFD">
      <w:pPr>
        <w:pStyle w:val="Heading1"/>
        <w:rPr>
          <w:rFonts w:ascii="Arial" w:hAnsi="Arial" w:cs="Arial"/>
        </w:rPr>
      </w:pPr>
      <w:r w:rsidRPr="002535B0">
        <w:rPr>
          <w:rFonts w:ascii="Arial" w:hAnsi="Arial" w:cs="Arial"/>
        </w:rPr>
        <w:lastRenderedPageBreak/>
        <w:t>DIRECTIONS FOR USE</w:t>
      </w:r>
    </w:p>
    <w:p w14:paraId="14137CCA" w14:textId="77777777" w:rsidR="001A235C"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color w:val="000000"/>
          <w:sz w:val="20"/>
          <w:lang w:val="en-AU"/>
        </w:rPr>
        <w:t xml:space="preserve">Restraints: </w:t>
      </w:r>
    </w:p>
    <w:p w14:paraId="51868BCB" w14:textId="7E0EAD18" w:rsidR="00831FFD"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b/>
          <w:color w:val="000000"/>
          <w:sz w:val="20"/>
          <w:lang w:val="en-AU"/>
        </w:rPr>
        <w:t>DO NOT</w:t>
      </w:r>
      <w:r w:rsidRPr="002535B0">
        <w:rPr>
          <w:rFonts w:ascii="Arial" w:hAnsi="Arial" w:cs="Arial"/>
          <w:color w:val="000000"/>
          <w:sz w:val="20"/>
          <w:lang w:val="en-AU"/>
        </w:rPr>
        <w:t xml:space="preserve"> mix spraying oils or wetting agents with this product.</w:t>
      </w:r>
    </w:p>
    <w:p w14:paraId="47637ADA" w14:textId="1DF8A0E2" w:rsidR="001A235C" w:rsidRPr="001A235C" w:rsidRDefault="001A235C" w:rsidP="001A235C">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1A235C">
        <w:rPr>
          <w:rFonts w:ascii="Arial" w:hAnsi="Arial" w:cs="Arial"/>
          <w:color w:val="000000"/>
          <w:sz w:val="20"/>
          <w:lang w:val="en-AU"/>
        </w:rPr>
        <w:t>For all stone fruit except cherries, the following additional restraints apply:</w:t>
      </w:r>
    </w:p>
    <w:p w14:paraId="76145F61" w14:textId="77777777" w:rsidR="00ED4250" w:rsidRDefault="001A235C" w:rsidP="00ED4250">
      <w:pPr>
        <w:widowControl/>
        <w:adjustRightInd w:val="0"/>
        <w:rPr>
          <w:rFonts w:ascii="Arial" w:hAnsi="Arial" w:cs="Arial"/>
          <w:color w:val="000000"/>
          <w:sz w:val="20"/>
          <w:lang w:val="en-AU"/>
        </w:rPr>
      </w:pPr>
      <w:r w:rsidRPr="001A235C">
        <w:rPr>
          <w:rFonts w:ascii="Arial" w:hAnsi="Arial" w:cs="Arial"/>
          <w:color w:val="000000"/>
          <w:sz w:val="20"/>
          <w:lang w:val="en-AU"/>
        </w:rPr>
        <w:t xml:space="preserve">Do not use oils after bud-swell and during the season Echo 500 is to be used after shuck fall. </w:t>
      </w:r>
    </w:p>
    <w:p w14:paraId="2C95F137" w14:textId="77777777" w:rsidR="00ED4250" w:rsidRDefault="001A235C" w:rsidP="00ED4250">
      <w:pPr>
        <w:widowControl/>
        <w:adjustRightInd w:val="0"/>
        <w:rPr>
          <w:rFonts w:ascii="Arial" w:hAnsi="Arial" w:cs="Arial"/>
          <w:color w:val="000000"/>
          <w:sz w:val="20"/>
          <w:lang w:val="en-AU"/>
        </w:rPr>
      </w:pPr>
      <w:r w:rsidRPr="001A235C">
        <w:rPr>
          <w:rFonts w:ascii="Arial" w:hAnsi="Arial" w:cs="Arial"/>
          <w:color w:val="000000"/>
          <w:sz w:val="20"/>
          <w:lang w:val="en-AU"/>
        </w:rPr>
        <w:t xml:space="preserve">Do not tank mix Echo 500 with EC formulations when spraying after shuck fall. </w:t>
      </w:r>
    </w:p>
    <w:p w14:paraId="4E44590D" w14:textId="069C131D" w:rsidR="0006502F" w:rsidRPr="00C11B1A" w:rsidRDefault="001A235C" w:rsidP="00ED4250">
      <w:pPr>
        <w:widowControl/>
        <w:adjustRightInd w:val="0"/>
        <w:rPr>
          <w:rFonts w:ascii="ArialUnicodeMS" w:eastAsiaTheme="minorHAnsi" w:hAnsi="ArialUnicodeMS" w:cs="ArialUnicodeMS"/>
          <w:b/>
          <w:bCs/>
          <w:sz w:val="20"/>
        </w:rPr>
      </w:pPr>
      <w:r w:rsidRPr="00C11B1A">
        <w:rPr>
          <w:rFonts w:ascii="Arial" w:hAnsi="Arial" w:cs="Arial"/>
          <w:color w:val="000000"/>
          <w:sz w:val="20"/>
          <w:lang w:val="en-AU"/>
        </w:rPr>
        <w:t>Do not exceed 4.6 L of Echo 500 per hectare of crop.</w:t>
      </w:r>
    </w:p>
    <w:p w14:paraId="4F240940" w14:textId="31D6954D" w:rsidR="00CF1B3C" w:rsidRPr="00C11B1A" w:rsidRDefault="00CF1B3C" w:rsidP="00DD275E">
      <w:pPr>
        <w:widowControl/>
        <w:adjustRightInd w:val="0"/>
        <w:rPr>
          <w:rFonts w:ascii="Arial" w:eastAsiaTheme="minorHAnsi" w:hAnsi="Arial" w:cs="Arial"/>
          <w:b/>
          <w:bCs/>
          <w:sz w:val="20"/>
        </w:rPr>
      </w:pPr>
      <w:r w:rsidRPr="00C11B1A">
        <w:rPr>
          <w:rFonts w:ascii="Arial" w:eastAsiaTheme="minorHAnsi" w:hAnsi="Arial" w:cs="Arial"/>
          <w:b/>
          <w:bCs/>
          <w:sz w:val="20"/>
        </w:rPr>
        <w:t>SPRAY DRIFT RESTRAINTS</w:t>
      </w:r>
    </w:p>
    <w:p w14:paraId="3ECD40EC" w14:textId="5C5C4755" w:rsidR="00CF1B3C" w:rsidRPr="00C11B1A" w:rsidRDefault="00CF1B3C" w:rsidP="00DD275E">
      <w:pPr>
        <w:widowControl/>
        <w:adjustRightInd w:val="0"/>
        <w:rPr>
          <w:rFonts w:ascii="Arial" w:eastAsiaTheme="minorHAnsi" w:hAnsi="Arial" w:cs="Arial"/>
          <w:sz w:val="20"/>
        </w:rPr>
      </w:pPr>
      <w:r w:rsidRPr="00C11B1A">
        <w:rPr>
          <w:rFonts w:ascii="Arial" w:eastAsiaTheme="minorHAnsi" w:hAnsi="Arial" w:cs="Arial"/>
          <w:sz w:val="20"/>
        </w:rPr>
        <w:t>Specific definitions for terms used in this section of the label can be found at apvma.gov.au/spraydrift</w:t>
      </w:r>
    </w:p>
    <w:p w14:paraId="634063F1" w14:textId="77777777" w:rsidR="00CF1B3C" w:rsidRPr="00C11B1A" w:rsidRDefault="00CF1B3C" w:rsidP="00DD275E">
      <w:pPr>
        <w:widowControl/>
        <w:adjustRightInd w:val="0"/>
        <w:rPr>
          <w:rFonts w:ascii="Arial" w:eastAsiaTheme="minorHAnsi" w:hAnsi="Arial" w:cs="Arial"/>
          <w:sz w:val="20"/>
        </w:rPr>
      </w:pPr>
      <w:r w:rsidRPr="00C11B1A">
        <w:rPr>
          <w:rFonts w:ascii="Arial" w:eastAsiaTheme="minorHAnsi" w:hAnsi="Arial" w:cs="Arial"/>
          <w:sz w:val="20"/>
        </w:rPr>
        <w:t>DO NOT allow bystanders to come into contact with the spray cloud.</w:t>
      </w:r>
    </w:p>
    <w:p w14:paraId="1D5D176A" w14:textId="77777777" w:rsidR="00474EC4" w:rsidRPr="00C11B1A" w:rsidRDefault="00CF1B3C" w:rsidP="00DD275E">
      <w:pPr>
        <w:widowControl/>
        <w:adjustRightInd w:val="0"/>
        <w:rPr>
          <w:rFonts w:ascii="Arial" w:eastAsiaTheme="minorHAnsi" w:hAnsi="Arial" w:cs="Arial"/>
          <w:sz w:val="20"/>
        </w:rPr>
      </w:pPr>
      <w:r w:rsidRPr="00C11B1A">
        <w:rPr>
          <w:rFonts w:ascii="Arial" w:eastAsiaTheme="minorHAnsi" w:hAnsi="Arial" w:cs="Arial"/>
          <w:sz w:val="20"/>
        </w:rPr>
        <w:t>DO NOT apply in a manner that may cause an unacceptable impact to native vegetation,</w:t>
      </w:r>
      <w:r w:rsidR="00DD275E" w:rsidRPr="00C11B1A">
        <w:rPr>
          <w:rFonts w:ascii="Arial" w:eastAsiaTheme="minorHAnsi" w:hAnsi="Arial" w:cs="Arial"/>
          <w:sz w:val="20"/>
        </w:rPr>
        <w:t xml:space="preserve"> </w:t>
      </w:r>
      <w:r w:rsidRPr="00C11B1A">
        <w:rPr>
          <w:rFonts w:ascii="Arial" w:eastAsiaTheme="minorHAnsi" w:hAnsi="Arial" w:cs="Arial"/>
          <w:sz w:val="20"/>
        </w:rPr>
        <w:t xml:space="preserve">agricultural crops, </w:t>
      </w:r>
    </w:p>
    <w:p w14:paraId="181C229C" w14:textId="5EC1A19D" w:rsidR="00CF1B3C" w:rsidRPr="00C11B1A" w:rsidRDefault="00CF1B3C" w:rsidP="00474EC4">
      <w:pPr>
        <w:widowControl/>
        <w:adjustRightInd w:val="0"/>
        <w:rPr>
          <w:rFonts w:ascii="Arial" w:hAnsi="Arial" w:cs="Arial"/>
          <w:sz w:val="20"/>
        </w:rPr>
      </w:pPr>
      <w:r w:rsidRPr="00C11B1A">
        <w:rPr>
          <w:rFonts w:ascii="Arial" w:eastAsiaTheme="minorHAnsi" w:hAnsi="Arial" w:cs="Arial"/>
          <w:sz w:val="20"/>
        </w:rPr>
        <w:t>landscaped gardens and aquaculture production, or cause contamination</w:t>
      </w:r>
      <w:r w:rsidR="00072010" w:rsidRPr="00C11B1A">
        <w:rPr>
          <w:rFonts w:ascii="Arial" w:eastAsiaTheme="minorHAnsi" w:hAnsi="Arial" w:cs="Arial"/>
          <w:sz w:val="20"/>
        </w:rPr>
        <w:t xml:space="preserve"> </w:t>
      </w:r>
      <w:r w:rsidRPr="00C11B1A">
        <w:rPr>
          <w:rFonts w:ascii="Arial" w:eastAsiaTheme="minorHAnsi" w:hAnsi="Arial" w:cs="Arial"/>
          <w:sz w:val="20"/>
        </w:rPr>
        <w:t>of plant or livestock commodities, outside the application site from spray drift. Wherever</w:t>
      </w:r>
      <w:r w:rsidR="00474EC4" w:rsidRPr="00C11B1A">
        <w:rPr>
          <w:rFonts w:ascii="Arial" w:eastAsiaTheme="minorHAnsi" w:hAnsi="Arial" w:cs="Arial"/>
          <w:sz w:val="20"/>
        </w:rPr>
        <w:t xml:space="preserve"> </w:t>
      </w:r>
      <w:r w:rsidRPr="00C11B1A">
        <w:rPr>
          <w:rFonts w:ascii="Arial" w:eastAsiaTheme="minorHAnsi" w:hAnsi="Arial" w:cs="Arial"/>
          <w:sz w:val="20"/>
        </w:rPr>
        <w:t>possible, correctly use application equipment designed to reduce spray drift and apply</w:t>
      </w:r>
      <w:r w:rsidR="00474EC4" w:rsidRPr="00C11B1A">
        <w:rPr>
          <w:rFonts w:ascii="Arial" w:eastAsiaTheme="minorHAnsi" w:hAnsi="Arial" w:cs="Arial"/>
          <w:sz w:val="20"/>
        </w:rPr>
        <w:t xml:space="preserve"> </w:t>
      </w:r>
      <w:r w:rsidRPr="00C11B1A">
        <w:rPr>
          <w:rFonts w:ascii="Arial" w:eastAsiaTheme="minorHAnsi" w:hAnsi="Arial" w:cs="Arial"/>
          <w:sz w:val="20"/>
        </w:rPr>
        <w:t>when the wind direction is away from these sensitive areas.</w:t>
      </w:r>
    </w:p>
    <w:p w14:paraId="65955F9C" w14:textId="4356ECFE" w:rsidR="00CF1B3C" w:rsidRPr="00C11B1A" w:rsidRDefault="00CF1B3C" w:rsidP="00CF1B3C">
      <w:pPr>
        <w:widowControl/>
        <w:adjustRightInd w:val="0"/>
        <w:rPr>
          <w:rFonts w:ascii="Arial" w:eastAsiaTheme="minorHAnsi" w:hAnsi="Arial" w:cs="Arial"/>
          <w:sz w:val="20"/>
        </w:rPr>
      </w:pPr>
      <w:r w:rsidRPr="00C11B1A">
        <w:rPr>
          <w:rFonts w:ascii="Arial" w:eastAsiaTheme="minorHAnsi" w:hAnsi="Arial" w:cs="Arial"/>
          <w:sz w:val="20"/>
        </w:rPr>
        <w:t>DO NOT apply unless the wind speed is between 3 and 20 kilometres per hour at the</w:t>
      </w:r>
      <w:r w:rsidR="00072010" w:rsidRPr="00C11B1A">
        <w:rPr>
          <w:rFonts w:ascii="Arial" w:eastAsiaTheme="minorHAnsi" w:hAnsi="Arial" w:cs="Arial"/>
          <w:sz w:val="20"/>
        </w:rPr>
        <w:t xml:space="preserve"> </w:t>
      </w:r>
      <w:r w:rsidRPr="00C11B1A">
        <w:rPr>
          <w:rFonts w:ascii="Arial" w:eastAsiaTheme="minorHAnsi" w:hAnsi="Arial" w:cs="Arial"/>
          <w:sz w:val="20"/>
        </w:rPr>
        <w:t>application site during the time of application.</w:t>
      </w:r>
    </w:p>
    <w:p w14:paraId="394FC785" w14:textId="544A5976" w:rsidR="00CF1B3C" w:rsidRPr="00C11B1A" w:rsidRDefault="00CF1B3C" w:rsidP="00072010">
      <w:pPr>
        <w:widowControl/>
        <w:adjustRightInd w:val="0"/>
        <w:rPr>
          <w:rFonts w:ascii="Arial" w:eastAsiaTheme="minorHAnsi" w:hAnsi="Arial" w:cs="Arial"/>
          <w:sz w:val="20"/>
        </w:rPr>
      </w:pPr>
      <w:r w:rsidRPr="00C11B1A">
        <w:rPr>
          <w:rFonts w:ascii="Arial" w:eastAsiaTheme="minorHAnsi" w:hAnsi="Arial" w:cs="Arial"/>
          <w:sz w:val="20"/>
        </w:rPr>
        <w:t>DO NOT apply if there are hazardous surface temperature inversion conditions present at</w:t>
      </w:r>
      <w:r w:rsidR="00072010" w:rsidRPr="00C11B1A">
        <w:rPr>
          <w:rFonts w:ascii="Arial" w:eastAsiaTheme="minorHAnsi" w:hAnsi="Arial" w:cs="Arial"/>
          <w:sz w:val="20"/>
        </w:rPr>
        <w:t xml:space="preserve"> </w:t>
      </w:r>
      <w:r w:rsidRPr="00C11B1A">
        <w:rPr>
          <w:rFonts w:ascii="Arial" w:eastAsiaTheme="minorHAnsi" w:hAnsi="Arial" w:cs="Arial"/>
          <w:sz w:val="20"/>
        </w:rPr>
        <w:t>the application site during the time of application. Surface temperature inversion conditions</w:t>
      </w:r>
      <w:r w:rsidR="00072010" w:rsidRPr="00C11B1A">
        <w:rPr>
          <w:rFonts w:ascii="Arial" w:eastAsiaTheme="minorHAnsi" w:hAnsi="Arial" w:cs="Arial"/>
          <w:sz w:val="20"/>
        </w:rPr>
        <w:t xml:space="preserve"> </w:t>
      </w:r>
      <w:r w:rsidRPr="00C11B1A">
        <w:rPr>
          <w:rFonts w:ascii="Arial" w:eastAsiaTheme="minorHAnsi" w:hAnsi="Arial" w:cs="Arial"/>
          <w:sz w:val="20"/>
        </w:rPr>
        <w:t>exist most evenings 1 to 2 hours before sunset and persist until 1 to 2 hours after sunrise.</w:t>
      </w:r>
    </w:p>
    <w:tbl>
      <w:tblPr>
        <w:tblW w:w="9784" w:type="dxa"/>
        <w:tblInd w:w="130" w:type="dxa"/>
        <w:tblLayout w:type="fixed"/>
        <w:tblCellMar>
          <w:left w:w="130" w:type="dxa"/>
          <w:right w:w="130" w:type="dxa"/>
        </w:tblCellMar>
        <w:tblLook w:val="0000" w:firstRow="0" w:lastRow="0" w:firstColumn="0" w:lastColumn="0" w:noHBand="0" w:noVBand="0"/>
      </w:tblPr>
      <w:tblGrid>
        <w:gridCol w:w="1562"/>
        <w:gridCol w:w="2268"/>
        <w:gridCol w:w="993"/>
        <w:gridCol w:w="992"/>
        <w:gridCol w:w="3969"/>
      </w:tblGrid>
      <w:tr w:rsidR="00831FFD" w:rsidRPr="002535B0" w14:paraId="51868BD8" w14:textId="77777777" w:rsidTr="009E0A00">
        <w:trPr>
          <w:tblHeader/>
        </w:trPr>
        <w:tc>
          <w:tcPr>
            <w:tcW w:w="1562" w:type="dxa"/>
            <w:tcBorders>
              <w:top w:val="single" w:sz="7" w:space="0" w:color="000000"/>
              <w:left w:val="single" w:sz="7" w:space="0" w:color="000000"/>
              <w:bottom w:val="single" w:sz="6" w:space="0" w:color="FFFFFF"/>
              <w:right w:val="single" w:sz="6" w:space="0" w:color="FFFFFF"/>
            </w:tcBorders>
          </w:tcPr>
          <w:p w14:paraId="51868BCD" w14:textId="77777777" w:rsidR="00831FFD" w:rsidRPr="00C11B1A" w:rsidRDefault="00831FFD">
            <w:pPr>
              <w:spacing w:line="163" w:lineRule="exact"/>
              <w:rPr>
                <w:rFonts w:ascii="Arial" w:hAnsi="Arial" w:cs="Arial"/>
                <w:color w:val="000000"/>
                <w:sz w:val="20"/>
                <w:lang w:val="en-AU"/>
              </w:rPr>
            </w:pPr>
          </w:p>
          <w:p w14:paraId="51868BCE" w14:textId="77777777" w:rsidR="00831FFD" w:rsidRPr="00C11B1A" w:rsidRDefault="00831FFD">
            <w:pPr>
              <w:tabs>
                <w:tab w:val="center" w:pos="4477"/>
                <w:tab w:val="left" w:pos="5040"/>
                <w:tab w:val="left" w:pos="5760"/>
                <w:tab w:val="left" w:pos="6480"/>
                <w:tab w:val="left" w:pos="7200"/>
                <w:tab w:val="left" w:pos="7920"/>
                <w:tab w:val="left" w:pos="8640"/>
              </w:tabs>
              <w:jc w:val="center"/>
              <w:rPr>
                <w:rFonts w:ascii="Arial" w:hAnsi="Arial" w:cs="Arial"/>
                <w:b/>
                <w:color w:val="000000"/>
                <w:sz w:val="20"/>
                <w:lang w:val="en-AU"/>
              </w:rPr>
            </w:pPr>
            <w:r w:rsidRPr="00C11B1A">
              <w:rPr>
                <w:rFonts w:ascii="Arial" w:hAnsi="Arial" w:cs="Arial"/>
                <w:b/>
                <w:color w:val="000000"/>
                <w:sz w:val="20"/>
                <w:lang w:val="en-AU"/>
              </w:rPr>
              <w:t>Situation &amp; Crop</w:t>
            </w:r>
          </w:p>
        </w:tc>
        <w:tc>
          <w:tcPr>
            <w:tcW w:w="2268" w:type="dxa"/>
            <w:tcBorders>
              <w:top w:val="single" w:sz="7" w:space="0" w:color="000000"/>
              <w:left w:val="single" w:sz="7" w:space="0" w:color="000000"/>
              <w:bottom w:val="single" w:sz="6" w:space="0" w:color="FFFFFF"/>
              <w:right w:val="single" w:sz="6" w:space="0" w:color="FFFFFF"/>
            </w:tcBorders>
          </w:tcPr>
          <w:p w14:paraId="51868BCF" w14:textId="77777777" w:rsidR="00831FFD" w:rsidRPr="00C11B1A" w:rsidRDefault="00831FFD">
            <w:pPr>
              <w:spacing w:line="163" w:lineRule="exact"/>
              <w:rPr>
                <w:rFonts w:ascii="Arial" w:hAnsi="Arial" w:cs="Arial"/>
                <w:b/>
                <w:color w:val="000000"/>
                <w:sz w:val="20"/>
                <w:lang w:val="en-AU"/>
              </w:rPr>
            </w:pPr>
          </w:p>
          <w:p w14:paraId="51868BD0" w14:textId="77777777" w:rsidR="00831FFD" w:rsidRPr="00C11B1A" w:rsidRDefault="00831FFD">
            <w:pPr>
              <w:tabs>
                <w:tab w:val="center" w:pos="4477"/>
                <w:tab w:val="left" w:pos="5040"/>
                <w:tab w:val="left" w:pos="5760"/>
                <w:tab w:val="left" w:pos="6480"/>
                <w:tab w:val="left" w:pos="7200"/>
                <w:tab w:val="left" w:pos="7920"/>
                <w:tab w:val="left" w:pos="8640"/>
              </w:tabs>
              <w:jc w:val="center"/>
              <w:rPr>
                <w:rFonts w:ascii="Arial" w:hAnsi="Arial" w:cs="Arial"/>
                <w:b/>
                <w:color w:val="000000"/>
                <w:sz w:val="20"/>
                <w:lang w:val="en-AU"/>
              </w:rPr>
            </w:pPr>
            <w:r w:rsidRPr="00C11B1A">
              <w:rPr>
                <w:rFonts w:ascii="Arial" w:hAnsi="Arial" w:cs="Arial"/>
                <w:b/>
                <w:color w:val="000000"/>
                <w:sz w:val="20"/>
                <w:lang w:val="en-AU"/>
              </w:rPr>
              <w:t>Disease</w:t>
            </w:r>
          </w:p>
        </w:tc>
        <w:tc>
          <w:tcPr>
            <w:tcW w:w="993" w:type="dxa"/>
            <w:tcBorders>
              <w:top w:val="single" w:sz="7" w:space="0" w:color="000000"/>
              <w:left w:val="single" w:sz="7" w:space="0" w:color="000000"/>
              <w:bottom w:val="single" w:sz="6" w:space="0" w:color="FFFFFF"/>
              <w:right w:val="single" w:sz="6" w:space="0" w:color="FFFFFF"/>
            </w:tcBorders>
          </w:tcPr>
          <w:p w14:paraId="51868BD1" w14:textId="77777777" w:rsidR="00831FFD" w:rsidRPr="00C11B1A" w:rsidRDefault="00831FFD">
            <w:pPr>
              <w:spacing w:line="163" w:lineRule="exact"/>
              <w:rPr>
                <w:rFonts w:ascii="Arial" w:hAnsi="Arial" w:cs="Arial"/>
                <w:b/>
                <w:color w:val="000000"/>
                <w:sz w:val="20"/>
                <w:lang w:val="en-AU"/>
              </w:rPr>
            </w:pPr>
          </w:p>
          <w:p w14:paraId="51868BD2" w14:textId="77777777" w:rsidR="00831FFD" w:rsidRPr="00C11B1A" w:rsidRDefault="00831FFD">
            <w:pPr>
              <w:tabs>
                <w:tab w:val="center" w:pos="4477"/>
                <w:tab w:val="left" w:pos="5040"/>
                <w:tab w:val="left" w:pos="5760"/>
                <w:tab w:val="left" w:pos="6480"/>
                <w:tab w:val="left" w:pos="7200"/>
                <w:tab w:val="left" w:pos="7920"/>
                <w:tab w:val="left" w:pos="8640"/>
              </w:tabs>
              <w:jc w:val="center"/>
              <w:rPr>
                <w:rFonts w:ascii="Arial" w:hAnsi="Arial" w:cs="Arial"/>
                <w:b/>
                <w:color w:val="000000"/>
                <w:sz w:val="20"/>
                <w:lang w:val="en-AU"/>
              </w:rPr>
            </w:pPr>
            <w:r w:rsidRPr="00C11B1A">
              <w:rPr>
                <w:rFonts w:ascii="Arial" w:hAnsi="Arial" w:cs="Arial"/>
                <w:b/>
                <w:color w:val="000000"/>
                <w:sz w:val="20"/>
                <w:lang w:val="en-AU"/>
              </w:rPr>
              <w:t>Rate</w:t>
            </w:r>
          </w:p>
        </w:tc>
        <w:tc>
          <w:tcPr>
            <w:tcW w:w="992" w:type="dxa"/>
            <w:tcBorders>
              <w:top w:val="single" w:sz="7" w:space="0" w:color="000000"/>
              <w:left w:val="single" w:sz="7" w:space="0" w:color="000000"/>
              <w:bottom w:val="single" w:sz="6" w:space="0" w:color="FFFFFF"/>
              <w:right w:val="single" w:sz="6" w:space="0" w:color="FFFFFF"/>
            </w:tcBorders>
          </w:tcPr>
          <w:p w14:paraId="51868BD3" w14:textId="77777777" w:rsidR="00831FFD" w:rsidRPr="00C11B1A" w:rsidRDefault="00831FFD">
            <w:pPr>
              <w:spacing w:line="163" w:lineRule="exact"/>
              <w:rPr>
                <w:rFonts w:ascii="Arial" w:hAnsi="Arial" w:cs="Arial"/>
                <w:b/>
                <w:color w:val="000000"/>
                <w:sz w:val="20"/>
                <w:lang w:val="en-AU"/>
              </w:rPr>
            </w:pPr>
          </w:p>
          <w:p w14:paraId="51868BD4" w14:textId="77777777" w:rsidR="00831FFD" w:rsidRPr="00C11B1A" w:rsidRDefault="00831FFD">
            <w:pPr>
              <w:tabs>
                <w:tab w:val="center" w:pos="4477"/>
                <w:tab w:val="left" w:pos="5040"/>
                <w:tab w:val="left" w:pos="5760"/>
                <w:tab w:val="left" w:pos="6480"/>
                <w:tab w:val="left" w:pos="7200"/>
                <w:tab w:val="left" w:pos="7920"/>
                <w:tab w:val="left" w:pos="8640"/>
              </w:tabs>
              <w:jc w:val="center"/>
              <w:rPr>
                <w:rFonts w:ascii="Arial" w:hAnsi="Arial" w:cs="Arial"/>
                <w:b/>
                <w:color w:val="000000"/>
                <w:sz w:val="20"/>
                <w:lang w:val="en-AU"/>
              </w:rPr>
            </w:pPr>
            <w:r w:rsidRPr="00C11B1A">
              <w:rPr>
                <w:rFonts w:ascii="Arial" w:hAnsi="Arial" w:cs="Arial"/>
                <w:b/>
                <w:color w:val="000000"/>
                <w:sz w:val="20"/>
                <w:lang w:val="en-AU"/>
              </w:rPr>
              <w:t>WHP</w:t>
            </w:r>
          </w:p>
          <w:p w14:paraId="51868BD5" w14:textId="77777777" w:rsidR="00831FFD" w:rsidRPr="00C11B1A" w:rsidRDefault="00831FFD">
            <w:pPr>
              <w:tabs>
                <w:tab w:val="center" w:pos="4477"/>
                <w:tab w:val="left" w:pos="5040"/>
                <w:tab w:val="left" w:pos="5760"/>
                <w:tab w:val="left" w:pos="6480"/>
                <w:tab w:val="left" w:pos="7200"/>
                <w:tab w:val="left" w:pos="7920"/>
                <w:tab w:val="left" w:pos="8640"/>
              </w:tabs>
              <w:jc w:val="center"/>
              <w:rPr>
                <w:rFonts w:ascii="Arial" w:hAnsi="Arial" w:cs="Arial"/>
                <w:b/>
                <w:color w:val="000000"/>
                <w:sz w:val="20"/>
                <w:lang w:val="en-AU"/>
              </w:rPr>
            </w:pPr>
            <w:r w:rsidRPr="00C11B1A">
              <w:rPr>
                <w:rFonts w:ascii="Arial" w:hAnsi="Arial" w:cs="Arial"/>
                <w:b/>
                <w:color w:val="000000"/>
                <w:sz w:val="20"/>
                <w:lang w:val="en-AU"/>
              </w:rPr>
              <w:t>(days)</w:t>
            </w:r>
          </w:p>
        </w:tc>
        <w:tc>
          <w:tcPr>
            <w:tcW w:w="3969" w:type="dxa"/>
            <w:tcBorders>
              <w:top w:val="single" w:sz="7" w:space="0" w:color="000000"/>
              <w:left w:val="single" w:sz="7" w:space="0" w:color="000000"/>
              <w:bottom w:val="single" w:sz="6" w:space="0" w:color="FFFFFF"/>
              <w:right w:val="single" w:sz="7" w:space="0" w:color="000000"/>
            </w:tcBorders>
          </w:tcPr>
          <w:p w14:paraId="51868BD6" w14:textId="77777777" w:rsidR="00831FFD" w:rsidRPr="00C11B1A" w:rsidRDefault="00831FFD">
            <w:pPr>
              <w:spacing w:line="163" w:lineRule="exact"/>
              <w:rPr>
                <w:rFonts w:ascii="Arial" w:hAnsi="Arial" w:cs="Arial"/>
                <w:b/>
                <w:color w:val="000000"/>
                <w:sz w:val="20"/>
                <w:lang w:val="en-AU"/>
              </w:rPr>
            </w:pPr>
          </w:p>
          <w:p w14:paraId="51868BD7" w14:textId="77777777" w:rsidR="00831FFD" w:rsidRPr="002535B0" w:rsidRDefault="00831FFD">
            <w:pPr>
              <w:tabs>
                <w:tab w:val="center" w:pos="4477"/>
                <w:tab w:val="left" w:pos="5040"/>
                <w:tab w:val="left" w:pos="5760"/>
                <w:tab w:val="left" w:pos="6480"/>
                <w:tab w:val="left" w:pos="7200"/>
                <w:tab w:val="left" w:pos="7920"/>
                <w:tab w:val="left" w:pos="8640"/>
              </w:tabs>
              <w:jc w:val="center"/>
              <w:rPr>
                <w:rFonts w:ascii="Arial" w:hAnsi="Arial" w:cs="Arial"/>
                <w:b/>
                <w:color w:val="000000"/>
                <w:sz w:val="20"/>
                <w:lang w:val="en-AU"/>
              </w:rPr>
            </w:pPr>
            <w:r w:rsidRPr="00C11B1A">
              <w:rPr>
                <w:rFonts w:ascii="Arial" w:hAnsi="Arial" w:cs="Arial"/>
                <w:b/>
                <w:color w:val="000000"/>
                <w:sz w:val="20"/>
                <w:lang w:val="en-AU"/>
              </w:rPr>
              <w:t>Critical Comments</w:t>
            </w:r>
          </w:p>
        </w:tc>
      </w:tr>
      <w:tr w:rsidR="00831FFD" w:rsidRPr="002535B0" w14:paraId="51868BE9" w14:textId="77777777" w:rsidTr="009E0A00">
        <w:trPr>
          <w:cantSplit/>
        </w:trPr>
        <w:tc>
          <w:tcPr>
            <w:tcW w:w="1562" w:type="dxa"/>
            <w:tcBorders>
              <w:top w:val="single" w:sz="7" w:space="0" w:color="000000"/>
              <w:left w:val="single" w:sz="7" w:space="0" w:color="000000"/>
              <w:bottom w:val="single" w:sz="6" w:space="0" w:color="FFFFFF"/>
              <w:right w:val="single" w:sz="6" w:space="0" w:color="FFFFFF"/>
            </w:tcBorders>
          </w:tcPr>
          <w:p w14:paraId="51868BD9" w14:textId="77777777" w:rsidR="00831FFD" w:rsidRPr="002535B0" w:rsidRDefault="00831FFD">
            <w:pPr>
              <w:spacing w:line="163" w:lineRule="exact"/>
              <w:rPr>
                <w:rFonts w:ascii="Arial" w:hAnsi="Arial" w:cs="Arial"/>
                <w:b/>
                <w:color w:val="000000"/>
                <w:sz w:val="20"/>
                <w:lang w:val="en-AU"/>
              </w:rPr>
            </w:pPr>
          </w:p>
          <w:p w14:paraId="51868BDA" w14:textId="77777777" w:rsidR="00831FFD" w:rsidRPr="002535B0"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b/>
                <w:color w:val="000000"/>
                <w:sz w:val="20"/>
                <w:lang w:val="en-AU"/>
              </w:rPr>
              <w:t>Almonds</w:t>
            </w:r>
          </w:p>
          <w:p w14:paraId="51868BDB" w14:textId="185D9E29" w:rsidR="00831FFD" w:rsidRPr="002535B0" w:rsidRDefault="00F0633E">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color w:val="000000"/>
                <w:sz w:val="20"/>
                <w:lang w:val="en-AU"/>
              </w:rPr>
              <w:t>(NOT Qld)</w:t>
            </w:r>
          </w:p>
        </w:tc>
        <w:tc>
          <w:tcPr>
            <w:tcW w:w="2268" w:type="dxa"/>
            <w:tcBorders>
              <w:top w:val="single" w:sz="7" w:space="0" w:color="000000"/>
              <w:left w:val="single" w:sz="7" w:space="0" w:color="000000"/>
              <w:bottom w:val="single" w:sz="6" w:space="0" w:color="FFFFFF"/>
              <w:right w:val="single" w:sz="6" w:space="0" w:color="FFFFFF"/>
            </w:tcBorders>
          </w:tcPr>
          <w:p w14:paraId="51868BDC" w14:textId="77777777" w:rsidR="00831FFD" w:rsidRPr="002535B0" w:rsidRDefault="00831FFD">
            <w:pPr>
              <w:spacing w:line="163" w:lineRule="exact"/>
              <w:rPr>
                <w:rFonts w:ascii="Arial" w:hAnsi="Arial" w:cs="Arial"/>
                <w:color w:val="000000"/>
                <w:sz w:val="20"/>
                <w:lang w:val="en-AU"/>
              </w:rPr>
            </w:pPr>
          </w:p>
          <w:p w14:paraId="51868BDD" w14:textId="77777777" w:rsidR="00831FFD" w:rsidRPr="002535B0"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color w:val="000000"/>
                <w:sz w:val="20"/>
                <w:lang w:val="en-AU"/>
              </w:rPr>
              <w:t>Shot-hole</w:t>
            </w:r>
          </w:p>
          <w:p w14:paraId="51868BDE" w14:textId="77777777" w:rsidR="00831FFD" w:rsidRPr="002535B0"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i/>
                <w:color w:val="000000"/>
                <w:sz w:val="20"/>
                <w:lang w:val="en-AU"/>
              </w:rPr>
              <w:t>(Stigmina carpophila)</w:t>
            </w:r>
          </w:p>
          <w:p w14:paraId="51868BDF" w14:textId="77777777" w:rsidR="00831FFD" w:rsidRPr="002535B0"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color w:val="000000"/>
                <w:sz w:val="20"/>
                <w:lang w:val="en-AU"/>
              </w:rPr>
              <w:t>Stone fruit rust</w:t>
            </w:r>
          </w:p>
          <w:p w14:paraId="51868BE0" w14:textId="77777777" w:rsidR="00831FFD" w:rsidRPr="002535B0"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i/>
                <w:color w:val="000000"/>
                <w:sz w:val="20"/>
                <w:lang w:val="en-AU"/>
              </w:rPr>
              <w:t>(Tranzschelia discolor)</w:t>
            </w:r>
          </w:p>
        </w:tc>
        <w:tc>
          <w:tcPr>
            <w:tcW w:w="993" w:type="dxa"/>
            <w:vMerge w:val="restart"/>
            <w:tcBorders>
              <w:top w:val="single" w:sz="7" w:space="0" w:color="000000"/>
              <w:left w:val="single" w:sz="7" w:space="0" w:color="000000"/>
              <w:right w:val="single" w:sz="6" w:space="0" w:color="FFFFFF"/>
            </w:tcBorders>
          </w:tcPr>
          <w:p w14:paraId="51868BE1" w14:textId="77777777" w:rsidR="00831FFD" w:rsidRPr="002535B0" w:rsidRDefault="00831FFD">
            <w:pPr>
              <w:spacing w:line="163" w:lineRule="exact"/>
              <w:rPr>
                <w:rFonts w:ascii="Arial" w:hAnsi="Arial" w:cs="Arial"/>
                <w:color w:val="000000"/>
                <w:sz w:val="20"/>
                <w:lang w:val="en-AU"/>
              </w:rPr>
            </w:pPr>
          </w:p>
          <w:p w14:paraId="51868BE2" w14:textId="77777777" w:rsidR="00831FFD" w:rsidRPr="002535B0" w:rsidRDefault="00831FFD">
            <w:pPr>
              <w:tabs>
                <w:tab w:val="center" w:pos="4477"/>
                <w:tab w:val="left" w:pos="5040"/>
                <w:tab w:val="left" w:pos="5760"/>
                <w:tab w:val="left" w:pos="6480"/>
                <w:tab w:val="left" w:pos="7200"/>
                <w:tab w:val="left" w:pos="7920"/>
                <w:tab w:val="left" w:pos="8640"/>
              </w:tabs>
              <w:jc w:val="center"/>
              <w:rPr>
                <w:rFonts w:ascii="Arial" w:hAnsi="Arial" w:cs="Arial"/>
                <w:color w:val="000000"/>
                <w:sz w:val="20"/>
                <w:lang w:val="en-AU"/>
              </w:rPr>
            </w:pPr>
            <w:r w:rsidRPr="002535B0">
              <w:rPr>
                <w:rFonts w:ascii="Arial" w:hAnsi="Arial" w:cs="Arial"/>
                <w:color w:val="000000"/>
                <w:sz w:val="20"/>
                <w:lang w:val="en-AU"/>
              </w:rPr>
              <w:t>230mL/100 L</w:t>
            </w:r>
          </w:p>
          <w:p w14:paraId="51868BE3" w14:textId="77777777" w:rsidR="00831FFD" w:rsidRPr="002535B0" w:rsidRDefault="00831FFD">
            <w:pPr>
              <w:tabs>
                <w:tab w:val="center" w:pos="4477"/>
                <w:tab w:val="left" w:pos="5040"/>
                <w:tab w:val="left" w:pos="5760"/>
                <w:tab w:val="left" w:pos="6480"/>
                <w:tab w:val="left" w:pos="7200"/>
                <w:tab w:val="left" w:pos="7920"/>
                <w:tab w:val="left" w:pos="8640"/>
              </w:tabs>
              <w:jc w:val="center"/>
              <w:rPr>
                <w:rFonts w:ascii="Arial" w:hAnsi="Arial" w:cs="Arial"/>
                <w:color w:val="000000"/>
                <w:sz w:val="20"/>
                <w:lang w:val="en-AU"/>
              </w:rPr>
            </w:pPr>
            <w:r w:rsidRPr="002535B0">
              <w:rPr>
                <w:rFonts w:ascii="Arial" w:hAnsi="Arial" w:cs="Arial"/>
                <w:color w:val="000000"/>
                <w:sz w:val="20"/>
                <w:lang w:val="en-AU"/>
              </w:rPr>
              <w:t>Apply 2000 L/ha</w:t>
            </w:r>
          </w:p>
          <w:p w14:paraId="51868BE4" w14:textId="77777777" w:rsidR="00831FFD" w:rsidRPr="002535B0" w:rsidRDefault="00831FFD">
            <w:pPr>
              <w:tabs>
                <w:tab w:val="center" w:pos="4477"/>
                <w:tab w:val="left" w:pos="5040"/>
                <w:tab w:val="left" w:pos="5760"/>
                <w:tab w:val="left" w:pos="6480"/>
                <w:tab w:val="left" w:pos="7200"/>
                <w:tab w:val="left" w:pos="7920"/>
                <w:tab w:val="left" w:pos="8640"/>
              </w:tabs>
              <w:jc w:val="center"/>
              <w:rPr>
                <w:rFonts w:ascii="Arial" w:hAnsi="Arial" w:cs="Arial"/>
                <w:color w:val="000000"/>
                <w:sz w:val="20"/>
                <w:lang w:val="en-AU"/>
              </w:rPr>
            </w:pPr>
          </w:p>
        </w:tc>
        <w:tc>
          <w:tcPr>
            <w:tcW w:w="992" w:type="dxa"/>
            <w:tcBorders>
              <w:top w:val="single" w:sz="7" w:space="0" w:color="000000"/>
              <w:left w:val="single" w:sz="7" w:space="0" w:color="000000"/>
              <w:bottom w:val="single" w:sz="6" w:space="0" w:color="FFFFFF"/>
              <w:right w:val="single" w:sz="6" w:space="0" w:color="FFFFFF"/>
            </w:tcBorders>
          </w:tcPr>
          <w:p w14:paraId="51868BE5" w14:textId="77777777" w:rsidR="00831FFD" w:rsidRPr="002535B0" w:rsidRDefault="00831FFD">
            <w:pPr>
              <w:spacing w:line="163" w:lineRule="exact"/>
              <w:rPr>
                <w:rFonts w:ascii="Arial" w:hAnsi="Arial" w:cs="Arial"/>
                <w:color w:val="000000"/>
                <w:sz w:val="20"/>
                <w:lang w:val="en-AU"/>
              </w:rPr>
            </w:pPr>
          </w:p>
          <w:p w14:paraId="51868BE6" w14:textId="77777777" w:rsidR="00831FFD" w:rsidRPr="002535B0" w:rsidRDefault="00831FFD">
            <w:pPr>
              <w:tabs>
                <w:tab w:val="center" w:pos="4477"/>
                <w:tab w:val="left" w:pos="5040"/>
                <w:tab w:val="left" w:pos="5760"/>
                <w:tab w:val="left" w:pos="6480"/>
                <w:tab w:val="left" w:pos="7200"/>
                <w:tab w:val="left" w:pos="7920"/>
                <w:tab w:val="left" w:pos="8640"/>
              </w:tabs>
              <w:jc w:val="center"/>
              <w:rPr>
                <w:rFonts w:ascii="Arial" w:hAnsi="Arial" w:cs="Arial"/>
                <w:color w:val="000000"/>
                <w:sz w:val="20"/>
                <w:lang w:val="en-AU"/>
              </w:rPr>
            </w:pPr>
            <w:r w:rsidRPr="002535B0">
              <w:rPr>
                <w:rFonts w:ascii="Arial" w:hAnsi="Arial" w:cs="Arial"/>
                <w:color w:val="000000"/>
                <w:sz w:val="20"/>
                <w:lang w:val="en-AU"/>
              </w:rPr>
              <w:t>-</w:t>
            </w:r>
          </w:p>
        </w:tc>
        <w:tc>
          <w:tcPr>
            <w:tcW w:w="3969" w:type="dxa"/>
            <w:tcBorders>
              <w:top w:val="single" w:sz="7" w:space="0" w:color="000000"/>
              <w:left w:val="single" w:sz="7" w:space="0" w:color="000000"/>
              <w:bottom w:val="single" w:sz="6" w:space="0" w:color="FFFFFF"/>
              <w:right w:val="single" w:sz="7" w:space="0" w:color="000000"/>
            </w:tcBorders>
          </w:tcPr>
          <w:p w14:paraId="51868BE7" w14:textId="77777777" w:rsidR="00831FFD" w:rsidRPr="002535B0" w:rsidRDefault="00831FFD">
            <w:pPr>
              <w:spacing w:line="163" w:lineRule="exact"/>
              <w:rPr>
                <w:rFonts w:ascii="Arial" w:hAnsi="Arial" w:cs="Arial"/>
                <w:color w:val="000000"/>
                <w:sz w:val="20"/>
                <w:lang w:val="en-AU"/>
              </w:rPr>
            </w:pPr>
          </w:p>
          <w:p w14:paraId="51868BE8" w14:textId="77777777" w:rsidR="00831FFD" w:rsidRPr="002535B0"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color w:val="000000"/>
                <w:sz w:val="20"/>
                <w:lang w:val="en-AU"/>
              </w:rPr>
              <w:t>Apply at bud-swell, bud-burst, shuck fall, cap fall.</w:t>
            </w:r>
            <w:r w:rsidR="004F7711">
              <w:rPr>
                <w:rFonts w:ascii="Arial" w:hAnsi="Arial" w:cs="Arial"/>
                <w:color w:val="000000"/>
                <w:sz w:val="20"/>
                <w:lang w:val="en-AU"/>
              </w:rPr>
              <w:t xml:space="preserve"> </w:t>
            </w:r>
            <w:r w:rsidRPr="002535B0">
              <w:rPr>
                <w:rFonts w:ascii="Arial" w:hAnsi="Arial" w:cs="Arial"/>
                <w:color w:val="000000"/>
                <w:sz w:val="20"/>
                <w:lang w:val="en-AU"/>
              </w:rPr>
              <w:t>Apply every 10-14 days.</w:t>
            </w:r>
            <w:r w:rsidR="004F7711">
              <w:rPr>
                <w:rFonts w:ascii="Arial" w:hAnsi="Arial" w:cs="Arial"/>
                <w:color w:val="000000"/>
                <w:sz w:val="20"/>
                <w:lang w:val="en-AU"/>
              </w:rPr>
              <w:t xml:space="preserve"> </w:t>
            </w:r>
            <w:r w:rsidRPr="002535B0">
              <w:rPr>
                <w:rFonts w:ascii="Arial" w:hAnsi="Arial" w:cs="Arial"/>
                <w:color w:val="000000"/>
                <w:sz w:val="20"/>
                <w:lang w:val="en-AU"/>
              </w:rPr>
              <w:t>Apply 1 week pre-harvest.</w:t>
            </w:r>
          </w:p>
        </w:tc>
      </w:tr>
      <w:tr w:rsidR="00831FFD" w:rsidRPr="002535B0" w14:paraId="51868BF7" w14:textId="77777777" w:rsidTr="009E0A00">
        <w:trPr>
          <w:cantSplit/>
        </w:trPr>
        <w:tc>
          <w:tcPr>
            <w:tcW w:w="1562" w:type="dxa"/>
            <w:vMerge w:val="restart"/>
            <w:tcBorders>
              <w:top w:val="single" w:sz="7" w:space="0" w:color="000000"/>
              <w:left w:val="single" w:sz="7" w:space="0" w:color="000000"/>
              <w:right w:val="single" w:sz="6" w:space="0" w:color="FFFFFF"/>
            </w:tcBorders>
          </w:tcPr>
          <w:p w14:paraId="51868BEA" w14:textId="77777777" w:rsidR="00831FFD" w:rsidRPr="004707C1" w:rsidRDefault="00831FFD">
            <w:pPr>
              <w:spacing w:line="163" w:lineRule="exact"/>
              <w:rPr>
                <w:rFonts w:ascii="Arial" w:hAnsi="Arial" w:cs="Arial"/>
                <w:color w:val="000000"/>
                <w:sz w:val="20"/>
                <w:lang w:val="en-AU"/>
              </w:rPr>
            </w:pPr>
          </w:p>
          <w:p w14:paraId="51868BEB" w14:textId="77777777" w:rsidR="00831FFD" w:rsidRPr="004707C1"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4707C1">
              <w:rPr>
                <w:rFonts w:ascii="Arial" w:hAnsi="Arial" w:cs="Arial"/>
                <w:b/>
                <w:color w:val="000000"/>
                <w:sz w:val="20"/>
                <w:lang w:val="en-AU"/>
              </w:rPr>
              <w:t>Apricots</w:t>
            </w:r>
          </w:p>
          <w:p w14:paraId="51868BEC" w14:textId="1FEB17E3" w:rsidR="00831FFD" w:rsidRPr="004707C1" w:rsidRDefault="00F0633E">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4707C1">
              <w:rPr>
                <w:rFonts w:ascii="Arial" w:hAnsi="Arial" w:cs="Arial"/>
                <w:color w:val="000000"/>
                <w:sz w:val="20"/>
                <w:lang w:val="en-AU"/>
              </w:rPr>
              <w:t>(NOT Qld</w:t>
            </w:r>
            <w:r w:rsidR="00C34C6F" w:rsidRPr="004707C1">
              <w:rPr>
                <w:rFonts w:ascii="Arial" w:hAnsi="Arial" w:cs="Arial"/>
                <w:color w:val="000000"/>
                <w:sz w:val="20"/>
                <w:lang w:val="en-AU"/>
              </w:rPr>
              <w:t>, NT, ACT</w:t>
            </w:r>
            <w:r w:rsidRPr="004707C1">
              <w:rPr>
                <w:rFonts w:ascii="Arial" w:hAnsi="Arial" w:cs="Arial"/>
                <w:color w:val="000000"/>
                <w:sz w:val="20"/>
                <w:lang w:val="en-AU"/>
              </w:rPr>
              <w:t>)</w:t>
            </w:r>
          </w:p>
        </w:tc>
        <w:tc>
          <w:tcPr>
            <w:tcW w:w="2268" w:type="dxa"/>
            <w:tcBorders>
              <w:top w:val="single" w:sz="7" w:space="0" w:color="000000"/>
              <w:left w:val="single" w:sz="7" w:space="0" w:color="000000"/>
              <w:bottom w:val="single" w:sz="6" w:space="0" w:color="FFFFFF"/>
              <w:right w:val="single" w:sz="6" w:space="0" w:color="FFFFFF"/>
            </w:tcBorders>
          </w:tcPr>
          <w:p w14:paraId="51868BED" w14:textId="77777777" w:rsidR="00831FFD" w:rsidRPr="004707C1" w:rsidRDefault="00831FFD">
            <w:pPr>
              <w:spacing w:line="163" w:lineRule="exact"/>
              <w:rPr>
                <w:rFonts w:ascii="Arial" w:hAnsi="Arial" w:cs="Arial"/>
                <w:color w:val="000000"/>
                <w:sz w:val="20"/>
                <w:lang w:val="en-AU"/>
              </w:rPr>
            </w:pPr>
          </w:p>
          <w:p w14:paraId="51868BEE" w14:textId="77777777" w:rsidR="00831FFD" w:rsidRPr="004707C1"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4707C1">
              <w:rPr>
                <w:rFonts w:ascii="Arial" w:hAnsi="Arial" w:cs="Arial"/>
                <w:color w:val="000000"/>
                <w:sz w:val="20"/>
                <w:lang w:val="en-AU"/>
              </w:rPr>
              <w:t>Brown rot - Fruit</w:t>
            </w:r>
          </w:p>
          <w:p w14:paraId="51868BEF" w14:textId="77777777" w:rsidR="00831FFD" w:rsidRPr="004707C1"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4707C1">
              <w:rPr>
                <w:rFonts w:ascii="Arial" w:hAnsi="Arial" w:cs="Arial"/>
                <w:i/>
                <w:color w:val="000000"/>
                <w:sz w:val="20"/>
                <w:lang w:val="en-AU"/>
              </w:rPr>
              <w:t>(Monilinia fructicola)</w:t>
            </w:r>
          </w:p>
          <w:p w14:paraId="51868BF0" w14:textId="77777777" w:rsidR="00831FFD" w:rsidRPr="004707C1"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4707C1">
              <w:rPr>
                <w:rFonts w:ascii="Arial" w:hAnsi="Arial" w:cs="Arial"/>
                <w:color w:val="000000"/>
                <w:sz w:val="20"/>
                <w:lang w:val="en-AU"/>
              </w:rPr>
              <w:t>Blossom blight</w:t>
            </w:r>
          </w:p>
          <w:p w14:paraId="51868BF1" w14:textId="77777777" w:rsidR="00831FFD" w:rsidRPr="004707C1"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4707C1">
              <w:rPr>
                <w:rFonts w:ascii="Arial" w:hAnsi="Arial" w:cs="Arial"/>
                <w:i/>
                <w:color w:val="000000"/>
                <w:sz w:val="20"/>
                <w:lang w:val="en-AU"/>
              </w:rPr>
              <w:t>(Monilinia laxa)</w:t>
            </w:r>
          </w:p>
        </w:tc>
        <w:tc>
          <w:tcPr>
            <w:tcW w:w="993" w:type="dxa"/>
            <w:vMerge/>
            <w:tcBorders>
              <w:left w:val="single" w:sz="7" w:space="0" w:color="000000"/>
              <w:right w:val="single" w:sz="6" w:space="0" w:color="FFFFFF"/>
            </w:tcBorders>
          </w:tcPr>
          <w:p w14:paraId="51868BF2" w14:textId="77777777" w:rsidR="00831FFD" w:rsidRPr="004707C1"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p>
        </w:tc>
        <w:tc>
          <w:tcPr>
            <w:tcW w:w="992" w:type="dxa"/>
            <w:vMerge w:val="restart"/>
            <w:tcBorders>
              <w:top w:val="single" w:sz="7" w:space="0" w:color="000000"/>
              <w:left w:val="single" w:sz="7" w:space="0" w:color="000000"/>
              <w:right w:val="single" w:sz="6" w:space="0" w:color="FFFFFF"/>
            </w:tcBorders>
          </w:tcPr>
          <w:p w14:paraId="51868BF3" w14:textId="77777777" w:rsidR="00831FFD" w:rsidRPr="004707C1" w:rsidRDefault="00831FFD">
            <w:pPr>
              <w:spacing w:line="163" w:lineRule="exact"/>
              <w:rPr>
                <w:rFonts w:ascii="Arial" w:hAnsi="Arial" w:cs="Arial"/>
                <w:color w:val="000000"/>
                <w:sz w:val="20"/>
                <w:lang w:val="en-AU"/>
              </w:rPr>
            </w:pPr>
          </w:p>
          <w:p w14:paraId="51868BF4" w14:textId="77777777" w:rsidR="00831FFD" w:rsidRPr="004707C1" w:rsidRDefault="00831FFD">
            <w:pPr>
              <w:tabs>
                <w:tab w:val="center" w:pos="4477"/>
                <w:tab w:val="left" w:pos="5040"/>
                <w:tab w:val="left" w:pos="5760"/>
                <w:tab w:val="left" w:pos="6480"/>
                <w:tab w:val="left" w:pos="7200"/>
                <w:tab w:val="left" w:pos="7920"/>
                <w:tab w:val="left" w:pos="8640"/>
              </w:tabs>
              <w:jc w:val="center"/>
              <w:rPr>
                <w:rFonts w:ascii="Arial" w:hAnsi="Arial" w:cs="Arial"/>
                <w:color w:val="000000"/>
                <w:sz w:val="20"/>
                <w:lang w:val="en-AU"/>
              </w:rPr>
            </w:pPr>
            <w:r w:rsidRPr="004707C1">
              <w:rPr>
                <w:rFonts w:ascii="Arial" w:hAnsi="Arial" w:cs="Arial"/>
                <w:color w:val="000000"/>
                <w:sz w:val="20"/>
                <w:lang w:val="en-AU"/>
              </w:rPr>
              <w:t>7</w:t>
            </w:r>
          </w:p>
        </w:tc>
        <w:tc>
          <w:tcPr>
            <w:tcW w:w="3969" w:type="dxa"/>
            <w:tcBorders>
              <w:top w:val="single" w:sz="7" w:space="0" w:color="000000"/>
              <w:left w:val="single" w:sz="7" w:space="0" w:color="000000"/>
              <w:bottom w:val="single" w:sz="6" w:space="0" w:color="FFFFFF"/>
              <w:right w:val="single" w:sz="7" w:space="0" w:color="000000"/>
            </w:tcBorders>
          </w:tcPr>
          <w:p w14:paraId="51868BF5" w14:textId="77777777" w:rsidR="00831FFD" w:rsidRPr="004707C1" w:rsidRDefault="00831FFD">
            <w:pPr>
              <w:spacing w:line="163" w:lineRule="exact"/>
              <w:rPr>
                <w:rFonts w:ascii="Arial" w:hAnsi="Arial" w:cs="Arial"/>
                <w:color w:val="000000"/>
                <w:sz w:val="20"/>
                <w:lang w:val="en-AU"/>
              </w:rPr>
            </w:pPr>
          </w:p>
          <w:p w14:paraId="51868BF6" w14:textId="77777777" w:rsidR="00831FFD" w:rsidRPr="004707C1"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4707C1">
              <w:rPr>
                <w:rFonts w:ascii="Arial" w:hAnsi="Arial" w:cs="Arial"/>
                <w:color w:val="000000"/>
                <w:sz w:val="20"/>
                <w:lang w:val="en-AU"/>
              </w:rPr>
              <w:t>Apply at bud-swell, bud-burst, pink bud, full bloom.</w:t>
            </w:r>
            <w:r w:rsidR="004F7711" w:rsidRPr="004707C1">
              <w:rPr>
                <w:rFonts w:ascii="Arial" w:hAnsi="Arial" w:cs="Arial"/>
                <w:color w:val="000000"/>
                <w:sz w:val="20"/>
                <w:lang w:val="en-AU"/>
              </w:rPr>
              <w:t xml:space="preserve"> </w:t>
            </w:r>
            <w:r w:rsidRPr="004707C1">
              <w:rPr>
                <w:rFonts w:ascii="Arial" w:hAnsi="Arial" w:cs="Arial"/>
                <w:color w:val="000000"/>
                <w:sz w:val="20"/>
                <w:lang w:val="en-AU"/>
              </w:rPr>
              <w:t>Apply no later than 35 days pre-harvest.</w:t>
            </w:r>
            <w:r w:rsidR="004F7711" w:rsidRPr="004707C1">
              <w:rPr>
                <w:rFonts w:ascii="Arial" w:hAnsi="Arial" w:cs="Arial"/>
                <w:color w:val="000000"/>
                <w:sz w:val="20"/>
                <w:lang w:val="en-AU"/>
              </w:rPr>
              <w:t xml:space="preserve"> </w:t>
            </w:r>
            <w:r w:rsidRPr="004707C1">
              <w:rPr>
                <w:rFonts w:ascii="Arial" w:hAnsi="Arial" w:cs="Arial"/>
                <w:color w:val="000000"/>
                <w:sz w:val="20"/>
                <w:lang w:val="en-AU"/>
              </w:rPr>
              <w:t>See also Additional Restraints for stone fruits.</w:t>
            </w:r>
          </w:p>
        </w:tc>
      </w:tr>
      <w:tr w:rsidR="00831FFD" w:rsidRPr="002535B0" w14:paraId="51868C04" w14:textId="77777777" w:rsidTr="009E0A00">
        <w:trPr>
          <w:cantSplit/>
        </w:trPr>
        <w:tc>
          <w:tcPr>
            <w:tcW w:w="1562" w:type="dxa"/>
            <w:vMerge/>
            <w:tcBorders>
              <w:left w:val="single" w:sz="7" w:space="0" w:color="000000"/>
              <w:right w:val="single" w:sz="6" w:space="0" w:color="FFFFFF"/>
            </w:tcBorders>
          </w:tcPr>
          <w:p w14:paraId="51868BF8" w14:textId="77777777" w:rsidR="00831FFD" w:rsidRPr="004707C1"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p>
        </w:tc>
        <w:tc>
          <w:tcPr>
            <w:tcW w:w="2268" w:type="dxa"/>
            <w:tcBorders>
              <w:top w:val="single" w:sz="7" w:space="0" w:color="000000"/>
              <w:left w:val="single" w:sz="7" w:space="0" w:color="000000"/>
              <w:bottom w:val="single" w:sz="6" w:space="0" w:color="FFFFFF"/>
              <w:right w:val="single" w:sz="6" w:space="0" w:color="FFFFFF"/>
            </w:tcBorders>
          </w:tcPr>
          <w:p w14:paraId="51868BF9" w14:textId="77777777" w:rsidR="00831FFD" w:rsidRPr="004707C1" w:rsidRDefault="00831FFD">
            <w:pPr>
              <w:spacing w:line="163" w:lineRule="exact"/>
              <w:rPr>
                <w:rFonts w:ascii="Arial" w:hAnsi="Arial" w:cs="Arial"/>
                <w:color w:val="000000"/>
                <w:sz w:val="20"/>
                <w:lang w:val="en-AU"/>
              </w:rPr>
            </w:pPr>
          </w:p>
          <w:p w14:paraId="51868BFA" w14:textId="77777777" w:rsidR="00831FFD" w:rsidRPr="004707C1"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4707C1">
              <w:rPr>
                <w:rFonts w:ascii="Arial" w:hAnsi="Arial" w:cs="Arial"/>
                <w:color w:val="000000"/>
                <w:sz w:val="20"/>
                <w:lang w:val="en-AU"/>
              </w:rPr>
              <w:t>Shot-hole</w:t>
            </w:r>
          </w:p>
          <w:p w14:paraId="51868BFB" w14:textId="77777777" w:rsidR="00831FFD" w:rsidRPr="004707C1"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4707C1">
              <w:rPr>
                <w:rFonts w:ascii="Arial" w:hAnsi="Arial" w:cs="Arial"/>
                <w:i/>
                <w:color w:val="000000"/>
                <w:sz w:val="20"/>
                <w:lang w:val="en-AU"/>
              </w:rPr>
              <w:t>(Stigmina carpophila)</w:t>
            </w:r>
          </w:p>
          <w:p w14:paraId="51868BFC" w14:textId="77777777" w:rsidR="00831FFD" w:rsidRPr="004707C1"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4707C1">
              <w:rPr>
                <w:rFonts w:ascii="Arial" w:hAnsi="Arial" w:cs="Arial"/>
                <w:color w:val="000000"/>
                <w:sz w:val="20"/>
                <w:lang w:val="en-AU"/>
              </w:rPr>
              <w:t>Stone fruit rust</w:t>
            </w:r>
          </w:p>
          <w:p w14:paraId="51868BFD" w14:textId="77777777" w:rsidR="00831FFD" w:rsidRPr="004707C1" w:rsidRDefault="00831FFD">
            <w:pPr>
              <w:tabs>
                <w:tab w:val="center" w:pos="4477"/>
                <w:tab w:val="left" w:pos="5040"/>
                <w:tab w:val="left" w:pos="5760"/>
                <w:tab w:val="left" w:pos="6480"/>
                <w:tab w:val="left" w:pos="7200"/>
                <w:tab w:val="left" w:pos="7920"/>
                <w:tab w:val="left" w:pos="8640"/>
              </w:tabs>
              <w:rPr>
                <w:rFonts w:ascii="Arial" w:hAnsi="Arial" w:cs="Arial"/>
                <w:i/>
                <w:color w:val="000000"/>
                <w:sz w:val="20"/>
                <w:lang w:val="en-AU"/>
              </w:rPr>
            </w:pPr>
            <w:r w:rsidRPr="004707C1">
              <w:rPr>
                <w:rFonts w:ascii="Arial" w:hAnsi="Arial" w:cs="Arial"/>
                <w:i/>
                <w:color w:val="000000"/>
                <w:sz w:val="20"/>
                <w:lang w:val="en-AU"/>
              </w:rPr>
              <w:t>(Tranzschelia discolor)</w:t>
            </w:r>
          </w:p>
          <w:p w14:paraId="51868BFE" w14:textId="77777777" w:rsidR="00831FFD" w:rsidRPr="004707C1"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4707C1">
              <w:rPr>
                <w:rFonts w:ascii="Arial" w:hAnsi="Arial" w:cs="Arial"/>
                <w:color w:val="000000"/>
                <w:sz w:val="20"/>
                <w:lang w:val="en-AU"/>
              </w:rPr>
              <w:t>Freckle</w:t>
            </w:r>
          </w:p>
          <w:p w14:paraId="51868BFF" w14:textId="77777777" w:rsidR="00831FFD" w:rsidRPr="004707C1"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4707C1">
              <w:rPr>
                <w:rFonts w:ascii="Arial" w:hAnsi="Arial" w:cs="Arial"/>
                <w:i/>
                <w:color w:val="000000"/>
                <w:sz w:val="20"/>
                <w:lang w:val="en-AU"/>
              </w:rPr>
              <w:t>(Venturia carpophila)</w:t>
            </w:r>
          </w:p>
        </w:tc>
        <w:tc>
          <w:tcPr>
            <w:tcW w:w="993" w:type="dxa"/>
            <w:vMerge/>
            <w:tcBorders>
              <w:left w:val="single" w:sz="7" w:space="0" w:color="000000"/>
              <w:right w:val="single" w:sz="6" w:space="0" w:color="FFFFFF"/>
            </w:tcBorders>
          </w:tcPr>
          <w:p w14:paraId="51868C00" w14:textId="77777777" w:rsidR="00831FFD" w:rsidRPr="004707C1"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p>
        </w:tc>
        <w:tc>
          <w:tcPr>
            <w:tcW w:w="992" w:type="dxa"/>
            <w:vMerge/>
            <w:tcBorders>
              <w:left w:val="single" w:sz="7" w:space="0" w:color="000000"/>
              <w:right w:val="single" w:sz="6" w:space="0" w:color="FFFFFF"/>
            </w:tcBorders>
          </w:tcPr>
          <w:p w14:paraId="51868C01" w14:textId="77777777" w:rsidR="00831FFD" w:rsidRPr="004707C1"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p>
        </w:tc>
        <w:tc>
          <w:tcPr>
            <w:tcW w:w="3969" w:type="dxa"/>
            <w:tcBorders>
              <w:top w:val="single" w:sz="7" w:space="0" w:color="000000"/>
              <w:left w:val="single" w:sz="7" w:space="0" w:color="000000"/>
              <w:bottom w:val="single" w:sz="6" w:space="0" w:color="FFFFFF"/>
              <w:right w:val="single" w:sz="7" w:space="0" w:color="000000"/>
            </w:tcBorders>
          </w:tcPr>
          <w:p w14:paraId="51868C02" w14:textId="77777777" w:rsidR="00831FFD" w:rsidRPr="004707C1" w:rsidRDefault="00831FFD">
            <w:pPr>
              <w:spacing w:line="163" w:lineRule="exact"/>
              <w:rPr>
                <w:rFonts w:ascii="Arial" w:hAnsi="Arial" w:cs="Arial"/>
                <w:color w:val="000000"/>
                <w:sz w:val="20"/>
                <w:lang w:val="en-AU"/>
              </w:rPr>
            </w:pPr>
          </w:p>
          <w:p w14:paraId="51868C03" w14:textId="77777777" w:rsidR="00831FFD" w:rsidRPr="004707C1"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4707C1">
              <w:rPr>
                <w:rFonts w:ascii="Arial" w:hAnsi="Arial" w:cs="Arial"/>
                <w:color w:val="000000"/>
                <w:sz w:val="20"/>
                <w:lang w:val="en-AU"/>
              </w:rPr>
              <w:t>Apply at bud-swell, bud-burst, pink bud, shuck fall, cap fall, then every 10-14 days.</w:t>
            </w:r>
            <w:r w:rsidR="004F7711" w:rsidRPr="004707C1">
              <w:rPr>
                <w:rFonts w:ascii="Arial" w:hAnsi="Arial" w:cs="Arial"/>
                <w:color w:val="000000"/>
                <w:sz w:val="20"/>
                <w:lang w:val="en-AU"/>
              </w:rPr>
              <w:t xml:space="preserve"> </w:t>
            </w:r>
            <w:r w:rsidRPr="004707C1">
              <w:rPr>
                <w:rFonts w:ascii="Arial" w:hAnsi="Arial" w:cs="Arial"/>
                <w:color w:val="000000"/>
                <w:sz w:val="20"/>
                <w:lang w:val="en-AU"/>
              </w:rPr>
              <w:t>Apply no later than 35 days pre-harvest.</w:t>
            </w:r>
            <w:r w:rsidR="004F7711" w:rsidRPr="004707C1">
              <w:rPr>
                <w:rFonts w:ascii="Arial" w:hAnsi="Arial" w:cs="Arial"/>
                <w:color w:val="000000"/>
                <w:sz w:val="20"/>
                <w:lang w:val="en-AU"/>
              </w:rPr>
              <w:t xml:space="preserve"> </w:t>
            </w:r>
            <w:r w:rsidRPr="004707C1">
              <w:rPr>
                <w:rFonts w:ascii="Arial" w:hAnsi="Arial" w:cs="Arial"/>
                <w:color w:val="000000"/>
                <w:sz w:val="20"/>
                <w:lang w:val="en-AU"/>
              </w:rPr>
              <w:t>See also Additional Restraints for stone fruits</w:t>
            </w:r>
          </w:p>
        </w:tc>
      </w:tr>
      <w:tr w:rsidR="00831FFD" w:rsidRPr="002535B0" w14:paraId="51868C0C" w14:textId="77777777" w:rsidTr="009E0A00">
        <w:trPr>
          <w:cantSplit/>
        </w:trPr>
        <w:tc>
          <w:tcPr>
            <w:tcW w:w="1562" w:type="dxa"/>
            <w:vMerge/>
            <w:tcBorders>
              <w:left w:val="single" w:sz="7" w:space="0" w:color="000000"/>
              <w:bottom w:val="single" w:sz="6" w:space="0" w:color="FFFFFF"/>
              <w:right w:val="single" w:sz="6" w:space="0" w:color="FFFFFF"/>
            </w:tcBorders>
          </w:tcPr>
          <w:p w14:paraId="51868C05" w14:textId="77777777" w:rsidR="00831FFD" w:rsidRPr="004707C1"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p>
        </w:tc>
        <w:tc>
          <w:tcPr>
            <w:tcW w:w="2268" w:type="dxa"/>
            <w:tcBorders>
              <w:top w:val="single" w:sz="7" w:space="0" w:color="000000"/>
              <w:left w:val="single" w:sz="7" w:space="0" w:color="000000"/>
              <w:bottom w:val="single" w:sz="6" w:space="0" w:color="FFFFFF"/>
              <w:right w:val="single" w:sz="6" w:space="0" w:color="FFFFFF"/>
            </w:tcBorders>
          </w:tcPr>
          <w:p w14:paraId="51868C06" w14:textId="77777777" w:rsidR="00831FFD" w:rsidRPr="004707C1" w:rsidRDefault="00831FFD">
            <w:pPr>
              <w:spacing w:line="163" w:lineRule="exact"/>
              <w:rPr>
                <w:rFonts w:ascii="Arial" w:hAnsi="Arial" w:cs="Arial"/>
                <w:color w:val="000000"/>
                <w:sz w:val="20"/>
                <w:lang w:val="en-AU"/>
              </w:rPr>
            </w:pPr>
          </w:p>
          <w:p w14:paraId="51868C07" w14:textId="77777777" w:rsidR="00831FFD" w:rsidRPr="004707C1"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4707C1">
              <w:rPr>
                <w:rFonts w:ascii="Arial" w:hAnsi="Arial" w:cs="Arial"/>
                <w:color w:val="000000"/>
                <w:sz w:val="20"/>
                <w:lang w:val="en-AU"/>
              </w:rPr>
              <w:t>Transit rot</w:t>
            </w:r>
          </w:p>
        </w:tc>
        <w:tc>
          <w:tcPr>
            <w:tcW w:w="993" w:type="dxa"/>
            <w:vMerge/>
            <w:tcBorders>
              <w:left w:val="single" w:sz="7" w:space="0" w:color="000000"/>
              <w:bottom w:val="single" w:sz="6" w:space="0" w:color="FFFFFF"/>
              <w:right w:val="single" w:sz="6" w:space="0" w:color="FFFFFF"/>
            </w:tcBorders>
          </w:tcPr>
          <w:p w14:paraId="51868C08" w14:textId="77777777" w:rsidR="00831FFD" w:rsidRPr="004707C1"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p>
        </w:tc>
        <w:tc>
          <w:tcPr>
            <w:tcW w:w="992" w:type="dxa"/>
            <w:vMerge/>
            <w:tcBorders>
              <w:left w:val="single" w:sz="7" w:space="0" w:color="000000"/>
              <w:bottom w:val="single" w:sz="6" w:space="0" w:color="FFFFFF"/>
              <w:right w:val="single" w:sz="6" w:space="0" w:color="FFFFFF"/>
            </w:tcBorders>
          </w:tcPr>
          <w:p w14:paraId="51868C09" w14:textId="77777777" w:rsidR="00831FFD" w:rsidRPr="004707C1"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p>
        </w:tc>
        <w:tc>
          <w:tcPr>
            <w:tcW w:w="3969" w:type="dxa"/>
            <w:tcBorders>
              <w:top w:val="single" w:sz="7" w:space="0" w:color="000000"/>
              <w:left w:val="single" w:sz="7" w:space="0" w:color="000000"/>
              <w:bottom w:val="single" w:sz="6" w:space="0" w:color="FFFFFF"/>
              <w:right w:val="single" w:sz="7" w:space="0" w:color="000000"/>
            </w:tcBorders>
          </w:tcPr>
          <w:p w14:paraId="51868C0A" w14:textId="77777777" w:rsidR="00831FFD" w:rsidRPr="004707C1" w:rsidRDefault="00831FFD">
            <w:pPr>
              <w:spacing w:line="163" w:lineRule="exact"/>
              <w:rPr>
                <w:rFonts w:ascii="Arial" w:hAnsi="Arial" w:cs="Arial"/>
                <w:color w:val="000000"/>
                <w:sz w:val="20"/>
                <w:lang w:val="en-AU"/>
              </w:rPr>
            </w:pPr>
          </w:p>
          <w:p w14:paraId="51868C0B" w14:textId="77777777" w:rsidR="00831FFD" w:rsidRPr="004707C1"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4707C1">
              <w:rPr>
                <w:rFonts w:ascii="Arial" w:hAnsi="Arial" w:cs="Arial"/>
                <w:color w:val="000000"/>
                <w:sz w:val="20"/>
                <w:lang w:val="en-AU"/>
              </w:rPr>
              <w:t>Apply 7 days pre-harvest</w:t>
            </w:r>
          </w:p>
        </w:tc>
      </w:tr>
      <w:tr w:rsidR="001412D7" w:rsidRPr="002A334F" w14:paraId="53710E20" w14:textId="77777777" w:rsidTr="00EA3019">
        <w:trPr>
          <w:cantSplit/>
          <w:trHeight w:val="981"/>
        </w:trPr>
        <w:tc>
          <w:tcPr>
            <w:tcW w:w="1562" w:type="dxa"/>
            <w:tcBorders>
              <w:top w:val="single" w:sz="7" w:space="0" w:color="000000"/>
              <w:left w:val="single" w:sz="7" w:space="0" w:color="000000"/>
              <w:right w:val="single" w:sz="6" w:space="0" w:color="FFFFFF"/>
            </w:tcBorders>
          </w:tcPr>
          <w:p w14:paraId="46A6A47E" w14:textId="77777777" w:rsidR="00E70C4A" w:rsidRPr="004707C1" w:rsidRDefault="00E70C4A">
            <w:pPr>
              <w:spacing w:line="163" w:lineRule="exact"/>
              <w:rPr>
                <w:rFonts w:ascii="Arial" w:hAnsi="Arial" w:cs="Arial"/>
                <w:color w:val="000000"/>
                <w:sz w:val="18"/>
                <w:szCs w:val="18"/>
                <w:lang w:val="en-AU"/>
              </w:rPr>
            </w:pPr>
          </w:p>
          <w:p w14:paraId="5A2A031E" w14:textId="40C1BC5F" w:rsidR="001412D7" w:rsidRPr="004707C1" w:rsidRDefault="007835A5">
            <w:pPr>
              <w:spacing w:line="163" w:lineRule="exact"/>
              <w:rPr>
                <w:rFonts w:ascii="Arial" w:hAnsi="Arial" w:cs="Arial"/>
                <w:color w:val="000000"/>
                <w:sz w:val="18"/>
                <w:szCs w:val="18"/>
                <w:lang w:val="en-AU"/>
              </w:rPr>
            </w:pPr>
            <w:r w:rsidRPr="004707C1">
              <w:rPr>
                <w:rFonts w:ascii="Arial" w:hAnsi="Arial" w:cs="Arial"/>
                <w:color w:val="000000"/>
                <w:sz w:val="18"/>
                <w:szCs w:val="18"/>
                <w:lang w:val="en-AU"/>
              </w:rPr>
              <w:t>A</w:t>
            </w:r>
            <w:r w:rsidR="0052050B" w:rsidRPr="004707C1">
              <w:rPr>
                <w:rFonts w:ascii="Arial" w:hAnsi="Arial" w:cs="Arial"/>
                <w:color w:val="000000"/>
                <w:sz w:val="18"/>
                <w:szCs w:val="18"/>
                <w:lang w:val="en-AU"/>
              </w:rPr>
              <w:t>rtichoke - Globe</w:t>
            </w:r>
          </w:p>
        </w:tc>
        <w:tc>
          <w:tcPr>
            <w:tcW w:w="2268" w:type="dxa"/>
            <w:tcBorders>
              <w:top w:val="single" w:sz="7" w:space="0" w:color="000000"/>
              <w:left w:val="single" w:sz="7" w:space="0" w:color="000000"/>
              <w:right w:val="single" w:sz="6" w:space="0" w:color="FFFFFF"/>
            </w:tcBorders>
          </w:tcPr>
          <w:p w14:paraId="0968F3EA" w14:textId="77777777" w:rsidR="00E70C4A" w:rsidRPr="004707C1" w:rsidRDefault="00E70C4A">
            <w:pPr>
              <w:spacing w:line="163" w:lineRule="exact"/>
              <w:rPr>
                <w:rFonts w:ascii="Arial" w:hAnsi="Arial" w:cs="Arial"/>
                <w:sz w:val="18"/>
                <w:szCs w:val="18"/>
              </w:rPr>
            </w:pPr>
          </w:p>
          <w:p w14:paraId="60BB3863" w14:textId="77777777" w:rsidR="001976DC" w:rsidRPr="004707C1" w:rsidRDefault="00BE38FB">
            <w:pPr>
              <w:spacing w:line="163" w:lineRule="exact"/>
              <w:rPr>
                <w:rFonts w:ascii="Arial" w:hAnsi="Arial" w:cs="Arial"/>
                <w:sz w:val="18"/>
                <w:szCs w:val="18"/>
              </w:rPr>
            </w:pPr>
            <w:r w:rsidRPr="004707C1">
              <w:rPr>
                <w:rFonts w:ascii="Arial" w:hAnsi="Arial" w:cs="Arial"/>
                <w:sz w:val="18"/>
                <w:szCs w:val="18"/>
              </w:rPr>
              <w:t xml:space="preserve">Grey Mould </w:t>
            </w:r>
          </w:p>
          <w:p w14:paraId="18C6871E" w14:textId="5417B176" w:rsidR="001412D7" w:rsidRPr="004707C1" w:rsidRDefault="00BE38FB">
            <w:pPr>
              <w:spacing w:line="163" w:lineRule="exact"/>
              <w:rPr>
                <w:rFonts w:ascii="Arial" w:hAnsi="Arial" w:cs="Arial"/>
                <w:color w:val="000000"/>
                <w:sz w:val="18"/>
                <w:szCs w:val="18"/>
                <w:lang w:val="en-AU"/>
              </w:rPr>
            </w:pPr>
            <w:r w:rsidRPr="004707C1">
              <w:rPr>
                <w:rFonts w:ascii="Arial" w:hAnsi="Arial" w:cs="Arial"/>
                <w:sz w:val="18"/>
                <w:szCs w:val="18"/>
              </w:rPr>
              <w:t>(</w:t>
            </w:r>
            <w:r w:rsidRPr="004707C1">
              <w:rPr>
                <w:rFonts w:ascii="Arial" w:hAnsi="Arial" w:cs="Arial"/>
                <w:i/>
                <w:sz w:val="18"/>
                <w:szCs w:val="18"/>
              </w:rPr>
              <w:t>Botrytis</w:t>
            </w:r>
            <w:r w:rsidRPr="004707C1">
              <w:rPr>
                <w:rFonts w:ascii="Arial" w:hAnsi="Arial" w:cs="Arial"/>
                <w:i/>
                <w:spacing w:val="-47"/>
                <w:sz w:val="18"/>
                <w:szCs w:val="18"/>
              </w:rPr>
              <w:t xml:space="preserve"> </w:t>
            </w:r>
            <w:r w:rsidR="001976DC" w:rsidRPr="004707C1">
              <w:rPr>
                <w:rFonts w:ascii="Arial" w:hAnsi="Arial" w:cs="Arial"/>
                <w:i/>
                <w:spacing w:val="-47"/>
                <w:sz w:val="18"/>
                <w:szCs w:val="18"/>
              </w:rPr>
              <w:t xml:space="preserve">    </w:t>
            </w:r>
            <w:r w:rsidRPr="004707C1">
              <w:rPr>
                <w:rFonts w:ascii="Arial" w:hAnsi="Arial" w:cs="Arial"/>
                <w:i/>
                <w:sz w:val="18"/>
                <w:szCs w:val="18"/>
              </w:rPr>
              <w:t>cinerea</w:t>
            </w:r>
            <w:r w:rsidRPr="004707C1">
              <w:rPr>
                <w:rFonts w:ascii="Arial" w:hAnsi="Arial" w:cs="Arial"/>
                <w:sz w:val="18"/>
                <w:szCs w:val="18"/>
              </w:rPr>
              <w:t>)</w:t>
            </w:r>
          </w:p>
        </w:tc>
        <w:tc>
          <w:tcPr>
            <w:tcW w:w="993" w:type="dxa"/>
            <w:tcBorders>
              <w:top w:val="single" w:sz="7" w:space="0" w:color="000000"/>
              <w:left w:val="single" w:sz="7" w:space="0" w:color="000000"/>
              <w:right w:val="single" w:sz="6" w:space="0" w:color="FFFFFF"/>
            </w:tcBorders>
          </w:tcPr>
          <w:p w14:paraId="2B42EF67" w14:textId="77777777" w:rsidR="00EA3019" w:rsidRPr="004707C1" w:rsidRDefault="00EA3019">
            <w:pPr>
              <w:spacing w:line="163" w:lineRule="exact"/>
              <w:rPr>
                <w:rFonts w:ascii="Arial" w:hAnsi="Arial" w:cs="Arial"/>
                <w:sz w:val="18"/>
                <w:szCs w:val="18"/>
              </w:rPr>
            </w:pPr>
          </w:p>
          <w:p w14:paraId="133A4EFC" w14:textId="78352E6C" w:rsidR="001412D7" w:rsidRPr="004707C1" w:rsidRDefault="00C43F3E">
            <w:pPr>
              <w:spacing w:line="163" w:lineRule="exact"/>
              <w:rPr>
                <w:rFonts w:ascii="Arial" w:hAnsi="Arial" w:cs="Arial"/>
                <w:color w:val="000000"/>
                <w:sz w:val="18"/>
                <w:szCs w:val="18"/>
                <w:lang w:val="en-AU"/>
              </w:rPr>
            </w:pPr>
            <w:r w:rsidRPr="004707C1">
              <w:rPr>
                <w:rFonts w:ascii="Arial" w:hAnsi="Arial" w:cs="Arial"/>
                <w:sz w:val="18"/>
                <w:szCs w:val="18"/>
              </w:rPr>
              <w:t>2.6</w:t>
            </w:r>
            <w:r w:rsidR="008B5BCE" w:rsidRPr="004707C1">
              <w:rPr>
                <w:rFonts w:ascii="Arial" w:hAnsi="Arial" w:cs="Arial"/>
                <w:spacing w:val="1"/>
                <w:sz w:val="18"/>
                <w:szCs w:val="18"/>
              </w:rPr>
              <w:t xml:space="preserve"> </w:t>
            </w:r>
            <w:r w:rsidR="008B5BCE" w:rsidRPr="004707C1">
              <w:rPr>
                <w:rFonts w:ascii="Arial" w:hAnsi="Arial" w:cs="Arial"/>
                <w:sz w:val="18"/>
                <w:szCs w:val="18"/>
              </w:rPr>
              <w:t>–</w:t>
            </w:r>
            <w:r w:rsidR="008B5BCE" w:rsidRPr="004707C1">
              <w:rPr>
                <w:rFonts w:ascii="Arial" w:hAnsi="Arial" w:cs="Arial"/>
                <w:spacing w:val="1"/>
                <w:sz w:val="18"/>
                <w:szCs w:val="18"/>
              </w:rPr>
              <w:t xml:space="preserve"> </w:t>
            </w:r>
            <w:r w:rsidR="00E70C4A" w:rsidRPr="004707C1">
              <w:rPr>
                <w:rFonts w:ascii="Arial" w:hAnsi="Arial" w:cs="Arial"/>
                <w:sz w:val="18"/>
                <w:szCs w:val="18"/>
              </w:rPr>
              <w:t>3</w:t>
            </w:r>
            <w:r w:rsidR="008B5BCE" w:rsidRPr="004707C1">
              <w:rPr>
                <w:rFonts w:ascii="Arial" w:hAnsi="Arial" w:cs="Arial"/>
                <w:sz w:val="18"/>
                <w:szCs w:val="18"/>
              </w:rPr>
              <w:t>.3L/ha</w:t>
            </w:r>
          </w:p>
        </w:tc>
        <w:tc>
          <w:tcPr>
            <w:tcW w:w="992" w:type="dxa"/>
            <w:tcBorders>
              <w:top w:val="single" w:sz="7" w:space="0" w:color="000000"/>
              <w:left w:val="single" w:sz="7" w:space="0" w:color="000000"/>
              <w:right w:val="single" w:sz="6" w:space="0" w:color="FFFFFF"/>
            </w:tcBorders>
          </w:tcPr>
          <w:p w14:paraId="59E36545" w14:textId="77777777" w:rsidR="00EA3019" w:rsidRPr="004707C1" w:rsidRDefault="00EA3019">
            <w:pPr>
              <w:spacing w:line="163" w:lineRule="exact"/>
              <w:rPr>
                <w:rFonts w:ascii="Arial" w:hAnsi="Arial" w:cs="Arial"/>
                <w:color w:val="000000"/>
                <w:sz w:val="18"/>
                <w:szCs w:val="18"/>
                <w:lang w:val="en-AU"/>
              </w:rPr>
            </w:pPr>
          </w:p>
          <w:p w14:paraId="3EF4DF28" w14:textId="41E71A29" w:rsidR="001412D7" w:rsidRPr="004707C1" w:rsidRDefault="008B5BCE" w:rsidP="00C71DBE">
            <w:pPr>
              <w:spacing w:line="163" w:lineRule="exact"/>
              <w:jc w:val="center"/>
              <w:rPr>
                <w:rFonts w:ascii="Arial" w:hAnsi="Arial" w:cs="Arial"/>
                <w:color w:val="000000"/>
                <w:sz w:val="18"/>
                <w:szCs w:val="18"/>
                <w:lang w:val="en-AU"/>
              </w:rPr>
            </w:pPr>
            <w:r w:rsidRPr="004707C1">
              <w:rPr>
                <w:rFonts w:ascii="Arial" w:hAnsi="Arial" w:cs="Arial"/>
                <w:color w:val="000000"/>
                <w:sz w:val="18"/>
                <w:szCs w:val="18"/>
                <w:lang w:val="en-AU"/>
              </w:rPr>
              <w:t>1</w:t>
            </w:r>
          </w:p>
        </w:tc>
        <w:tc>
          <w:tcPr>
            <w:tcW w:w="3969" w:type="dxa"/>
            <w:tcBorders>
              <w:top w:val="single" w:sz="7" w:space="0" w:color="000000"/>
              <w:left w:val="single" w:sz="7" w:space="0" w:color="000000"/>
              <w:right w:val="single" w:sz="7" w:space="0" w:color="000000"/>
            </w:tcBorders>
          </w:tcPr>
          <w:p w14:paraId="33D19336" w14:textId="77777777" w:rsidR="00EA3019" w:rsidRPr="004707C1" w:rsidRDefault="00EA3019" w:rsidP="00CE2973">
            <w:pPr>
              <w:widowControl/>
              <w:adjustRightInd w:val="0"/>
              <w:rPr>
                <w:rFonts w:ascii="Arial" w:hAnsi="Arial" w:cs="Arial"/>
                <w:sz w:val="18"/>
                <w:szCs w:val="18"/>
              </w:rPr>
            </w:pPr>
          </w:p>
          <w:p w14:paraId="5321D18E" w14:textId="7C60F813" w:rsidR="001412D7" w:rsidRPr="004707C1" w:rsidRDefault="003165FF" w:rsidP="00CE2973">
            <w:pPr>
              <w:widowControl/>
              <w:adjustRightInd w:val="0"/>
              <w:rPr>
                <w:rFonts w:ascii="Arial" w:eastAsiaTheme="minorHAnsi" w:hAnsi="Arial" w:cs="Arial"/>
                <w:sz w:val="18"/>
                <w:szCs w:val="18"/>
              </w:rPr>
            </w:pPr>
            <w:r w:rsidRPr="004707C1">
              <w:rPr>
                <w:rFonts w:ascii="Arial" w:hAnsi="Arial" w:cs="Arial"/>
                <w:sz w:val="18"/>
                <w:szCs w:val="18"/>
              </w:rPr>
              <w:t>Apply at 7-10 day intervals as required. Use the higher</w:t>
            </w:r>
            <w:r w:rsidR="00FA021B" w:rsidRPr="004707C1">
              <w:rPr>
                <w:rFonts w:ascii="Arial" w:hAnsi="Arial" w:cs="Arial"/>
                <w:sz w:val="18"/>
                <w:szCs w:val="18"/>
              </w:rPr>
              <w:t xml:space="preserve"> </w:t>
            </w:r>
            <w:r w:rsidRPr="004707C1">
              <w:rPr>
                <w:rFonts w:ascii="Arial" w:hAnsi="Arial" w:cs="Arial"/>
                <w:spacing w:val="-48"/>
                <w:sz w:val="18"/>
                <w:szCs w:val="18"/>
              </w:rPr>
              <w:t xml:space="preserve"> </w:t>
            </w:r>
            <w:r w:rsidRPr="004707C1">
              <w:rPr>
                <w:rFonts w:ascii="Arial" w:hAnsi="Arial" w:cs="Arial"/>
                <w:sz w:val="18"/>
                <w:szCs w:val="18"/>
              </w:rPr>
              <w:t>rate</w:t>
            </w:r>
            <w:r w:rsidRPr="004707C1">
              <w:rPr>
                <w:rFonts w:ascii="Arial" w:hAnsi="Arial" w:cs="Arial"/>
                <w:spacing w:val="-1"/>
                <w:sz w:val="18"/>
                <w:szCs w:val="18"/>
              </w:rPr>
              <w:t xml:space="preserve"> </w:t>
            </w:r>
            <w:r w:rsidRPr="004707C1">
              <w:rPr>
                <w:rFonts w:ascii="Arial" w:hAnsi="Arial" w:cs="Arial"/>
                <w:sz w:val="18"/>
                <w:szCs w:val="18"/>
              </w:rPr>
              <w:t>if</w:t>
            </w:r>
            <w:r w:rsidRPr="004707C1">
              <w:rPr>
                <w:rFonts w:ascii="Arial" w:hAnsi="Arial" w:cs="Arial"/>
                <w:spacing w:val="-2"/>
                <w:sz w:val="18"/>
                <w:szCs w:val="18"/>
              </w:rPr>
              <w:t xml:space="preserve"> </w:t>
            </w:r>
            <w:r w:rsidRPr="004707C1">
              <w:rPr>
                <w:rFonts w:ascii="Arial" w:hAnsi="Arial" w:cs="Arial"/>
                <w:sz w:val="18"/>
                <w:szCs w:val="18"/>
              </w:rPr>
              <w:t>disease pressure</w:t>
            </w:r>
            <w:r w:rsidRPr="004707C1">
              <w:rPr>
                <w:rFonts w:ascii="Arial" w:hAnsi="Arial" w:cs="Arial"/>
                <w:spacing w:val="-2"/>
                <w:sz w:val="18"/>
                <w:szCs w:val="18"/>
              </w:rPr>
              <w:t xml:space="preserve"> </w:t>
            </w:r>
            <w:r w:rsidRPr="004707C1">
              <w:rPr>
                <w:rFonts w:ascii="Arial" w:hAnsi="Arial" w:cs="Arial"/>
                <w:sz w:val="18"/>
                <w:szCs w:val="18"/>
              </w:rPr>
              <w:t>is</w:t>
            </w:r>
            <w:r w:rsidRPr="004707C1">
              <w:rPr>
                <w:rFonts w:ascii="Arial" w:hAnsi="Arial" w:cs="Arial"/>
                <w:spacing w:val="1"/>
                <w:sz w:val="18"/>
                <w:szCs w:val="18"/>
              </w:rPr>
              <w:t xml:space="preserve"> </w:t>
            </w:r>
            <w:r w:rsidRPr="004707C1">
              <w:rPr>
                <w:rFonts w:ascii="Arial" w:hAnsi="Arial" w:cs="Arial"/>
                <w:sz w:val="18"/>
                <w:szCs w:val="18"/>
              </w:rPr>
              <w:t>high.</w:t>
            </w:r>
          </w:p>
        </w:tc>
      </w:tr>
      <w:tr w:rsidR="005F2DA8" w:rsidRPr="002535B0" w14:paraId="51868C1E" w14:textId="77777777" w:rsidTr="009E0A00">
        <w:trPr>
          <w:cantSplit/>
          <w:trHeight w:val="2233"/>
        </w:trPr>
        <w:tc>
          <w:tcPr>
            <w:tcW w:w="1562" w:type="dxa"/>
            <w:vMerge w:val="restart"/>
            <w:tcBorders>
              <w:top w:val="single" w:sz="7" w:space="0" w:color="000000"/>
              <w:left w:val="single" w:sz="7" w:space="0" w:color="000000"/>
              <w:right w:val="single" w:sz="6" w:space="0" w:color="FFFFFF"/>
            </w:tcBorders>
          </w:tcPr>
          <w:p w14:paraId="51868C0D" w14:textId="77777777" w:rsidR="005F2DA8" w:rsidRPr="004707C1" w:rsidRDefault="005F2DA8">
            <w:pPr>
              <w:spacing w:line="163" w:lineRule="exact"/>
              <w:rPr>
                <w:rFonts w:ascii="Arial" w:hAnsi="Arial" w:cs="Arial"/>
                <w:color w:val="000000"/>
                <w:sz w:val="20"/>
                <w:lang w:val="en-AU"/>
              </w:rPr>
            </w:pPr>
          </w:p>
          <w:p w14:paraId="51868C0E" w14:textId="77777777" w:rsidR="005F2DA8" w:rsidRPr="004707C1" w:rsidRDefault="005F2DA8">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4707C1">
              <w:rPr>
                <w:rFonts w:ascii="Arial" w:hAnsi="Arial" w:cs="Arial"/>
                <w:b/>
                <w:color w:val="000000"/>
                <w:sz w:val="20"/>
                <w:lang w:val="en-AU"/>
              </w:rPr>
              <w:t>Bananas</w:t>
            </w:r>
          </w:p>
          <w:p w14:paraId="51868C0F" w14:textId="77777777" w:rsidR="005F2DA8" w:rsidRPr="004707C1" w:rsidRDefault="005F2DA8">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4707C1">
              <w:rPr>
                <w:rFonts w:ascii="Arial" w:hAnsi="Arial" w:cs="Arial"/>
                <w:color w:val="000000"/>
                <w:sz w:val="20"/>
                <w:lang w:val="en-AU"/>
              </w:rPr>
              <w:t>Do not apply to bananas within 14 days of applying an oil based spray or crop damage will occur</w:t>
            </w:r>
          </w:p>
        </w:tc>
        <w:tc>
          <w:tcPr>
            <w:tcW w:w="2268" w:type="dxa"/>
            <w:tcBorders>
              <w:top w:val="single" w:sz="7" w:space="0" w:color="000000"/>
              <w:left w:val="single" w:sz="7" w:space="0" w:color="000000"/>
              <w:right w:val="single" w:sz="6" w:space="0" w:color="FFFFFF"/>
            </w:tcBorders>
          </w:tcPr>
          <w:p w14:paraId="51868C10" w14:textId="77777777" w:rsidR="005F2DA8" w:rsidRPr="004707C1" w:rsidRDefault="005F2DA8">
            <w:pPr>
              <w:spacing w:line="163" w:lineRule="exact"/>
              <w:rPr>
                <w:rFonts w:ascii="Arial" w:hAnsi="Arial" w:cs="Arial"/>
                <w:color w:val="000000"/>
                <w:sz w:val="20"/>
                <w:lang w:val="en-AU"/>
              </w:rPr>
            </w:pPr>
          </w:p>
          <w:p w14:paraId="51868C11" w14:textId="77777777" w:rsidR="005F2DA8" w:rsidRPr="004707C1" w:rsidRDefault="005F2DA8">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4707C1">
              <w:rPr>
                <w:rFonts w:ascii="Arial" w:hAnsi="Arial" w:cs="Arial"/>
                <w:color w:val="000000"/>
                <w:sz w:val="20"/>
                <w:lang w:val="en-AU"/>
              </w:rPr>
              <w:t>Leaf Spot</w:t>
            </w:r>
          </w:p>
          <w:p w14:paraId="51868C12" w14:textId="77777777" w:rsidR="005F2DA8" w:rsidRPr="004707C1" w:rsidRDefault="005F2DA8">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4707C1">
              <w:rPr>
                <w:rFonts w:ascii="Arial" w:hAnsi="Arial" w:cs="Arial"/>
                <w:i/>
                <w:color w:val="000000"/>
                <w:sz w:val="20"/>
                <w:lang w:val="en-AU"/>
              </w:rPr>
              <w:t>(Mycosphaerella musicola)</w:t>
            </w:r>
          </w:p>
          <w:p w14:paraId="51868C13" w14:textId="77777777" w:rsidR="005F2DA8" w:rsidRPr="004707C1" w:rsidRDefault="005F2DA8">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p>
        </w:tc>
        <w:tc>
          <w:tcPr>
            <w:tcW w:w="993" w:type="dxa"/>
            <w:tcBorders>
              <w:top w:val="single" w:sz="7" w:space="0" w:color="000000"/>
              <w:left w:val="single" w:sz="7" w:space="0" w:color="000000"/>
              <w:right w:val="single" w:sz="6" w:space="0" w:color="FFFFFF"/>
            </w:tcBorders>
          </w:tcPr>
          <w:p w14:paraId="51868C14" w14:textId="77777777" w:rsidR="005F2DA8" w:rsidRPr="004707C1" w:rsidRDefault="005F2DA8">
            <w:pPr>
              <w:spacing w:line="163" w:lineRule="exact"/>
              <w:rPr>
                <w:rFonts w:ascii="Arial" w:hAnsi="Arial" w:cs="Arial"/>
                <w:color w:val="000000"/>
                <w:sz w:val="20"/>
                <w:lang w:val="en-AU"/>
              </w:rPr>
            </w:pPr>
          </w:p>
          <w:p w14:paraId="51868C15" w14:textId="77777777" w:rsidR="005F2DA8" w:rsidRPr="004707C1" w:rsidRDefault="005F2DA8">
            <w:pPr>
              <w:tabs>
                <w:tab w:val="center" w:pos="4477"/>
                <w:tab w:val="left" w:pos="5040"/>
                <w:tab w:val="left" w:pos="5760"/>
                <w:tab w:val="left" w:pos="6480"/>
                <w:tab w:val="left" w:pos="7200"/>
                <w:tab w:val="left" w:pos="7920"/>
                <w:tab w:val="left" w:pos="8640"/>
              </w:tabs>
              <w:jc w:val="center"/>
              <w:rPr>
                <w:rFonts w:ascii="Arial" w:hAnsi="Arial" w:cs="Arial"/>
                <w:color w:val="000000"/>
                <w:sz w:val="20"/>
                <w:lang w:val="en-AU"/>
              </w:rPr>
            </w:pPr>
            <w:r w:rsidRPr="004707C1">
              <w:rPr>
                <w:rFonts w:ascii="Arial" w:hAnsi="Arial" w:cs="Arial"/>
                <w:color w:val="000000"/>
                <w:sz w:val="20"/>
                <w:lang w:val="en-AU"/>
              </w:rPr>
              <w:t>2.6 L/ha</w:t>
            </w:r>
          </w:p>
          <w:p w14:paraId="2782465A" w14:textId="77777777" w:rsidR="005F2DA8" w:rsidRPr="004707C1" w:rsidRDefault="005F2DA8">
            <w:pPr>
              <w:spacing w:line="163" w:lineRule="exact"/>
              <w:rPr>
                <w:rFonts w:ascii="Arial" w:hAnsi="Arial" w:cs="Arial"/>
                <w:color w:val="000000"/>
                <w:sz w:val="20"/>
                <w:lang w:val="en-AU"/>
              </w:rPr>
            </w:pPr>
          </w:p>
          <w:p w14:paraId="51868C16" w14:textId="55B410BA" w:rsidR="005F2DA8" w:rsidRPr="004707C1" w:rsidRDefault="005F2DA8" w:rsidP="00E60CD4">
            <w:pPr>
              <w:tabs>
                <w:tab w:val="center" w:pos="4477"/>
                <w:tab w:val="left" w:pos="5040"/>
                <w:tab w:val="left" w:pos="5760"/>
                <w:tab w:val="left" w:pos="6480"/>
                <w:tab w:val="left" w:pos="7200"/>
                <w:tab w:val="left" w:pos="7920"/>
                <w:tab w:val="left" w:pos="8640"/>
              </w:tabs>
              <w:jc w:val="center"/>
              <w:rPr>
                <w:rFonts w:ascii="Arial" w:hAnsi="Arial" w:cs="Arial"/>
                <w:color w:val="000000"/>
                <w:sz w:val="20"/>
                <w:lang w:val="en-AU"/>
              </w:rPr>
            </w:pPr>
          </w:p>
        </w:tc>
        <w:tc>
          <w:tcPr>
            <w:tcW w:w="992" w:type="dxa"/>
            <w:vMerge w:val="restart"/>
            <w:tcBorders>
              <w:top w:val="single" w:sz="7" w:space="0" w:color="000000"/>
              <w:left w:val="single" w:sz="7" w:space="0" w:color="000000"/>
              <w:right w:val="single" w:sz="6" w:space="0" w:color="FFFFFF"/>
            </w:tcBorders>
          </w:tcPr>
          <w:p w14:paraId="51868C17" w14:textId="77777777" w:rsidR="005F2DA8" w:rsidRPr="004707C1" w:rsidRDefault="005F2DA8">
            <w:pPr>
              <w:spacing w:line="163" w:lineRule="exact"/>
              <w:rPr>
                <w:rFonts w:ascii="Arial" w:hAnsi="Arial" w:cs="Arial"/>
                <w:color w:val="000000"/>
                <w:sz w:val="20"/>
                <w:lang w:val="en-AU"/>
              </w:rPr>
            </w:pPr>
          </w:p>
          <w:p w14:paraId="51868C18" w14:textId="77777777" w:rsidR="005F2DA8" w:rsidRPr="004707C1" w:rsidRDefault="005F2DA8">
            <w:pPr>
              <w:tabs>
                <w:tab w:val="center" w:pos="4477"/>
                <w:tab w:val="left" w:pos="5040"/>
                <w:tab w:val="left" w:pos="5760"/>
                <w:tab w:val="left" w:pos="6480"/>
                <w:tab w:val="left" w:pos="7200"/>
                <w:tab w:val="left" w:pos="7920"/>
                <w:tab w:val="left" w:pos="8640"/>
              </w:tabs>
              <w:jc w:val="center"/>
              <w:rPr>
                <w:rFonts w:ascii="Arial" w:hAnsi="Arial" w:cs="Arial"/>
                <w:color w:val="000000"/>
                <w:sz w:val="20"/>
                <w:lang w:val="en-AU"/>
              </w:rPr>
            </w:pPr>
            <w:r w:rsidRPr="004707C1">
              <w:rPr>
                <w:rFonts w:ascii="Arial" w:hAnsi="Arial" w:cs="Arial"/>
                <w:color w:val="000000"/>
                <w:sz w:val="20"/>
                <w:lang w:val="en-AU"/>
              </w:rPr>
              <w:t>1</w:t>
            </w:r>
          </w:p>
        </w:tc>
        <w:tc>
          <w:tcPr>
            <w:tcW w:w="3969" w:type="dxa"/>
            <w:vMerge w:val="restart"/>
            <w:tcBorders>
              <w:top w:val="single" w:sz="7" w:space="0" w:color="000000"/>
              <w:left w:val="single" w:sz="7" w:space="0" w:color="000000"/>
              <w:right w:val="single" w:sz="7" w:space="0" w:color="000000"/>
            </w:tcBorders>
          </w:tcPr>
          <w:p w14:paraId="41F41231" w14:textId="4B79DDFA" w:rsidR="00CE2973" w:rsidRPr="004707C1" w:rsidRDefault="00CE2973" w:rsidP="00CE2973">
            <w:pPr>
              <w:widowControl/>
              <w:adjustRightInd w:val="0"/>
              <w:rPr>
                <w:rFonts w:ascii="Arial" w:eastAsiaTheme="minorHAnsi" w:hAnsi="Arial" w:cs="Arial"/>
                <w:sz w:val="20"/>
              </w:rPr>
            </w:pPr>
            <w:r w:rsidRPr="004707C1">
              <w:rPr>
                <w:rFonts w:ascii="Arial" w:eastAsiaTheme="minorHAnsi" w:hAnsi="Arial" w:cs="Arial"/>
                <w:sz w:val="20"/>
              </w:rPr>
              <w:t>Apply at the first sign of disease on the leaves or if</w:t>
            </w:r>
            <w:r w:rsidR="009E0A00" w:rsidRPr="004707C1">
              <w:rPr>
                <w:rFonts w:ascii="Arial" w:eastAsiaTheme="minorHAnsi" w:hAnsi="Arial" w:cs="Arial"/>
                <w:sz w:val="20"/>
              </w:rPr>
              <w:t xml:space="preserve"> </w:t>
            </w:r>
            <w:r w:rsidRPr="004707C1">
              <w:rPr>
                <w:rFonts w:ascii="Arial" w:eastAsiaTheme="minorHAnsi" w:hAnsi="Arial" w:cs="Arial"/>
                <w:sz w:val="20"/>
              </w:rPr>
              <w:t>weather conditions indicate likely incidence of disease.</w:t>
            </w:r>
          </w:p>
          <w:p w14:paraId="4B6ABA97" w14:textId="77777777" w:rsidR="00CE2973" w:rsidRPr="004707C1" w:rsidRDefault="00CE2973" w:rsidP="00CE2973">
            <w:pPr>
              <w:widowControl/>
              <w:adjustRightInd w:val="0"/>
              <w:rPr>
                <w:rFonts w:ascii="Arial" w:eastAsiaTheme="minorHAnsi" w:hAnsi="Arial" w:cs="Arial"/>
                <w:sz w:val="20"/>
              </w:rPr>
            </w:pPr>
            <w:r w:rsidRPr="004707C1">
              <w:rPr>
                <w:rFonts w:ascii="Arial" w:eastAsiaTheme="minorHAnsi" w:hAnsi="Arial" w:cs="Arial"/>
                <w:sz w:val="20"/>
              </w:rPr>
              <w:t>Repeat at 10-35 day intervals:</w:t>
            </w:r>
          </w:p>
          <w:p w14:paraId="74BDB8EF" w14:textId="0DB6C1BC" w:rsidR="00CE2973" w:rsidRPr="004707C1" w:rsidRDefault="00CE2973" w:rsidP="00CE2973">
            <w:pPr>
              <w:widowControl/>
              <w:adjustRightInd w:val="0"/>
              <w:rPr>
                <w:rFonts w:ascii="Arial" w:eastAsiaTheme="minorHAnsi" w:hAnsi="Arial" w:cs="Arial"/>
                <w:sz w:val="20"/>
              </w:rPr>
            </w:pPr>
            <w:r w:rsidRPr="004707C1">
              <w:rPr>
                <w:rFonts w:ascii="Arial" w:eastAsiaTheme="minorHAnsi" w:hAnsi="Arial" w:cs="Arial"/>
                <w:sz w:val="20"/>
              </w:rPr>
              <w:t>Warm to hot conditions with high humidity are favourable for disease growth. When conditions favour disease growth use shorter 10-14 day retreatment</w:t>
            </w:r>
            <w:r w:rsidR="00AF162E" w:rsidRPr="004707C1">
              <w:rPr>
                <w:rFonts w:ascii="Arial" w:eastAsiaTheme="minorHAnsi" w:hAnsi="Arial" w:cs="Arial"/>
                <w:sz w:val="20"/>
              </w:rPr>
              <w:t xml:space="preserve"> </w:t>
            </w:r>
            <w:r w:rsidRPr="004707C1">
              <w:rPr>
                <w:rFonts w:ascii="Arial" w:eastAsiaTheme="minorHAnsi" w:hAnsi="Arial" w:cs="Arial"/>
                <w:sz w:val="20"/>
              </w:rPr>
              <w:t>intervals. When conditions are less favourable (eg the</w:t>
            </w:r>
            <w:r w:rsidR="00AF162E" w:rsidRPr="004707C1">
              <w:rPr>
                <w:rFonts w:ascii="Arial" w:eastAsiaTheme="minorHAnsi" w:hAnsi="Arial" w:cs="Arial"/>
                <w:sz w:val="20"/>
              </w:rPr>
              <w:t xml:space="preserve"> </w:t>
            </w:r>
            <w:r w:rsidRPr="004707C1">
              <w:rPr>
                <w:rFonts w:ascii="Arial" w:eastAsiaTheme="minorHAnsi" w:hAnsi="Arial" w:cs="Arial"/>
                <w:sz w:val="20"/>
              </w:rPr>
              <w:t>dry season) retreatment intervals can be extended up</w:t>
            </w:r>
            <w:r w:rsidR="00AF162E" w:rsidRPr="004707C1">
              <w:rPr>
                <w:rFonts w:ascii="Arial" w:eastAsiaTheme="minorHAnsi" w:hAnsi="Arial" w:cs="Arial"/>
                <w:sz w:val="20"/>
              </w:rPr>
              <w:t xml:space="preserve"> </w:t>
            </w:r>
            <w:r w:rsidRPr="004707C1">
              <w:rPr>
                <w:rFonts w:ascii="Arial" w:eastAsiaTheme="minorHAnsi" w:hAnsi="Arial" w:cs="Arial"/>
                <w:sz w:val="20"/>
              </w:rPr>
              <w:t xml:space="preserve">to 35 days. Over winter treatment is </w:t>
            </w:r>
            <w:r w:rsidR="00157D0D" w:rsidRPr="004707C1">
              <w:rPr>
                <w:rFonts w:ascii="Arial" w:eastAsiaTheme="minorHAnsi" w:hAnsi="Arial" w:cs="Arial"/>
                <w:sz w:val="20"/>
              </w:rPr>
              <w:t>g</w:t>
            </w:r>
            <w:r w:rsidRPr="004707C1">
              <w:rPr>
                <w:rFonts w:ascii="Arial" w:eastAsiaTheme="minorHAnsi" w:hAnsi="Arial" w:cs="Arial"/>
                <w:sz w:val="20"/>
              </w:rPr>
              <w:t>enerally not</w:t>
            </w:r>
            <w:r w:rsidR="00AF162E" w:rsidRPr="004707C1">
              <w:rPr>
                <w:rFonts w:ascii="Arial" w:eastAsiaTheme="minorHAnsi" w:hAnsi="Arial" w:cs="Arial"/>
                <w:sz w:val="20"/>
              </w:rPr>
              <w:t xml:space="preserve"> </w:t>
            </w:r>
            <w:r w:rsidRPr="004707C1">
              <w:rPr>
                <w:rFonts w:ascii="Arial" w:eastAsiaTheme="minorHAnsi" w:hAnsi="Arial" w:cs="Arial"/>
                <w:sz w:val="20"/>
              </w:rPr>
              <w:t>required in southern area.</w:t>
            </w:r>
          </w:p>
          <w:p w14:paraId="51868C1D" w14:textId="736E2D41" w:rsidR="005F2DA8" w:rsidRPr="004707C1" w:rsidRDefault="00CE2973" w:rsidP="00157D0D">
            <w:pPr>
              <w:widowControl/>
              <w:adjustRightInd w:val="0"/>
              <w:rPr>
                <w:rFonts w:ascii="Arial" w:hAnsi="Arial" w:cs="Arial"/>
                <w:color w:val="000000"/>
                <w:sz w:val="20"/>
                <w:lang w:val="en-AU"/>
              </w:rPr>
            </w:pPr>
            <w:r w:rsidRPr="004707C1">
              <w:rPr>
                <w:rFonts w:ascii="Arial" w:eastAsiaTheme="minorHAnsi" w:hAnsi="Arial" w:cs="Arial"/>
                <w:sz w:val="20"/>
              </w:rPr>
              <w:t>This product will not eradicate infection already</w:t>
            </w:r>
            <w:r w:rsidR="00157D0D" w:rsidRPr="004707C1">
              <w:rPr>
                <w:rFonts w:ascii="Arial" w:eastAsiaTheme="minorHAnsi" w:hAnsi="Arial" w:cs="Arial"/>
                <w:sz w:val="20"/>
              </w:rPr>
              <w:t xml:space="preserve"> </w:t>
            </w:r>
            <w:r w:rsidRPr="004707C1">
              <w:rPr>
                <w:rFonts w:ascii="Arial" w:eastAsiaTheme="minorHAnsi" w:hAnsi="Arial" w:cs="Arial"/>
                <w:sz w:val="20"/>
              </w:rPr>
              <w:t>present but will prevent the spread of disease.</w:t>
            </w:r>
          </w:p>
        </w:tc>
      </w:tr>
      <w:tr w:rsidR="005F2DA8" w:rsidRPr="002535B0" w14:paraId="51868C31" w14:textId="77777777" w:rsidTr="009E0A00">
        <w:trPr>
          <w:cantSplit/>
        </w:trPr>
        <w:tc>
          <w:tcPr>
            <w:tcW w:w="1562" w:type="dxa"/>
            <w:vMerge/>
            <w:tcBorders>
              <w:left w:val="single" w:sz="7" w:space="0" w:color="000000"/>
              <w:bottom w:val="single" w:sz="4" w:space="0" w:color="auto"/>
              <w:right w:val="single" w:sz="6" w:space="0" w:color="FFFFFF"/>
            </w:tcBorders>
          </w:tcPr>
          <w:p w14:paraId="51868C27" w14:textId="77777777" w:rsidR="005F2DA8" w:rsidRPr="002535B0" w:rsidRDefault="005F2DA8">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p>
        </w:tc>
        <w:tc>
          <w:tcPr>
            <w:tcW w:w="2268" w:type="dxa"/>
            <w:tcBorders>
              <w:top w:val="single" w:sz="7" w:space="0" w:color="000000"/>
              <w:left w:val="single" w:sz="7" w:space="0" w:color="000000"/>
              <w:bottom w:val="single" w:sz="4" w:space="0" w:color="auto"/>
              <w:right w:val="single" w:sz="6" w:space="0" w:color="FFFFFF"/>
            </w:tcBorders>
          </w:tcPr>
          <w:p w14:paraId="51868C28" w14:textId="77777777" w:rsidR="005F2DA8" w:rsidRPr="002535B0" w:rsidRDefault="005F2DA8">
            <w:pPr>
              <w:spacing w:line="163" w:lineRule="exact"/>
              <w:rPr>
                <w:rFonts w:ascii="Arial" w:hAnsi="Arial" w:cs="Arial"/>
                <w:color w:val="000000"/>
                <w:sz w:val="20"/>
                <w:lang w:val="en-AU"/>
              </w:rPr>
            </w:pPr>
          </w:p>
          <w:p w14:paraId="51868C29" w14:textId="77777777" w:rsidR="005F2DA8" w:rsidRPr="002535B0" w:rsidRDefault="005F2DA8">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color w:val="000000"/>
                <w:sz w:val="20"/>
                <w:lang w:val="en-AU"/>
              </w:rPr>
              <w:t>Leaf speckle</w:t>
            </w:r>
          </w:p>
          <w:p w14:paraId="25A20E11" w14:textId="77777777" w:rsidR="005F2DA8" w:rsidRDefault="005F2DA8">
            <w:pPr>
              <w:tabs>
                <w:tab w:val="center" w:pos="4477"/>
                <w:tab w:val="left" w:pos="5040"/>
                <w:tab w:val="left" w:pos="5760"/>
                <w:tab w:val="left" w:pos="6480"/>
                <w:tab w:val="left" w:pos="7200"/>
                <w:tab w:val="left" w:pos="7920"/>
                <w:tab w:val="left" w:pos="8640"/>
              </w:tabs>
              <w:rPr>
                <w:rFonts w:ascii="Arial" w:hAnsi="Arial" w:cs="Arial"/>
                <w:i/>
                <w:color w:val="000000"/>
                <w:sz w:val="20"/>
                <w:lang w:val="en-AU"/>
              </w:rPr>
            </w:pPr>
            <w:r w:rsidRPr="002535B0">
              <w:rPr>
                <w:rFonts w:ascii="Arial" w:hAnsi="Arial" w:cs="Arial"/>
                <w:i/>
                <w:color w:val="000000"/>
                <w:sz w:val="20"/>
                <w:lang w:val="en-AU"/>
              </w:rPr>
              <w:t>(Mycosphaerella Musae)</w:t>
            </w:r>
          </w:p>
          <w:p w14:paraId="4C393874" w14:textId="10DAA916" w:rsidR="005F2DA8" w:rsidRDefault="005F2DA8">
            <w:pPr>
              <w:tabs>
                <w:tab w:val="center" w:pos="4477"/>
                <w:tab w:val="left" w:pos="5040"/>
                <w:tab w:val="left" w:pos="5760"/>
                <w:tab w:val="left" w:pos="6480"/>
                <w:tab w:val="left" w:pos="7200"/>
                <w:tab w:val="left" w:pos="7920"/>
                <w:tab w:val="left" w:pos="8640"/>
              </w:tabs>
              <w:rPr>
                <w:rFonts w:ascii="Arial" w:hAnsi="Arial" w:cs="Arial"/>
                <w:i/>
                <w:color w:val="000000"/>
                <w:sz w:val="20"/>
                <w:lang w:val="en-AU"/>
              </w:rPr>
            </w:pPr>
            <w:r w:rsidRPr="002535B0">
              <w:rPr>
                <w:rFonts w:ascii="Arial" w:hAnsi="Arial" w:cs="Arial"/>
                <w:color w:val="000000"/>
                <w:sz w:val="20"/>
                <w:lang w:val="en-AU"/>
              </w:rPr>
              <w:t>(Qld, NSW, WA, NT only)</w:t>
            </w:r>
          </w:p>
          <w:p w14:paraId="51868C2A" w14:textId="77777777" w:rsidR="005F2DA8" w:rsidRPr="002535B0" w:rsidRDefault="005F2DA8">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p>
        </w:tc>
        <w:tc>
          <w:tcPr>
            <w:tcW w:w="993" w:type="dxa"/>
            <w:tcBorders>
              <w:top w:val="single" w:sz="7" w:space="0" w:color="000000"/>
              <w:left w:val="single" w:sz="7" w:space="0" w:color="000000"/>
              <w:bottom w:val="single" w:sz="4" w:space="0" w:color="auto"/>
              <w:right w:val="single" w:sz="6" w:space="0" w:color="FFFFFF"/>
            </w:tcBorders>
          </w:tcPr>
          <w:p w14:paraId="51868C2B" w14:textId="77777777" w:rsidR="005F2DA8" w:rsidRPr="002535B0" w:rsidRDefault="005F2DA8">
            <w:pPr>
              <w:spacing w:line="163" w:lineRule="exact"/>
              <w:rPr>
                <w:rFonts w:ascii="Arial" w:hAnsi="Arial" w:cs="Arial"/>
                <w:color w:val="000000"/>
                <w:sz w:val="20"/>
                <w:lang w:val="en-AU"/>
              </w:rPr>
            </w:pPr>
          </w:p>
          <w:p w14:paraId="51868C2C" w14:textId="77777777" w:rsidR="005F2DA8" w:rsidRPr="002535B0" w:rsidRDefault="005F2DA8">
            <w:pPr>
              <w:tabs>
                <w:tab w:val="center" w:pos="4477"/>
                <w:tab w:val="left" w:pos="5040"/>
                <w:tab w:val="left" w:pos="5760"/>
                <w:tab w:val="left" w:pos="6480"/>
                <w:tab w:val="left" w:pos="7200"/>
                <w:tab w:val="left" w:pos="7920"/>
                <w:tab w:val="left" w:pos="8640"/>
              </w:tabs>
              <w:jc w:val="center"/>
              <w:rPr>
                <w:rFonts w:ascii="Arial" w:hAnsi="Arial" w:cs="Arial"/>
                <w:color w:val="000000"/>
                <w:sz w:val="20"/>
                <w:lang w:val="en-AU"/>
              </w:rPr>
            </w:pPr>
            <w:r w:rsidRPr="002535B0">
              <w:rPr>
                <w:rFonts w:ascii="Arial" w:hAnsi="Arial" w:cs="Arial"/>
                <w:color w:val="000000"/>
                <w:sz w:val="20"/>
                <w:lang w:val="en-AU"/>
              </w:rPr>
              <w:t>4.3 L/ha</w:t>
            </w:r>
          </w:p>
          <w:p w14:paraId="51868C2D" w14:textId="19DE970A" w:rsidR="005F2DA8" w:rsidRPr="002535B0" w:rsidRDefault="005F2DA8">
            <w:pPr>
              <w:tabs>
                <w:tab w:val="center" w:pos="4477"/>
                <w:tab w:val="left" w:pos="5040"/>
                <w:tab w:val="left" w:pos="5760"/>
                <w:tab w:val="left" w:pos="6480"/>
                <w:tab w:val="left" w:pos="7200"/>
                <w:tab w:val="left" w:pos="7920"/>
                <w:tab w:val="left" w:pos="8640"/>
              </w:tabs>
              <w:jc w:val="center"/>
              <w:rPr>
                <w:rFonts w:ascii="Arial" w:hAnsi="Arial" w:cs="Arial"/>
                <w:color w:val="000000"/>
                <w:sz w:val="20"/>
                <w:lang w:val="en-AU"/>
              </w:rPr>
            </w:pPr>
          </w:p>
        </w:tc>
        <w:tc>
          <w:tcPr>
            <w:tcW w:w="992" w:type="dxa"/>
            <w:vMerge/>
            <w:tcBorders>
              <w:left w:val="single" w:sz="7" w:space="0" w:color="000000"/>
              <w:bottom w:val="single" w:sz="4" w:space="0" w:color="auto"/>
              <w:right w:val="single" w:sz="6" w:space="0" w:color="FFFFFF"/>
            </w:tcBorders>
          </w:tcPr>
          <w:p w14:paraId="51868C2E" w14:textId="77777777" w:rsidR="005F2DA8" w:rsidRPr="002535B0" w:rsidRDefault="005F2DA8">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p>
        </w:tc>
        <w:tc>
          <w:tcPr>
            <w:tcW w:w="3969" w:type="dxa"/>
            <w:vMerge/>
            <w:tcBorders>
              <w:left w:val="single" w:sz="7" w:space="0" w:color="000000"/>
              <w:bottom w:val="single" w:sz="4" w:space="0" w:color="auto"/>
              <w:right w:val="single" w:sz="7" w:space="0" w:color="000000"/>
            </w:tcBorders>
          </w:tcPr>
          <w:p w14:paraId="51868C30" w14:textId="425F7587" w:rsidR="005F2DA8" w:rsidRPr="002535B0" w:rsidRDefault="005F2DA8">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p>
        </w:tc>
      </w:tr>
    </w:tbl>
    <w:p w14:paraId="51868C32" w14:textId="77777777" w:rsidR="00831FFD" w:rsidRPr="002535B0" w:rsidRDefault="00831FFD">
      <w:pPr>
        <w:rPr>
          <w:rFonts w:ascii="Arial" w:hAnsi="Arial" w:cs="Arial"/>
        </w:rPr>
      </w:pPr>
      <w:r w:rsidRPr="002535B0">
        <w:rPr>
          <w:rFonts w:ascii="Arial" w:hAnsi="Arial" w:cs="Arial"/>
        </w:rPr>
        <w:br w:type="page"/>
      </w:r>
    </w:p>
    <w:tbl>
      <w:tblPr>
        <w:tblW w:w="9784" w:type="dxa"/>
        <w:tblInd w:w="130" w:type="dxa"/>
        <w:tblLayout w:type="fixed"/>
        <w:tblCellMar>
          <w:left w:w="130" w:type="dxa"/>
          <w:right w:w="130" w:type="dxa"/>
        </w:tblCellMar>
        <w:tblLook w:val="0000" w:firstRow="0" w:lastRow="0" w:firstColumn="0" w:lastColumn="0" w:noHBand="0" w:noVBand="0"/>
      </w:tblPr>
      <w:tblGrid>
        <w:gridCol w:w="1562"/>
        <w:gridCol w:w="2268"/>
        <w:gridCol w:w="993"/>
        <w:gridCol w:w="992"/>
        <w:gridCol w:w="3969"/>
      </w:tblGrid>
      <w:tr w:rsidR="00831FFD" w:rsidRPr="002535B0" w14:paraId="51868C42" w14:textId="77777777" w:rsidTr="00CF7C5E">
        <w:tc>
          <w:tcPr>
            <w:tcW w:w="1562" w:type="dxa"/>
            <w:tcBorders>
              <w:top w:val="single" w:sz="7" w:space="0" w:color="000000"/>
              <w:left w:val="single" w:sz="7" w:space="0" w:color="000000"/>
              <w:bottom w:val="single" w:sz="6" w:space="0" w:color="FFFFFF"/>
              <w:right w:val="single" w:sz="6" w:space="0" w:color="FFFFFF"/>
            </w:tcBorders>
          </w:tcPr>
          <w:p w14:paraId="51868C33" w14:textId="77777777" w:rsidR="00831FFD" w:rsidRPr="002535B0"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b/>
                <w:color w:val="000000"/>
                <w:sz w:val="20"/>
                <w:lang w:val="en-AU"/>
              </w:rPr>
              <w:lastRenderedPageBreak/>
              <w:t>Beans - Broad</w:t>
            </w:r>
          </w:p>
          <w:p w14:paraId="51868C34" w14:textId="77777777" w:rsidR="00831FFD" w:rsidRPr="002535B0"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color w:val="000000"/>
                <w:sz w:val="20"/>
                <w:lang w:val="en-AU"/>
              </w:rPr>
              <w:t>(Faba)</w:t>
            </w:r>
          </w:p>
          <w:p w14:paraId="51868C35" w14:textId="0E133DD8" w:rsidR="00F0633E" w:rsidRPr="00A23CDE" w:rsidRDefault="00F0633E">
            <w:pPr>
              <w:tabs>
                <w:tab w:val="center" w:pos="4477"/>
                <w:tab w:val="left" w:pos="5040"/>
                <w:tab w:val="left" w:pos="5760"/>
                <w:tab w:val="left" w:pos="6480"/>
                <w:tab w:val="left" w:pos="7200"/>
                <w:tab w:val="left" w:pos="7920"/>
                <w:tab w:val="left" w:pos="8640"/>
              </w:tabs>
              <w:rPr>
                <w:rFonts w:ascii="Arial" w:hAnsi="Arial" w:cs="Arial"/>
                <w:strike/>
                <w:color w:val="000000"/>
                <w:sz w:val="20"/>
                <w:lang w:val="en-AU"/>
              </w:rPr>
            </w:pPr>
          </w:p>
        </w:tc>
        <w:tc>
          <w:tcPr>
            <w:tcW w:w="2268" w:type="dxa"/>
            <w:tcBorders>
              <w:top w:val="single" w:sz="7" w:space="0" w:color="000000"/>
              <w:left w:val="single" w:sz="7" w:space="0" w:color="000000"/>
              <w:bottom w:val="single" w:sz="6" w:space="0" w:color="FFFFFF"/>
              <w:right w:val="single" w:sz="6" w:space="0" w:color="FFFFFF"/>
            </w:tcBorders>
          </w:tcPr>
          <w:p w14:paraId="51868C36" w14:textId="77777777" w:rsidR="00831FFD" w:rsidRPr="002535B0" w:rsidRDefault="00831FFD">
            <w:pPr>
              <w:spacing w:line="163" w:lineRule="exact"/>
              <w:rPr>
                <w:rFonts w:ascii="Arial" w:hAnsi="Arial" w:cs="Arial"/>
                <w:color w:val="000000"/>
                <w:sz w:val="20"/>
                <w:lang w:val="en-AU"/>
              </w:rPr>
            </w:pPr>
          </w:p>
          <w:p w14:paraId="51868C37" w14:textId="77777777" w:rsidR="00831FFD" w:rsidRPr="002535B0"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color w:val="000000"/>
                <w:sz w:val="20"/>
                <w:lang w:val="en-AU"/>
              </w:rPr>
              <w:t>Chocolate spot</w:t>
            </w:r>
          </w:p>
          <w:p w14:paraId="51868C38" w14:textId="77777777" w:rsidR="00831FFD" w:rsidRPr="002535B0"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i/>
                <w:color w:val="000000"/>
                <w:sz w:val="20"/>
                <w:lang w:val="en-AU"/>
              </w:rPr>
              <w:t>(Botrytis fabae)</w:t>
            </w:r>
          </w:p>
          <w:p w14:paraId="51868C39" w14:textId="77777777" w:rsidR="00831FFD" w:rsidRPr="002535B0"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color w:val="000000"/>
                <w:sz w:val="20"/>
                <w:lang w:val="en-AU"/>
              </w:rPr>
              <w:t>Rust</w:t>
            </w:r>
          </w:p>
          <w:p w14:paraId="51868C3A" w14:textId="77777777" w:rsidR="00831FFD" w:rsidRPr="002535B0"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i/>
                <w:color w:val="000000"/>
                <w:sz w:val="20"/>
                <w:lang w:val="en-AU"/>
              </w:rPr>
              <w:t>(Uromyces viciae-fabae)</w:t>
            </w:r>
          </w:p>
        </w:tc>
        <w:tc>
          <w:tcPr>
            <w:tcW w:w="993" w:type="dxa"/>
            <w:tcBorders>
              <w:top w:val="single" w:sz="7" w:space="0" w:color="000000"/>
              <w:left w:val="single" w:sz="7" w:space="0" w:color="000000"/>
              <w:bottom w:val="single" w:sz="6" w:space="0" w:color="FFFFFF"/>
              <w:right w:val="single" w:sz="6" w:space="0" w:color="FFFFFF"/>
            </w:tcBorders>
          </w:tcPr>
          <w:p w14:paraId="51868C3B" w14:textId="77777777" w:rsidR="00831FFD" w:rsidRPr="002535B0" w:rsidRDefault="00831FFD">
            <w:pPr>
              <w:spacing w:line="163" w:lineRule="exact"/>
              <w:rPr>
                <w:rFonts w:ascii="Arial" w:hAnsi="Arial" w:cs="Arial"/>
                <w:color w:val="000000"/>
                <w:sz w:val="20"/>
                <w:lang w:val="en-AU"/>
              </w:rPr>
            </w:pPr>
          </w:p>
          <w:p w14:paraId="51868C3C" w14:textId="77777777" w:rsidR="00831FFD" w:rsidRPr="002535B0" w:rsidRDefault="00831FFD">
            <w:pPr>
              <w:tabs>
                <w:tab w:val="center" w:pos="4477"/>
                <w:tab w:val="left" w:pos="5040"/>
                <w:tab w:val="left" w:pos="5760"/>
                <w:tab w:val="left" w:pos="6480"/>
                <w:tab w:val="left" w:pos="7200"/>
                <w:tab w:val="left" w:pos="7920"/>
                <w:tab w:val="left" w:pos="8640"/>
              </w:tabs>
              <w:jc w:val="center"/>
              <w:rPr>
                <w:rFonts w:ascii="Arial" w:hAnsi="Arial" w:cs="Arial"/>
                <w:color w:val="000000"/>
                <w:sz w:val="20"/>
                <w:lang w:val="en-AU"/>
              </w:rPr>
            </w:pPr>
            <w:r w:rsidRPr="002535B0">
              <w:rPr>
                <w:rFonts w:ascii="Arial" w:hAnsi="Arial" w:cs="Arial"/>
                <w:color w:val="000000"/>
                <w:sz w:val="20"/>
                <w:lang w:val="en-AU"/>
              </w:rPr>
              <w:t>1.6-2.6 L/ha</w:t>
            </w:r>
          </w:p>
          <w:p w14:paraId="51868C3D" w14:textId="3FDD3BAC" w:rsidR="00831FFD" w:rsidRPr="002535B0" w:rsidRDefault="00831FFD">
            <w:pPr>
              <w:tabs>
                <w:tab w:val="center" w:pos="4477"/>
                <w:tab w:val="left" w:pos="5040"/>
                <w:tab w:val="left" w:pos="5760"/>
                <w:tab w:val="left" w:pos="6480"/>
                <w:tab w:val="left" w:pos="7200"/>
                <w:tab w:val="left" w:pos="7920"/>
                <w:tab w:val="left" w:pos="8640"/>
              </w:tabs>
              <w:jc w:val="center"/>
              <w:rPr>
                <w:rFonts w:ascii="Arial" w:hAnsi="Arial" w:cs="Arial"/>
                <w:color w:val="000000"/>
                <w:sz w:val="20"/>
                <w:lang w:val="en-AU"/>
              </w:rPr>
            </w:pPr>
          </w:p>
        </w:tc>
        <w:tc>
          <w:tcPr>
            <w:tcW w:w="992" w:type="dxa"/>
            <w:tcBorders>
              <w:top w:val="single" w:sz="7" w:space="0" w:color="000000"/>
              <w:left w:val="single" w:sz="7" w:space="0" w:color="000000"/>
              <w:bottom w:val="single" w:sz="6" w:space="0" w:color="FFFFFF"/>
              <w:right w:val="single" w:sz="6" w:space="0" w:color="FFFFFF"/>
            </w:tcBorders>
          </w:tcPr>
          <w:p w14:paraId="20087829" w14:textId="29DD7A9E" w:rsidR="00C973D3" w:rsidRPr="00652517" w:rsidRDefault="00C9046E">
            <w:pPr>
              <w:tabs>
                <w:tab w:val="center" w:pos="4477"/>
                <w:tab w:val="left" w:pos="5040"/>
                <w:tab w:val="left" w:pos="5760"/>
                <w:tab w:val="left" w:pos="6480"/>
                <w:tab w:val="left" w:pos="7200"/>
                <w:tab w:val="left" w:pos="7920"/>
                <w:tab w:val="left" w:pos="8640"/>
              </w:tabs>
              <w:jc w:val="center"/>
              <w:rPr>
                <w:rFonts w:ascii="Arial" w:hAnsi="Arial" w:cs="Arial"/>
                <w:color w:val="000000"/>
                <w:sz w:val="20"/>
                <w:lang w:val="en-AU"/>
              </w:rPr>
            </w:pPr>
            <w:r w:rsidRPr="00652517">
              <w:rPr>
                <w:rFonts w:ascii="Arial" w:hAnsi="Arial" w:cs="Arial"/>
                <w:color w:val="000000"/>
                <w:sz w:val="20"/>
                <w:lang w:val="en-AU"/>
              </w:rPr>
              <w:t>H</w:t>
            </w:r>
            <w:r w:rsidR="006A0773" w:rsidRPr="00652517">
              <w:rPr>
                <w:rFonts w:ascii="Arial" w:hAnsi="Arial" w:cs="Arial"/>
                <w:color w:val="000000"/>
                <w:sz w:val="20"/>
                <w:lang w:val="en-AU"/>
              </w:rPr>
              <w:t>arvest</w:t>
            </w:r>
          </w:p>
          <w:p w14:paraId="0634D45A" w14:textId="77777777" w:rsidR="00C973D3" w:rsidRPr="00652517" w:rsidRDefault="00C973D3">
            <w:pPr>
              <w:tabs>
                <w:tab w:val="center" w:pos="4477"/>
                <w:tab w:val="left" w:pos="5040"/>
                <w:tab w:val="left" w:pos="5760"/>
                <w:tab w:val="left" w:pos="6480"/>
                <w:tab w:val="left" w:pos="7200"/>
                <w:tab w:val="left" w:pos="7920"/>
                <w:tab w:val="left" w:pos="8640"/>
              </w:tabs>
              <w:jc w:val="center"/>
              <w:rPr>
                <w:rFonts w:ascii="Arial" w:hAnsi="Arial" w:cs="Arial"/>
                <w:color w:val="000000"/>
                <w:sz w:val="20"/>
                <w:lang w:val="en-AU"/>
              </w:rPr>
            </w:pPr>
            <w:r w:rsidRPr="00652517">
              <w:rPr>
                <w:rFonts w:ascii="Arial" w:hAnsi="Arial" w:cs="Arial"/>
                <w:color w:val="000000"/>
                <w:sz w:val="20"/>
                <w:lang w:val="en-AU"/>
              </w:rPr>
              <w:t>7</w:t>
            </w:r>
          </w:p>
          <w:p w14:paraId="57514A9A" w14:textId="77777777" w:rsidR="00826BF0" w:rsidRPr="00652517" w:rsidRDefault="00826BF0">
            <w:pPr>
              <w:tabs>
                <w:tab w:val="center" w:pos="4477"/>
                <w:tab w:val="left" w:pos="5040"/>
                <w:tab w:val="left" w:pos="5760"/>
                <w:tab w:val="left" w:pos="6480"/>
                <w:tab w:val="left" w:pos="7200"/>
                <w:tab w:val="left" w:pos="7920"/>
                <w:tab w:val="left" w:pos="8640"/>
              </w:tabs>
              <w:jc w:val="center"/>
              <w:rPr>
                <w:rFonts w:ascii="Arial" w:hAnsi="Arial" w:cs="Arial"/>
                <w:color w:val="000000"/>
                <w:sz w:val="20"/>
                <w:lang w:val="en-AU"/>
              </w:rPr>
            </w:pPr>
          </w:p>
          <w:p w14:paraId="51868C3F" w14:textId="30B5D63E" w:rsidR="00831FFD" w:rsidRPr="00652517" w:rsidRDefault="00C973D3">
            <w:pPr>
              <w:tabs>
                <w:tab w:val="center" w:pos="4477"/>
                <w:tab w:val="left" w:pos="5040"/>
                <w:tab w:val="left" w:pos="5760"/>
                <w:tab w:val="left" w:pos="6480"/>
                <w:tab w:val="left" w:pos="7200"/>
                <w:tab w:val="left" w:pos="7920"/>
                <w:tab w:val="left" w:pos="8640"/>
              </w:tabs>
              <w:jc w:val="center"/>
              <w:rPr>
                <w:rFonts w:ascii="Arial" w:hAnsi="Arial" w:cs="Arial"/>
                <w:color w:val="000000"/>
                <w:sz w:val="20"/>
                <w:lang w:val="en-AU"/>
              </w:rPr>
            </w:pPr>
            <w:r w:rsidRPr="00652517">
              <w:rPr>
                <w:rFonts w:ascii="Arial" w:hAnsi="Arial" w:cs="Arial"/>
                <w:color w:val="000000"/>
                <w:sz w:val="20"/>
                <w:lang w:val="en-AU"/>
              </w:rPr>
              <w:t>DO NOT gra</w:t>
            </w:r>
            <w:r w:rsidR="00826BF0" w:rsidRPr="00652517">
              <w:rPr>
                <w:rFonts w:ascii="Arial" w:hAnsi="Arial" w:cs="Arial"/>
                <w:color w:val="000000"/>
                <w:sz w:val="20"/>
                <w:lang w:val="en-AU"/>
              </w:rPr>
              <w:t>ze</w:t>
            </w:r>
          </w:p>
        </w:tc>
        <w:tc>
          <w:tcPr>
            <w:tcW w:w="3969" w:type="dxa"/>
            <w:tcBorders>
              <w:top w:val="single" w:sz="7" w:space="0" w:color="000000"/>
              <w:left w:val="single" w:sz="7" w:space="0" w:color="000000"/>
              <w:bottom w:val="single" w:sz="6" w:space="0" w:color="FFFFFF"/>
              <w:right w:val="single" w:sz="7" w:space="0" w:color="000000"/>
            </w:tcBorders>
          </w:tcPr>
          <w:p w14:paraId="51868C40" w14:textId="77777777" w:rsidR="00831FFD" w:rsidRPr="002535B0" w:rsidRDefault="00831FFD">
            <w:pPr>
              <w:spacing w:line="163" w:lineRule="exact"/>
              <w:rPr>
                <w:rFonts w:ascii="Arial" w:hAnsi="Arial" w:cs="Arial"/>
                <w:color w:val="000000"/>
                <w:sz w:val="20"/>
                <w:lang w:val="en-AU"/>
              </w:rPr>
            </w:pPr>
          </w:p>
          <w:p w14:paraId="51868C41" w14:textId="77777777" w:rsidR="00831FFD" w:rsidRPr="002535B0"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color w:val="000000"/>
                <w:sz w:val="20"/>
                <w:lang w:val="en-AU"/>
              </w:rPr>
              <w:t>Apply at first sign of disease on the leaves or if weather conditions indicate likely incidence of disease.</w:t>
            </w:r>
            <w:r w:rsidR="004F7711">
              <w:rPr>
                <w:rFonts w:ascii="Arial" w:hAnsi="Arial" w:cs="Arial"/>
                <w:color w:val="000000"/>
                <w:sz w:val="20"/>
                <w:lang w:val="en-AU"/>
              </w:rPr>
              <w:t xml:space="preserve"> </w:t>
            </w:r>
            <w:r w:rsidRPr="002535B0">
              <w:rPr>
                <w:rFonts w:ascii="Arial" w:hAnsi="Arial" w:cs="Arial"/>
                <w:color w:val="000000"/>
                <w:sz w:val="20"/>
                <w:lang w:val="en-AU"/>
              </w:rPr>
              <w:t>Repeat at 7-14 day intervals.</w:t>
            </w:r>
            <w:r w:rsidR="004F7711">
              <w:rPr>
                <w:rFonts w:ascii="Arial" w:hAnsi="Arial" w:cs="Arial"/>
                <w:color w:val="000000"/>
                <w:sz w:val="20"/>
                <w:lang w:val="en-AU"/>
              </w:rPr>
              <w:t xml:space="preserve"> </w:t>
            </w:r>
            <w:r w:rsidRPr="002535B0">
              <w:rPr>
                <w:rFonts w:ascii="Arial" w:hAnsi="Arial" w:cs="Arial"/>
                <w:color w:val="000000"/>
                <w:sz w:val="20"/>
                <w:lang w:val="en-AU"/>
              </w:rPr>
              <w:t>Use the higher rate if the crop is dense and disease pressure is high.</w:t>
            </w:r>
          </w:p>
        </w:tc>
      </w:tr>
      <w:tr w:rsidR="00831FFD" w:rsidRPr="002535B0" w14:paraId="51868C4F" w14:textId="77777777" w:rsidTr="00CF7C5E">
        <w:tc>
          <w:tcPr>
            <w:tcW w:w="1562" w:type="dxa"/>
            <w:tcBorders>
              <w:top w:val="single" w:sz="7" w:space="0" w:color="000000"/>
              <w:left w:val="single" w:sz="7" w:space="0" w:color="000000"/>
              <w:bottom w:val="single" w:sz="6" w:space="0" w:color="FFFFFF"/>
              <w:right w:val="single" w:sz="6" w:space="0" w:color="FFFFFF"/>
            </w:tcBorders>
          </w:tcPr>
          <w:p w14:paraId="51868C43" w14:textId="77777777" w:rsidR="00831FFD" w:rsidRPr="002535B0" w:rsidRDefault="00831FFD">
            <w:pPr>
              <w:spacing w:line="163" w:lineRule="exact"/>
              <w:rPr>
                <w:rFonts w:ascii="Arial" w:hAnsi="Arial" w:cs="Arial"/>
                <w:color w:val="000000"/>
                <w:sz w:val="20"/>
                <w:lang w:val="en-AU"/>
              </w:rPr>
            </w:pPr>
          </w:p>
          <w:p w14:paraId="51868C44" w14:textId="77777777" w:rsidR="00831FFD" w:rsidRPr="002535B0" w:rsidRDefault="00831FFD">
            <w:pPr>
              <w:tabs>
                <w:tab w:val="center" w:pos="4477"/>
                <w:tab w:val="left" w:pos="5040"/>
                <w:tab w:val="left" w:pos="5760"/>
                <w:tab w:val="left" w:pos="6480"/>
                <w:tab w:val="left" w:pos="7200"/>
                <w:tab w:val="left" w:pos="7920"/>
                <w:tab w:val="left" w:pos="8640"/>
              </w:tabs>
              <w:rPr>
                <w:rFonts w:ascii="Arial" w:hAnsi="Arial" w:cs="Arial"/>
                <w:b/>
                <w:color w:val="000000"/>
                <w:sz w:val="20"/>
                <w:lang w:val="en-AU"/>
              </w:rPr>
            </w:pPr>
            <w:r w:rsidRPr="002535B0">
              <w:rPr>
                <w:rFonts w:ascii="Arial" w:hAnsi="Arial" w:cs="Arial"/>
                <w:b/>
                <w:color w:val="000000"/>
                <w:sz w:val="20"/>
                <w:lang w:val="en-AU"/>
              </w:rPr>
              <w:t xml:space="preserve">Broccoli, </w:t>
            </w:r>
          </w:p>
          <w:p w14:paraId="51868C45" w14:textId="77777777" w:rsidR="00831FFD" w:rsidRPr="002535B0"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b/>
                <w:color w:val="000000"/>
                <w:sz w:val="20"/>
                <w:lang w:val="en-AU"/>
              </w:rPr>
              <w:t>Brussels sprouts, Cabbages, Cauliflowers</w:t>
            </w:r>
          </w:p>
        </w:tc>
        <w:tc>
          <w:tcPr>
            <w:tcW w:w="2268" w:type="dxa"/>
            <w:tcBorders>
              <w:top w:val="single" w:sz="7" w:space="0" w:color="000000"/>
              <w:left w:val="single" w:sz="7" w:space="0" w:color="000000"/>
              <w:bottom w:val="single" w:sz="6" w:space="0" w:color="FFFFFF"/>
              <w:right w:val="single" w:sz="6" w:space="0" w:color="FFFFFF"/>
            </w:tcBorders>
          </w:tcPr>
          <w:p w14:paraId="51868C46" w14:textId="77777777" w:rsidR="00831FFD" w:rsidRPr="002535B0" w:rsidRDefault="00831FFD">
            <w:pPr>
              <w:spacing w:line="163" w:lineRule="exact"/>
              <w:rPr>
                <w:rFonts w:ascii="Arial" w:hAnsi="Arial" w:cs="Arial"/>
                <w:color w:val="000000"/>
                <w:sz w:val="20"/>
                <w:lang w:val="en-AU"/>
              </w:rPr>
            </w:pPr>
          </w:p>
          <w:p w14:paraId="51868C47" w14:textId="77777777" w:rsidR="00831FFD" w:rsidRPr="002535B0"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color w:val="000000"/>
                <w:sz w:val="20"/>
                <w:lang w:val="en-AU"/>
              </w:rPr>
              <w:t>Ring Spot</w:t>
            </w:r>
          </w:p>
          <w:p w14:paraId="51868C48" w14:textId="77777777" w:rsidR="00831FFD" w:rsidRPr="002535B0"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i/>
                <w:color w:val="000000"/>
                <w:sz w:val="20"/>
                <w:lang w:val="en-AU"/>
              </w:rPr>
              <w:t>(Mycosphaerella brassicicola)</w:t>
            </w:r>
          </w:p>
        </w:tc>
        <w:tc>
          <w:tcPr>
            <w:tcW w:w="993" w:type="dxa"/>
            <w:tcBorders>
              <w:top w:val="single" w:sz="7" w:space="0" w:color="000000"/>
              <w:left w:val="single" w:sz="7" w:space="0" w:color="000000"/>
              <w:bottom w:val="single" w:sz="6" w:space="0" w:color="FFFFFF"/>
              <w:right w:val="single" w:sz="6" w:space="0" w:color="FFFFFF"/>
            </w:tcBorders>
          </w:tcPr>
          <w:p w14:paraId="51868C49" w14:textId="77777777" w:rsidR="00831FFD" w:rsidRPr="002535B0" w:rsidRDefault="00831FFD">
            <w:pPr>
              <w:spacing w:line="163" w:lineRule="exact"/>
              <w:rPr>
                <w:rFonts w:ascii="Arial" w:hAnsi="Arial" w:cs="Arial"/>
                <w:color w:val="000000"/>
                <w:sz w:val="20"/>
                <w:lang w:val="en-AU"/>
              </w:rPr>
            </w:pPr>
          </w:p>
          <w:p w14:paraId="51868C4A" w14:textId="77777777" w:rsidR="00831FFD" w:rsidRPr="002535B0" w:rsidRDefault="00831FFD">
            <w:pPr>
              <w:tabs>
                <w:tab w:val="center" w:pos="4477"/>
                <w:tab w:val="left" w:pos="5040"/>
                <w:tab w:val="left" w:pos="5760"/>
                <w:tab w:val="left" w:pos="6480"/>
                <w:tab w:val="left" w:pos="7200"/>
                <w:tab w:val="left" w:pos="7920"/>
                <w:tab w:val="left" w:pos="8640"/>
              </w:tabs>
              <w:jc w:val="center"/>
              <w:rPr>
                <w:rFonts w:ascii="Arial" w:hAnsi="Arial" w:cs="Arial"/>
                <w:color w:val="000000"/>
                <w:sz w:val="20"/>
                <w:lang w:val="en-AU"/>
              </w:rPr>
            </w:pPr>
            <w:r w:rsidRPr="002535B0">
              <w:rPr>
                <w:rFonts w:ascii="Arial" w:hAnsi="Arial" w:cs="Arial"/>
                <w:color w:val="000000"/>
                <w:sz w:val="20"/>
                <w:lang w:val="en-AU"/>
              </w:rPr>
              <w:t>2.5 - 5L/ha</w:t>
            </w:r>
          </w:p>
        </w:tc>
        <w:tc>
          <w:tcPr>
            <w:tcW w:w="992" w:type="dxa"/>
            <w:tcBorders>
              <w:top w:val="single" w:sz="7" w:space="0" w:color="000000"/>
              <w:left w:val="single" w:sz="7" w:space="0" w:color="000000"/>
              <w:bottom w:val="single" w:sz="6" w:space="0" w:color="FFFFFF"/>
              <w:right w:val="single" w:sz="6" w:space="0" w:color="FFFFFF"/>
            </w:tcBorders>
          </w:tcPr>
          <w:p w14:paraId="51868C4B" w14:textId="77777777" w:rsidR="00831FFD" w:rsidRPr="00652517" w:rsidRDefault="00831FFD">
            <w:pPr>
              <w:spacing w:line="163" w:lineRule="exact"/>
              <w:rPr>
                <w:rFonts w:ascii="Arial" w:hAnsi="Arial" w:cs="Arial"/>
                <w:color w:val="000000"/>
                <w:sz w:val="20"/>
                <w:lang w:val="en-AU"/>
              </w:rPr>
            </w:pPr>
          </w:p>
          <w:p w14:paraId="51868C4C" w14:textId="77777777" w:rsidR="00831FFD" w:rsidRPr="00652517" w:rsidRDefault="00831FFD">
            <w:pPr>
              <w:tabs>
                <w:tab w:val="center" w:pos="4477"/>
                <w:tab w:val="left" w:pos="5040"/>
                <w:tab w:val="left" w:pos="5760"/>
                <w:tab w:val="left" w:pos="6480"/>
                <w:tab w:val="left" w:pos="7200"/>
                <w:tab w:val="left" w:pos="7920"/>
                <w:tab w:val="left" w:pos="8640"/>
              </w:tabs>
              <w:jc w:val="center"/>
              <w:rPr>
                <w:rFonts w:ascii="Arial" w:hAnsi="Arial" w:cs="Arial"/>
                <w:color w:val="000000"/>
                <w:sz w:val="20"/>
                <w:lang w:val="en-AU"/>
              </w:rPr>
            </w:pPr>
            <w:r w:rsidRPr="00652517">
              <w:rPr>
                <w:rFonts w:ascii="Arial" w:hAnsi="Arial" w:cs="Arial"/>
                <w:color w:val="000000"/>
                <w:sz w:val="20"/>
                <w:lang w:val="en-AU"/>
              </w:rPr>
              <w:t>7</w:t>
            </w:r>
          </w:p>
        </w:tc>
        <w:tc>
          <w:tcPr>
            <w:tcW w:w="3969" w:type="dxa"/>
            <w:tcBorders>
              <w:top w:val="single" w:sz="7" w:space="0" w:color="000000"/>
              <w:left w:val="single" w:sz="7" w:space="0" w:color="000000"/>
              <w:bottom w:val="single" w:sz="6" w:space="0" w:color="FFFFFF"/>
              <w:right w:val="single" w:sz="7" w:space="0" w:color="000000"/>
            </w:tcBorders>
          </w:tcPr>
          <w:p w14:paraId="51868C4D" w14:textId="77777777" w:rsidR="00831FFD" w:rsidRPr="002535B0" w:rsidRDefault="00831FFD">
            <w:pPr>
              <w:spacing w:line="163" w:lineRule="exact"/>
              <w:rPr>
                <w:rFonts w:ascii="Arial" w:hAnsi="Arial" w:cs="Arial"/>
                <w:color w:val="000000"/>
                <w:sz w:val="20"/>
                <w:lang w:val="en-AU"/>
              </w:rPr>
            </w:pPr>
          </w:p>
          <w:p w14:paraId="51868C4E" w14:textId="77777777" w:rsidR="00831FFD" w:rsidRPr="002535B0"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color w:val="000000"/>
                <w:sz w:val="20"/>
                <w:lang w:val="en-AU"/>
              </w:rPr>
              <w:t>Apply at first sign of disease on the leaves or if weather conditions indicate likely incidence of disease. Repeat at 14 day intervals.</w:t>
            </w:r>
            <w:r w:rsidR="004F7711">
              <w:rPr>
                <w:rFonts w:ascii="Arial" w:hAnsi="Arial" w:cs="Arial"/>
                <w:color w:val="000000"/>
                <w:sz w:val="20"/>
                <w:lang w:val="en-AU"/>
              </w:rPr>
              <w:t xml:space="preserve"> </w:t>
            </w:r>
            <w:r w:rsidRPr="002535B0">
              <w:rPr>
                <w:rFonts w:ascii="Arial" w:hAnsi="Arial" w:cs="Arial"/>
                <w:color w:val="000000"/>
                <w:sz w:val="20"/>
                <w:lang w:val="en-AU"/>
              </w:rPr>
              <w:t>Use higher rate if disease pressure is high.</w:t>
            </w:r>
          </w:p>
        </w:tc>
      </w:tr>
      <w:tr w:rsidR="00326C34" w:rsidRPr="002A334F" w14:paraId="5302415D" w14:textId="77777777" w:rsidTr="00CF7C5E">
        <w:tc>
          <w:tcPr>
            <w:tcW w:w="1562" w:type="dxa"/>
            <w:tcBorders>
              <w:top w:val="single" w:sz="7" w:space="0" w:color="000000"/>
              <w:left w:val="single" w:sz="7" w:space="0" w:color="000000"/>
              <w:bottom w:val="single" w:sz="6" w:space="0" w:color="FFFFFF"/>
              <w:right w:val="single" w:sz="6" w:space="0" w:color="FFFFFF"/>
            </w:tcBorders>
          </w:tcPr>
          <w:p w14:paraId="5267CF52" w14:textId="77777777" w:rsidR="006A0773" w:rsidRPr="00B03210" w:rsidRDefault="006A0773">
            <w:pPr>
              <w:spacing w:line="163" w:lineRule="exact"/>
              <w:rPr>
                <w:rFonts w:ascii="Arial" w:hAnsi="Arial" w:cs="Arial"/>
                <w:b/>
                <w:sz w:val="18"/>
                <w:szCs w:val="18"/>
              </w:rPr>
            </w:pPr>
          </w:p>
          <w:p w14:paraId="1931A840" w14:textId="5A358623" w:rsidR="00326C34" w:rsidRPr="00B03210" w:rsidRDefault="009A5BB1">
            <w:pPr>
              <w:spacing w:line="163" w:lineRule="exact"/>
              <w:rPr>
                <w:rFonts w:ascii="Arial" w:hAnsi="Arial" w:cs="Arial"/>
                <w:color w:val="000000"/>
                <w:sz w:val="18"/>
                <w:szCs w:val="18"/>
                <w:lang w:val="en-AU"/>
              </w:rPr>
            </w:pPr>
            <w:r w:rsidRPr="00B03210">
              <w:rPr>
                <w:rFonts w:ascii="Arial" w:hAnsi="Arial" w:cs="Arial"/>
                <w:b/>
                <w:sz w:val="18"/>
                <w:szCs w:val="18"/>
              </w:rPr>
              <w:t>Capsicums</w:t>
            </w:r>
            <w:r w:rsidRPr="00B03210">
              <w:rPr>
                <w:rFonts w:ascii="Arial" w:hAnsi="Arial" w:cs="Arial"/>
                <w:b/>
                <w:spacing w:val="-48"/>
                <w:sz w:val="18"/>
                <w:szCs w:val="18"/>
              </w:rPr>
              <w:t xml:space="preserve"> </w:t>
            </w:r>
            <w:r w:rsidRPr="00B03210">
              <w:rPr>
                <w:rFonts w:ascii="Arial" w:hAnsi="Arial" w:cs="Arial"/>
                <w:b/>
                <w:sz w:val="18"/>
                <w:szCs w:val="18"/>
              </w:rPr>
              <w:t>Peppers</w:t>
            </w:r>
          </w:p>
        </w:tc>
        <w:tc>
          <w:tcPr>
            <w:tcW w:w="2268" w:type="dxa"/>
            <w:tcBorders>
              <w:top w:val="single" w:sz="7" w:space="0" w:color="000000"/>
              <w:left w:val="single" w:sz="7" w:space="0" w:color="000000"/>
              <w:bottom w:val="single" w:sz="6" w:space="0" w:color="FFFFFF"/>
              <w:right w:val="single" w:sz="6" w:space="0" w:color="FFFFFF"/>
            </w:tcBorders>
          </w:tcPr>
          <w:p w14:paraId="2C7D33B6" w14:textId="77777777" w:rsidR="006A0773" w:rsidRPr="00B03210" w:rsidRDefault="006A0773" w:rsidP="0074199E">
            <w:pPr>
              <w:pStyle w:val="TableParagraph"/>
              <w:ind w:right="318"/>
              <w:rPr>
                <w:sz w:val="18"/>
                <w:szCs w:val="18"/>
              </w:rPr>
            </w:pPr>
          </w:p>
          <w:p w14:paraId="78127258" w14:textId="7CCF0199" w:rsidR="006C2E57" w:rsidRPr="00B03210" w:rsidRDefault="006C2E57" w:rsidP="0074199E">
            <w:pPr>
              <w:pStyle w:val="TableParagraph"/>
              <w:ind w:right="318"/>
              <w:rPr>
                <w:i/>
                <w:sz w:val="18"/>
                <w:szCs w:val="18"/>
              </w:rPr>
            </w:pPr>
            <w:r w:rsidRPr="00B03210">
              <w:rPr>
                <w:sz w:val="18"/>
                <w:szCs w:val="18"/>
              </w:rPr>
              <w:t>Grey mould (</w:t>
            </w:r>
            <w:r w:rsidRPr="00B03210">
              <w:rPr>
                <w:i/>
                <w:sz w:val="18"/>
                <w:szCs w:val="18"/>
              </w:rPr>
              <w:t>Botrytis</w:t>
            </w:r>
            <w:r w:rsidRPr="00B03210">
              <w:rPr>
                <w:i/>
                <w:spacing w:val="-47"/>
                <w:sz w:val="18"/>
                <w:szCs w:val="18"/>
              </w:rPr>
              <w:t xml:space="preserve"> </w:t>
            </w:r>
            <w:r w:rsidR="0074199E" w:rsidRPr="00B03210">
              <w:rPr>
                <w:i/>
                <w:spacing w:val="-47"/>
                <w:sz w:val="18"/>
                <w:szCs w:val="18"/>
              </w:rPr>
              <w:t xml:space="preserve">             </w:t>
            </w:r>
            <w:r w:rsidRPr="00B03210">
              <w:rPr>
                <w:i/>
                <w:sz w:val="18"/>
                <w:szCs w:val="18"/>
              </w:rPr>
              <w:t>cinerea</w:t>
            </w:r>
            <w:r w:rsidRPr="00B03210">
              <w:rPr>
                <w:sz w:val="18"/>
                <w:szCs w:val="18"/>
              </w:rPr>
              <w:t>)</w:t>
            </w:r>
            <w:r w:rsidRPr="00B03210">
              <w:rPr>
                <w:spacing w:val="1"/>
                <w:sz w:val="18"/>
                <w:szCs w:val="18"/>
              </w:rPr>
              <w:t xml:space="preserve"> </w:t>
            </w:r>
            <w:r w:rsidRPr="00B03210">
              <w:rPr>
                <w:sz w:val="18"/>
                <w:szCs w:val="18"/>
              </w:rPr>
              <w:t>Anthracnose</w:t>
            </w:r>
            <w:r w:rsidRPr="00B03210">
              <w:rPr>
                <w:spacing w:val="1"/>
                <w:sz w:val="18"/>
                <w:szCs w:val="18"/>
              </w:rPr>
              <w:t xml:space="preserve"> </w:t>
            </w:r>
            <w:r w:rsidRPr="00B03210">
              <w:rPr>
                <w:sz w:val="18"/>
                <w:szCs w:val="18"/>
              </w:rPr>
              <w:t>(</w:t>
            </w:r>
            <w:r w:rsidRPr="00B03210">
              <w:rPr>
                <w:i/>
                <w:sz w:val="18"/>
                <w:szCs w:val="18"/>
              </w:rPr>
              <w:t>Colletotrichum</w:t>
            </w:r>
          </w:p>
          <w:p w14:paraId="21105CD8" w14:textId="76B998E5" w:rsidR="00326C34" w:rsidRPr="00B03210" w:rsidRDefault="006C2E57" w:rsidP="0074199E">
            <w:pPr>
              <w:spacing w:line="163" w:lineRule="exact"/>
              <w:rPr>
                <w:rFonts w:ascii="Arial" w:hAnsi="Arial" w:cs="Arial"/>
                <w:color w:val="000000"/>
                <w:sz w:val="18"/>
                <w:szCs w:val="18"/>
                <w:lang w:val="en-AU"/>
              </w:rPr>
            </w:pPr>
            <w:r w:rsidRPr="00B03210">
              <w:rPr>
                <w:rFonts w:ascii="Arial" w:hAnsi="Arial" w:cs="Arial"/>
                <w:i/>
                <w:sz w:val="18"/>
                <w:szCs w:val="18"/>
              </w:rPr>
              <w:t>ascutatum</w:t>
            </w:r>
            <w:r w:rsidRPr="00B03210">
              <w:rPr>
                <w:rFonts w:ascii="Arial" w:hAnsi="Arial" w:cs="Arial"/>
                <w:sz w:val="18"/>
                <w:szCs w:val="18"/>
              </w:rPr>
              <w:t>)</w:t>
            </w:r>
          </w:p>
        </w:tc>
        <w:tc>
          <w:tcPr>
            <w:tcW w:w="993" w:type="dxa"/>
            <w:tcBorders>
              <w:top w:val="single" w:sz="7" w:space="0" w:color="000000"/>
              <w:left w:val="single" w:sz="7" w:space="0" w:color="000000"/>
              <w:bottom w:val="single" w:sz="6" w:space="0" w:color="FFFFFF"/>
              <w:right w:val="single" w:sz="6" w:space="0" w:color="FFFFFF"/>
            </w:tcBorders>
          </w:tcPr>
          <w:p w14:paraId="00EC1ADB" w14:textId="77777777" w:rsidR="006A0773" w:rsidRPr="00B03210" w:rsidRDefault="006A0773" w:rsidP="000C0A83">
            <w:pPr>
              <w:pStyle w:val="TableParagraph"/>
              <w:spacing w:line="205" w:lineRule="exact"/>
              <w:ind w:left="162" w:right="147"/>
              <w:rPr>
                <w:sz w:val="18"/>
                <w:szCs w:val="18"/>
              </w:rPr>
            </w:pPr>
          </w:p>
          <w:p w14:paraId="6257EA70" w14:textId="2D611840" w:rsidR="00B60BCE" w:rsidRPr="00B03210" w:rsidRDefault="00B60BCE" w:rsidP="006A0773">
            <w:pPr>
              <w:pStyle w:val="TableParagraph"/>
              <w:spacing w:line="205" w:lineRule="exact"/>
              <w:ind w:left="0" w:right="147"/>
              <w:rPr>
                <w:sz w:val="18"/>
                <w:szCs w:val="18"/>
              </w:rPr>
            </w:pPr>
            <w:r w:rsidRPr="00B03210">
              <w:rPr>
                <w:sz w:val="18"/>
                <w:szCs w:val="18"/>
              </w:rPr>
              <w:t>2.6-3.3</w:t>
            </w:r>
          </w:p>
          <w:p w14:paraId="0BC689C9" w14:textId="61C9A859" w:rsidR="00326C34" w:rsidRPr="00B03210" w:rsidRDefault="00B60BCE" w:rsidP="000C0A83">
            <w:pPr>
              <w:spacing w:line="163" w:lineRule="exact"/>
              <w:rPr>
                <w:rFonts w:ascii="Arial" w:hAnsi="Arial" w:cs="Arial"/>
                <w:color w:val="000000"/>
                <w:sz w:val="18"/>
                <w:szCs w:val="18"/>
                <w:lang w:val="en-AU"/>
              </w:rPr>
            </w:pPr>
            <w:r w:rsidRPr="00B03210">
              <w:rPr>
                <w:rFonts w:ascii="Arial" w:hAnsi="Arial" w:cs="Arial"/>
                <w:sz w:val="18"/>
                <w:szCs w:val="18"/>
              </w:rPr>
              <w:t>L/ha</w:t>
            </w:r>
          </w:p>
        </w:tc>
        <w:tc>
          <w:tcPr>
            <w:tcW w:w="992" w:type="dxa"/>
            <w:tcBorders>
              <w:top w:val="single" w:sz="7" w:space="0" w:color="000000"/>
              <w:left w:val="single" w:sz="7" w:space="0" w:color="000000"/>
              <w:bottom w:val="single" w:sz="6" w:space="0" w:color="FFFFFF"/>
              <w:right w:val="single" w:sz="6" w:space="0" w:color="FFFFFF"/>
            </w:tcBorders>
          </w:tcPr>
          <w:p w14:paraId="098423E1" w14:textId="77777777" w:rsidR="006A0773" w:rsidRPr="00B03210" w:rsidRDefault="006A0773" w:rsidP="006A0773">
            <w:pPr>
              <w:spacing w:line="163" w:lineRule="exact"/>
              <w:jc w:val="center"/>
              <w:rPr>
                <w:rFonts w:ascii="Arial" w:hAnsi="Arial" w:cs="Arial"/>
                <w:color w:val="000000"/>
                <w:sz w:val="18"/>
                <w:szCs w:val="18"/>
                <w:lang w:val="en-AU"/>
              </w:rPr>
            </w:pPr>
          </w:p>
          <w:p w14:paraId="5AA0AA27" w14:textId="640E0935" w:rsidR="00326C34" w:rsidRPr="00B03210" w:rsidRDefault="006C2E57" w:rsidP="006A0773">
            <w:pPr>
              <w:spacing w:line="163" w:lineRule="exact"/>
              <w:jc w:val="center"/>
              <w:rPr>
                <w:rFonts w:ascii="Arial" w:hAnsi="Arial" w:cs="Arial"/>
                <w:color w:val="000000"/>
                <w:sz w:val="18"/>
                <w:szCs w:val="18"/>
                <w:lang w:val="en-AU"/>
              </w:rPr>
            </w:pPr>
            <w:r w:rsidRPr="00B03210">
              <w:rPr>
                <w:rFonts w:ascii="Arial" w:hAnsi="Arial" w:cs="Arial"/>
                <w:color w:val="000000"/>
                <w:sz w:val="18"/>
                <w:szCs w:val="18"/>
                <w:lang w:val="en-AU"/>
              </w:rPr>
              <w:t>1</w:t>
            </w:r>
          </w:p>
        </w:tc>
        <w:tc>
          <w:tcPr>
            <w:tcW w:w="3969" w:type="dxa"/>
            <w:tcBorders>
              <w:top w:val="single" w:sz="7" w:space="0" w:color="000000"/>
              <w:left w:val="single" w:sz="7" w:space="0" w:color="000000"/>
              <w:bottom w:val="single" w:sz="6" w:space="0" w:color="FFFFFF"/>
              <w:right w:val="single" w:sz="7" w:space="0" w:color="000000"/>
            </w:tcBorders>
          </w:tcPr>
          <w:p w14:paraId="7706AD92" w14:textId="77777777" w:rsidR="006A0773" w:rsidRPr="00B03210" w:rsidRDefault="006A0773">
            <w:pPr>
              <w:spacing w:line="163" w:lineRule="exact"/>
              <w:rPr>
                <w:rFonts w:ascii="Arial" w:hAnsi="Arial" w:cs="Arial"/>
                <w:sz w:val="18"/>
                <w:szCs w:val="18"/>
              </w:rPr>
            </w:pPr>
          </w:p>
          <w:p w14:paraId="60AC749B" w14:textId="16A6A7F2" w:rsidR="00326C34" w:rsidRPr="002A334F" w:rsidRDefault="00A02C36">
            <w:pPr>
              <w:spacing w:line="163" w:lineRule="exact"/>
              <w:rPr>
                <w:rFonts w:ascii="Arial" w:hAnsi="Arial" w:cs="Arial"/>
                <w:color w:val="000000"/>
                <w:sz w:val="18"/>
                <w:szCs w:val="18"/>
                <w:lang w:val="en-AU"/>
              </w:rPr>
            </w:pPr>
            <w:r w:rsidRPr="00B03210">
              <w:rPr>
                <w:rFonts w:ascii="Arial" w:hAnsi="Arial" w:cs="Arial"/>
                <w:sz w:val="18"/>
                <w:szCs w:val="18"/>
              </w:rPr>
              <w:t>Apply at 7-10 day intervals as required. Use the higher</w:t>
            </w:r>
            <w:r w:rsidR="00427992" w:rsidRPr="00B03210">
              <w:rPr>
                <w:rFonts w:ascii="Arial" w:hAnsi="Arial" w:cs="Arial"/>
                <w:sz w:val="18"/>
                <w:szCs w:val="18"/>
              </w:rPr>
              <w:t xml:space="preserve"> </w:t>
            </w:r>
            <w:r w:rsidRPr="00B03210">
              <w:rPr>
                <w:rFonts w:ascii="Arial" w:hAnsi="Arial" w:cs="Arial"/>
                <w:spacing w:val="-48"/>
                <w:sz w:val="18"/>
                <w:szCs w:val="18"/>
              </w:rPr>
              <w:t xml:space="preserve"> </w:t>
            </w:r>
            <w:r w:rsidRPr="00B03210">
              <w:rPr>
                <w:rFonts w:ascii="Arial" w:hAnsi="Arial" w:cs="Arial"/>
                <w:sz w:val="18"/>
                <w:szCs w:val="18"/>
              </w:rPr>
              <w:t>rate</w:t>
            </w:r>
            <w:r w:rsidRPr="00B03210">
              <w:rPr>
                <w:rFonts w:ascii="Arial" w:hAnsi="Arial" w:cs="Arial"/>
                <w:spacing w:val="-1"/>
                <w:sz w:val="18"/>
                <w:szCs w:val="18"/>
              </w:rPr>
              <w:t xml:space="preserve"> </w:t>
            </w:r>
            <w:r w:rsidRPr="00B03210">
              <w:rPr>
                <w:rFonts w:ascii="Arial" w:hAnsi="Arial" w:cs="Arial"/>
                <w:sz w:val="18"/>
                <w:szCs w:val="18"/>
              </w:rPr>
              <w:t>if</w:t>
            </w:r>
            <w:r w:rsidRPr="00B03210">
              <w:rPr>
                <w:rFonts w:ascii="Arial" w:hAnsi="Arial" w:cs="Arial"/>
                <w:spacing w:val="-2"/>
                <w:sz w:val="18"/>
                <w:szCs w:val="18"/>
              </w:rPr>
              <w:t xml:space="preserve"> </w:t>
            </w:r>
            <w:r w:rsidRPr="00B03210">
              <w:rPr>
                <w:rFonts w:ascii="Arial" w:hAnsi="Arial" w:cs="Arial"/>
                <w:sz w:val="18"/>
                <w:szCs w:val="18"/>
              </w:rPr>
              <w:t>disease pressure</w:t>
            </w:r>
            <w:r w:rsidRPr="00B03210">
              <w:rPr>
                <w:rFonts w:ascii="Arial" w:hAnsi="Arial" w:cs="Arial"/>
                <w:spacing w:val="-2"/>
                <w:sz w:val="18"/>
                <w:szCs w:val="18"/>
              </w:rPr>
              <w:t xml:space="preserve"> </w:t>
            </w:r>
            <w:r w:rsidRPr="00B03210">
              <w:rPr>
                <w:rFonts w:ascii="Arial" w:hAnsi="Arial" w:cs="Arial"/>
                <w:sz w:val="18"/>
                <w:szCs w:val="18"/>
              </w:rPr>
              <w:t>is</w:t>
            </w:r>
            <w:r w:rsidRPr="00B03210">
              <w:rPr>
                <w:rFonts w:ascii="Arial" w:hAnsi="Arial" w:cs="Arial"/>
                <w:spacing w:val="-2"/>
                <w:sz w:val="18"/>
                <w:szCs w:val="18"/>
              </w:rPr>
              <w:t xml:space="preserve"> </w:t>
            </w:r>
            <w:r w:rsidRPr="00B03210">
              <w:rPr>
                <w:rFonts w:ascii="Arial" w:hAnsi="Arial" w:cs="Arial"/>
                <w:sz w:val="18"/>
                <w:szCs w:val="18"/>
              </w:rPr>
              <w:t>high.</w:t>
            </w:r>
          </w:p>
        </w:tc>
      </w:tr>
      <w:tr w:rsidR="00831FFD" w:rsidRPr="002535B0" w14:paraId="51868C5B" w14:textId="77777777" w:rsidTr="00A9511D">
        <w:tc>
          <w:tcPr>
            <w:tcW w:w="1562" w:type="dxa"/>
            <w:tcBorders>
              <w:top w:val="single" w:sz="7" w:space="0" w:color="000000"/>
              <w:left w:val="single" w:sz="7" w:space="0" w:color="000000"/>
              <w:bottom w:val="single" w:sz="8" w:space="0" w:color="000000"/>
              <w:right w:val="single" w:sz="6" w:space="0" w:color="FFFFFF"/>
            </w:tcBorders>
          </w:tcPr>
          <w:p w14:paraId="51868C50" w14:textId="77777777" w:rsidR="00831FFD" w:rsidRPr="002535B0" w:rsidRDefault="00831FFD">
            <w:pPr>
              <w:spacing w:line="163" w:lineRule="exact"/>
              <w:rPr>
                <w:rFonts w:ascii="Arial" w:hAnsi="Arial" w:cs="Arial"/>
                <w:color w:val="000000"/>
                <w:sz w:val="20"/>
                <w:lang w:val="en-AU"/>
              </w:rPr>
            </w:pPr>
          </w:p>
          <w:p w14:paraId="51868C51" w14:textId="77777777" w:rsidR="00831FFD" w:rsidRPr="002535B0"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b/>
                <w:color w:val="000000"/>
                <w:sz w:val="20"/>
                <w:lang w:val="en-AU"/>
              </w:rPr>
              <w:t>Carrots</w:t>
            </w:r>
          </w:p>
        </w:tc>
        <w:tc>
          <w:tcPr>
            <w:tcW w:w="2268" w:type="dxa"/>
            <w:tcBorders>
              <w:top w:val="single" w:sz="7" w:space="0" w:color="000000"/>
              <w:left w:val="single" w:sz="7" w:space="0" w:color="000000"/>
              <w:bottom w:val="single" w:sz="8" w:space="0" w:color="000000"/>
              <w:right w:val="single" w:sz="6" w:space="0" w:color="FFFFFF"/>
            </w:tcBorders>
          </w:tcPr>
          <w:p w14:paraId="51868C52" w14:textId="77777777" w:rsidR="00831FFD" w:rsidRPr="002535B0" w:rsidRDefault="00831FFD">
            <w:pPr>
              <w:spacing w:line="163" w:lineRule="exact"/>
              <w:rPr>
                <w:rFonts w:ascii="Arial" w:hAnsi="Arial" w:cs="Arial"/>
                <w:color w:val="000000"/>
                <w:sz w:val="20"/>
                <w:lang w:val="en-AU"/>
              </w:rPr>
            </w:pPr>
          </w:p>
          <w:p w14:paraId="51868C53" w14:textId="77777777" w:rsidR="00831FFD" w:rsidRPr="002535B0"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color w:val="000000"/>
                <w:sz w:val="20"/>
                <w:lang w:val="en-AU"/>
              </w:rPr>
              <w:t>Leaf Blight</w:t>
            </w:r>
          </w:p>
          <w:p w14:paraId="51868C54" w14:textId="77777777" w:rsidR="00831FFD" w:rsidRPr="002535B0"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i/>
                <w:color w:val="000000"/>
                <w:sz w:val="20"/>
                <w:lang w:val="en-AU"/>
              </w:rPr>
              <w:t>(Alternaria dauci)</w:t>
            </w:r>
          </w:p>
        </w:tc>
        <w:tc>
          <w:tcPr>
            <w:tcW w:w="993" w:type="dxa"/>
            <w:tcBorders>
              <w:top w:val="single" w:sz="7" w:space="0" w:color="000000"/>
              <w:left w:val="single" w:sz="7" w:space="0" w:color="000000"/>
              <w:bottom w:val="single" w:sz="8" w:space="0" w:color="000000"/>
              <w:right w:val="single" w:sz="6" w:space="0" w:color="FFFFFF"/>
            </w:tcBorders>
          </w:tcPr>
          <w:p w14:paraId="51868C55" w14:textId="77777777" w:rsidR="00831FFD" w:rsidRPr="002535B0" w:rsidRDefault="00831FFD">
            <w:pPr>
              <w:spacing w:line="163" w:lineRule="exact"/>
              <w:rPr>
                <w:rFonts w:ascii="Arial" w:hAnsi="Arial" w:cs="Arial"/>
                <w:color w:val="000000"/>
                <w:sz w:val="20"/>
                <w:lang w:val="en-AU"/>
              </w:rPr>
            </w:pPr>
          </w:p>
          <w:p w14:paraId="51868C56" w14:textId="77777777" w:rsidR="00831FFD" w:rsidRPr="002535B0" w:rsidRDefault="00831FFD">
            <w:pPr>
              <w:tabs>
                <w:tab w:val="center" w:pos="4477"/>
                <w:tab w:val="left" w:pos="5040"/>
                <w:tab w:val="left" w:pos="5760"/>
                <w:tab w:val="left" w:pos="6480"/>
                <w:tab w:val="left" w:pos="7200"/>
                <w:tab w:val="left" w:pos="7920"/>
                <w:tab w:val="left" w:pos="8640"/>
              </w:tabs>
              <w:jc w:val="center"/>
              <w:rPr>
                <w:rFonts w:ascii="Arial" w:hAnsi="Arial" w:cs="Arial"/>
                <w:color w:val="000000"/>
                <w:sz w:val="20"/>
                <w:lang w:val="en-AU"/>
              </w:rPr>
            </w:pPr>
            <w:r w:rsidRPr="002535B0">
              <w:rPr>
                <w:rFonts w:ascii="Arial" w:hAnsi="Arial" w:cs="Arial"/>
                <w:color w:val="000000"/>
                <w:sz w:val="20"/>
                <w:lang w:val="en-AU"/>
              </w:rPr>
              <w:t>2.6 L/ha or 230mL/100 L</w:t>
            </w:r>
          </w:p>
        </w:tc>
        <w:tc>
          <w:tcPr>
            <w:tcW w:w="992" w:type="dxa"/>
            <w:tcBorders>
              <w:top w:val="single" w:sz="7" w:space="0" w:color="000000"/>
              <w:left w:val="single" w:sz="7" w:space="0" w:color="000000"/>
              <w:bottom w:val="single" w:sz="8" w:space="0" w:color="000000"/>
              <w:right w:val="single" w:sz="6" w:space="0" w:color="FFFFFF"/>
            </w:tcBorders>
          </w:tcPr>
          <w:p w14:paraId="51868C57" w14:textId="77777777" w:rsidR="00831FFD" w:rsidRPr="00652517" w:rsidRDefault="00831FFD">
            <w:pPr>
              <w:spacing w:line="163" w:lineRule="exact"/>
              <w:rPr>
                <w:rFonts w:ascii="Arial" w:hAnsi="Arial" w:cs="Arial"/>
                <w:color w:val="000000"/>
                <w:sz w:val="20"/>
                <w:lang w:val="en-AU"/>
              </w:rPr>
            </w:pPr>
          </w:p>
          <w:p w14:paraId="51868C58" w14:textId="77777777" w:rsidR="00831FFD" w:rsidRPr="00652517" w:rsidRDefault="00831FFD">
            <w:pPr>
              <w:tabs>
                <w:tab w:val="center" w:pos="4477"/>
                <w:tab w:val="left" w:pos="5040"/>
                <w:tab w:val="left" w:pos="5760"/>
                <w:tab w:val="left" w:pos="6480"/>
                <w:tab w:val="left" w:pos="7200"/>
                <w:tab w:val="left" w:pos="7920"/>
                <w:tab w:val="left" w:pos="8640"/>
              </w:tabs>
              <w:jc w:val="center"/>
              <w:rPr>
                <w:rFonts w:ascii="Arial" w:hAnsi="Arial" w:cs="Arial"/>
                <w:color w:val="000000"/>
                <w:sz w:val="20"/>
                <w:lang w:val="en-AU"/>
              </w:rPr>
            </w:pPr>
            <w:r w:rsidRPr="00652517">
              <w:rPr>
                <w:rFonts w:ascii="Arial" w:hAnsi="Arial" w:cs="Arial"/>
                <w:color w:val="000000"/>
                <w:sz w:val="20"/>
                <w:lang w:val="en-AU"/>
              </w:rPr>
              <w:t>7</w:t>
            </w:r>
          </w:p>
        </w:tc>
        <w:tc>
          <w:tcPr>
            <w:tcW w:w="3969" w:type="dxa"/>
            <w:tcBorders>
              <w:top w:val="single" w:sz="7" w:space="0" w:color="000000"/>
              <w:left w:val="single" w:sz="7" w:space="0" w:color="000000"/>
              <w:bottom w:val="single" w:sz="8" w:space="0" w:color="000000"/>
              <w:right w:val="single" w:sz="7" w:space="0" w:color="000000"/>
            </w:tcBorders>
          </w:tcPr>
          <w:p w14:paraId="51868C59" w14:textId="77777777" w:rsidR="00831FFD" w:rsidRPr="002535B0" w:rsidRDefault="00831FFD">
            <w:pPr>
              <w:spacing w:line="163" w:lineRule="exact"/>
              <w:rPr>
                <w:rFonts w:ascii="Arial" w:hAnsi="Arial" w:cs="Arial"/>
                <w:color w:val="000000"/>
                <w:sz w:val="20"/>
                <w:lang w:val="en-AU"/>
              </w:rPr>
            </w:pPr>
          </w:p>
          <w:p w14:paraId="51868C5A" w14:textId="77777777" w:rsidR="00831FFD" w:rsidRPr="002535B0"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color w:val="000000"/>
                <w:sz w:val="20"/>
                <w:lang w:val="en-AU"/>
              </w:rPr>
              <w:t>Commence application at first sign of disease and then spray every 7-14 days.</w:t>
            </w:r>
          </w:p>
        </w:tc>
      </w:tr>
      <w:tr w:rsidR="00CF7C5E" w:rsidRPr="002535B0" w14:paraId="51868C75" w14:textId="77777777" w:rsidTr="00A9511D">
        <w:trPr>
          <w:cantSplit/>
        </w:trPr>
        <w:tc>
          <w:tcPr>
            <w:tcW w:w="1562" w:type="dxa"/>
            <w:vMerge w:val="restart"/>
            <w:tcBorders>
              <w:top w:val="single" w:sz="8" w:space="0" w:color="000000"/>
              <w:left w:val="single" w:sz="7" w:space="0" w:color="000000"/>
              <w:right w:val="single" w:sz="6" w:space="0" w:color="FFFFFF"/>
            </w:tcBorders>
          </w:tcPr>
          <w:p w14:paraId="51868C5C" w14:textId="77777777" w:rsidR="00CF7C5E" w:rsidRPr="002535B0" w:rsidRDefault="00CF7C5E" w:rsidP="00CF7C5E">
            <w:pPr>
              <w:spacing w:line="163" w:lineRule="exact"/>
              <w:rPr>
                <w:rFonts w:ascii="Arial" w:hAnsi="Arial" w:cs="Arial"/>
                <w:color w:val="000000"/>
                <w:sz w:val="20"/>
                <w:lang w:val="en-AU"/>
              </w:rPr>
            </w:pPr>
          </w:p>
          <w:p w14:paraId="51868C5D" w14:textId="77777777" w:rsidR="00CF7C5E" w:rsidRPr="002535B0" w:rsidRDefault="00CF7C5E" w:rsidP="00CF7C5E">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b/>
                <w:color w:val="000000"/>
                <w:sz w:val="20"/>
                <w:lang w:val="en-AU"/>
              </w:rPr>
              <w:t>Cucurbits</w:t>
            </w:r>
          </w:p>
          <w:p w14:paraId="51868C5E" w14:textId="77777777" w:rsidR="00CF7C5E" w:rsidRPr="002535B0" w:rsidRDefault="00CF7C5E" w:rsidP="00CF7C5E">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color w:val="000000"/>
                <w:sz w:val="20"/>
                <w:lang w:val="en-AU"/>
              </w:rPr>
              <w:t>(including Cantaloupe, Cucumber, Honeydew, Muskmelon, Pumpkin, Squash, Rockmelon,</w:t>
            </w:r>
          </w:p>
          <w:p w14:paraId="51868C5F" w14:textId="77777777" w:rsidR="00CF7C5E" w:rsidRPr="002535B0" w:rsidRDefault="00CF7C5E" w:rsidP="00CF7C5E">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color w:val="000000"/>
                <w:sz w:val="20"/>
                <w:lang w:val="en-AU"/>
              </w:rPr>
              <w:t>Watermelon,</w:t>
            </w:r>
          </w:p>
          <w:p w14:paraId="51868C60" w14:textId="77777777" w:rsidR="00CF7C5E" w:rsidRPr="002535B0" w:rsidRDefault="00CF7C5E" w:rsidP="00CF7C5E">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color w:val="000000"/>
                <w:sz w:val="20"/>
                <w:lang w:val="en-AU"/>
              </w:rPr>
              <w:t>Zucchini)</w:t>
            </w:r>
          </w:p>
        </w:tc>
        <w:tc>
          <w:tcPr>
            <w:tcW w:w="2268" w:type="dxa"/>
            <w:tcBorders>
              <w:top w:val="single" w:sz="8" w:space="0" w:color="000000"/>
              <w:left w:val="single" w:sz="7" w:space="0" w:color="000000"/>
              <w:bottom w:val="single" w:sz="6" w:space="0" w:color="FFFFFF"/>
              <w:right w:val="single" w:sz="6" w:space="0" w:color="FFFFFF"/>
            </w:tcBorders>
          </w:tcPr>
          <w:p w14:paraId="51868C61" w14:textId="77777777" w:rsidR="00CF7C5E" w:rsidRPr="002535B0" w:rsidRDefault="00CF7C5E" w:rsidP="00CF7C5E">
            <w:pPr>
              <w:spacing w:line="163" w:lineRule="exact"/>
              <w:rPr>
                <w:rFonts w:ascii="Arial" w:hAnsi="Arial" w:cs="Arial"/>
                <w:color w:val="000000"/>
                <w:sz w:val="20"/>
                <w:lang w:val="en-AU"/>
              </w:rPr>
            </w:pPr>
          </w:p>
          <w:p w14:paraId="51868C62" w14:textId="77777777" w:rsidR="00CF7C5E" w:rsidRPr="002535B0" w:rsidRDefault="00CF7C5E" w:rsidP="00CF7C5E">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color w:val="000000"/>
                <w:sz w:val="20"/>
                <w:lang w:val="en-AU"/>
              </w:rPr>
              <w:t>Downy mildew</w:t>
            </w:r>
          </w:p>
          <w:p w14:paraId="51868C63" w14:textId="77777777" w:rsidR="00CF7C5E" w:rsidRPr="002535B0" w:rsidRDefault="00CF7C5E" w:rsidP="00CF7C5E">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i/>
                <w:color w:val="000000"/>
                <w:sz w:val="20"/>
                <w:lang w:val="en-AU"/>
              </w:rPr>
              <w:t>(Pseudoperonospora cubensis)</w:t>
            </w:r>
          </w:p>
          <w:p w14:paraId="51868C64" w14:textId="77777777" w:rsidR="00CF7C5E" w:rsidRPr="002535B0" w:rsidRDefault="00CF7C5E" w:rsidP="00CF7C5E">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color w:val="000000"/>
                <w:sz w:val="20"/>
                <w:lang w:val="en-AU"/>
              </w:rPr>
              <w:t>Gummy stem blight</w:t>
            </w:r>
          </w:p>
          <w:p w14:paraId="51868C65" w14:textId="77777777" w:rsidR="00CF7C5E" w:rsidRPr="002535B0" w:rsidRDefault="00CF7C5E" w:rsidP="00CF7C5E">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i/>
                <w:color w:val="000000"/>
                <w:sz w:val="20"/>
                <w:lang w:val="en-AU"/>
              </w:rPr>
              <w:t>(Didymella bryoniae)</w:t>
            </w:r>
          </w:p>
          <w:p w14:paraId="51868C66" w14:textId="77777777" w:rsidR="00CF7C5E" w:rsidRPr="002535B0" w:rsidRDefault="00CF7C5E" w:rsidP="00CF7C5E">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color w:val="000000"/>
                <w:sz w:val="20"/>
                <w:lang w:val="en-AU"/>
              </w:rPr>
              <w:t>Anthracnose</w:t>
            </w:r>
          </w:p>
          <w:p w14:paraId="51868C67" w14:textId="77777777" w:rsidR="00CF7C5E" w:rsidRPr="002535B0" w:rsidRDefault="00CF7C5E" w:rsidP="00CF7C5E">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i/>
                <w:color w:val="000000"/>
                <w:sz w:val="20"/>
                <w:lang w:val="en-AU"/>
              </w:rPr>
              <w:t>(Colletotrichum orbiculare)</w:t>
            </w:r>
          </w:p>
          <w:p w14:paraId="51868C68" w14:textId="77777777" w:rsidR="00CF7C5E" w:rsidRPr="002535B0" w:rsidRDefault="00CF7C5E" w:rsidP="00CF7C5E">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color w:val="000000"/>
                <w:sz w:val="20"/>
                <w:lang w:val="en-AU"/>
              </w:rPr>
              <w:t>Leaf blight</w:t>
            </w:r>
          </w:p>
          <w:p w14:paraId="51868C69" w14:textId="77777777" w:rsidR="00CF7C5E" w:rsidRPr="002535B0" w:rsidRDefault="00CF7C5E" w:rsidP="00CF7C5E">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i/>
                <w:color w:val="000000"/>
                <w:sz w:val="20"/>
                <w:lang w:val="en-AU"/>
              </w:rPr>
              <w:t>(Alternaria cucumerina)</w:t>
            </w:r>
          </w:p>
          <w:p w14:paraId="51868C6A" w14:textId="77777777" w:rsidR="00CF7C5E" w:rsidRPr="002535B0" w:rsidRDefault="00CF7C5E" w:rsidP="00CF7C5E">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color w:val="000000"/>
                <w:sz w:val="20"/>
                <w:lang w:val="en-AU"/>
              </w:rPr>
              <w:t>Target leaf spot</w:t>
            </w:r>
          </w:p>
          <w:p w14:paraId="51868C6B" w14:textId="77777777" w:rsidR="00CF7C5E" w:rsidRPr="002535B0" w:rsidRDefault="00CF7C5E" w:rsidP="00CF7C5E">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i/>
                <w:color w:val="000000"/>
                <w:sz w:val="20"/>
                <w:lang w:val="en-AU"/>
              </w:rPr>
              <w:t>(Cercospora citrullina)</w:t>
            </w:r>
          </w:p>
        </w:tc>
        <w:tc>
          <w:tcPr>
            <w:tcW w:w="993" w:type="dxa"/>
            <w:vMerge w:val="restart"/>
            <w:tcBorders>
              <w:top w:val="single" w:sz="8" w:space="0" w:color="000000"/>
              <w:left w:val="single" w:sz="7" w:space="0" w:color="000000"/>
              <w:right w:val="single" w:sz="6" w:space="0" w:color="FFFFFF"/>
            </w:tcBorders>
          </w:tcPr>
          <w:p w14:paraId="51868C6C" w14:textId="77777777" w:rsidR="00CF7C5E" w:rsidRPr="002535B0" w:rsidRDefault="00CF7C5E" w:rsidP="00CF7C5E">
            <w:pPr>
              <w:spacing w:line="163" w:lineRule="exact"/>
              <w:rPr>
                <w:rFonts w:ascii="Arial" w:hAnsi="Arial" w:cs="Arial"/>
                <w:color w:val="000000"/>
                <w:sz w:val="20"/>
                <w:lang w:val="en-AU"/>
              </w:rPr>
            </w:pPr>
          </w:p>
          <w:p w14:paraId="51868C6D" w14:textId="77777777" w:rsidR="00CF7C5E" w:rsidRPr="002535B0" w:rsidRDefault="00CF7C5E" w:rsidP="00CF7C5E">
            <w:pPr>
              <w:tabs>
                <w:tab w:val="center" w:pos="4477"/>
                <w:tab w:val="left" w:pos="5040"/>
                <w:tab w:val="left" w:pos="5760"/>
                <w:tab w:val="left" w:pos="6480"/>
                <w:tab w:val="left" w:pos="7200"/>
                <w:tab w:val="left" w:pos="7920"/>
                <w:tab w:val="left" w:pos="8640"/>
              </w:tabs>
              <w:jc w:val="center"/>
              <w:rPr>
                <w:rFonts w:ascii="Arial" w:hAnsi="Arial" w:cs="Arial"/>
                <w:color w:val="000000"/>
                <w:sz w:val="20"/>
                <w:lang w:val="en-AU"/>
              </w:rPr>
            </w:pPr>
            <w:r w:rsidRPr="002535B0">
              <w:rPr>
                <w:rFonts w:ascii="Arial" w:hAnsi="Arial" w:cs="Arial"/>
                <w:color w:val="000000"/>
                <w:sz w:val="20"/>
                <w:lang w:val="en-AU"/>
              </w:rPr>
              <w:t>2.4 - 3.6 L/ha</w:t>
            </w:r>
          </w:p>
        </w:tc>
        <w:tc>
          <w:tcPr>
            <w:tcW w:w="992" w:type="dxa"/>
            <w:vMerge w:val="restart"/>
            <w:tcBorders>
              <w:top w:val="single" w:sz="8" w:space="0" w:color="000000"/>
              <w:left w:val="single" w:sz="7" w:space="0" w:color="000000"/>
              <w:right w:val="single" w:sz="6" w:space="0" w:color="FFFFFF"/>
            </w:tcBorders>
          </w:tcPr>
          <w:p w14:paraId="51868C6E" w14:textId="77777777" w:rsidR="00CF7C5E" w:rsidRPr="002535B0" w:rsidRDefault="00CF7C5E" w:rsidP="00CF7C5E">
            <w:pPr>
              <w:spacing w:line="163" w:lineRule="exact"/>
              <w:rPr>
                <w:rFonts w:ascii="Arial" w:hAnsi="Arial" w:cs="Arial"/>
                <w:color w:val="000000"/>
                <w:sz w:val="20"/>
                <w:lang w:val="en-AU"/>
              </w:rPr>
            </w:pPr>
          </w:p>
          <w:p w14:paraId="51868C6F" w14:textId="77777777" w:rsidR="00CF7C5E" w:rsidRPr="002535B0" w:rsidRDefault="00CF7C5E" w:rsidP="00CF7C5E">
            <w:pPr>
              <w:tabs>
                <w:tab w:val="center" w:pos="4477"/>
                <w:tab w:val="left" w:pos="5040"/>
                <w:tab w:val="left" w:pos="5760"/>
                <w:tab w:val="left" w:pos="6480"/>
                <w:tab w:val="left" w:pos="7200"/>
                <w:tab w:val="left" w:pos="7920"/>
                <w:tab w:val="left" w:pos="8640"/>
              </w:tabs>
              <w:jc w:val="center"/>
              <w:rPr>
                <w:rFonts w:ascii="Arial" w:hAnsi="Arial" w:cs="Arial"/>
                <w:color w:val="000000"/>
                <w:sz w:val="20"/>
                <w:lang w:val="en-AU"/>
              </w:rPr>
            </w:pPr>
            <w:r w:rsidRPr="002535B0">
              <w:rPr>
                <w:rFonts w:ascii="Arial" w:hAnsi="Arial" w:cs="Arial"/>
                <w:color w:val="000000"/>
                <w:sz w:val="20"/>
                <w:lang w:val="en-AU"/>
              </w:rPr>
              <w:t>1</w:t>
            </w:r>
          </w:p>
        </w:tc>
        <w:tc>
          <w:tcPr>
            <w:tcW w:w="3969" w:type="dxa"/>
            <w:tcBorders>
              <w:top w:val="single" w:sz="8" w:space="0" w:color="000000"/>
              <w:left w:val="single" w:sz="7" w:space="0" w:color="000000"/>
              <w:bottom w:val="single" w:sz="6" w:space="0" w:color="FFFFFF"/>
              <w:right w:val="single" w:sz="7" w:space="0" w:color="000000"/>
            </w:tcBorders>
          </w:tcPr>
          <w:p w14:paraId="51868C70" w14:textId="77777777" w:rsidR="00CF7C5E" w:rsidRPr="002535B0" w:rsidRDefault="00CF7C5E" w:rsidP="00CF7C5E">
            <w:pPr>
              <w:spacing w:line="163" w:lineRule="exact"/>
              <w:rPr>
                <w:rFonts w:ascii="Arial" w:hAnsi="Arial" w:cs="Arial"/>
                <w:color w:val="000000"/>
                <w:sz w:val="20"/>
                <w:lang w:val="en-AU"/>
              </w:rPr>
            </w:pPr>
          </w:p>
          <w:p w14:paraId="51868C71" w14:textId="77777777" w:rsidR="00CF7C5E" w:rsidRPr="002535B0" w:rsidRDefault="00CF7C5E" w:rsidP="00CF7C5E">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color w:val="000000"/>
                <w:sz w:val="20"/>
                <w:lang w:val="en-AU"/>
              </w:rPr>
              <w:t>Apply on a 7 to 14 day schedule.</w:t>
            </w:r>
          </w:p>
          <w:p w14:paraId="51868C72" w14:textId="77777777" w:rsidR="00CF7C5E" w:rsidRPr="002535B0" w:rsidRDefault="00CF7C5E" w:rsidP="00CF7C5E">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color w:val="000000"/>
                <w:sz w:val="20"/>
                <w:lang w:val="en-AU"/>
              </w:rPr>
              <w:t>Apply rates towards the higher end of the recommended range at 7 day intervals when disease pressure is high.</w:t>
            </w:r>
            <w:r>
              <w:rPr>
                <w:rFonts w:ascii="Arial" w:hAnsi="Arial" w:cs="Arial"/>
                <w:color w:val="000000"/>
                <w:sz w:val="20"/>
                <w:lang w:val="en-AU"/>
              </w:rPr>
              <w:t xml:space="preserve"> </w:t>
            </w:r>
            <w:r w:rsidRPr="002535B0">
              <w:rPr>
                <w:rFonts w:ascii="Arial" w:hAnsi="Arial" w:cs="Arial"/>
                <w:color w:val="000000"/>
                <w:sz w:val="20"/>
                <w:lang w:val="en-AU"/>
              </w:rPr>
              <w:t>Commence spray program early, at first true leaf and before vining or flowering.</w:t>
            </w:r>
          </w:p>
          <w:p w14:paraId="51868C73" w14:textId="77777777" w:rsidR="00CF7C5E" w:rsidRPr="002535B0" w:rsidRDefault="00CF7C5E" w:rsidP="00CF7C5E">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p>
          <w:p w14:paraId="51868C74" w14:textId="77777777" w:rsidR="00CF7C5E" w:rsidRPr="002535B0" w:rsidRDefault="00CF7C5E" w:rsidP="00CF7C5E">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color w:val="000000"/>
                <w:sz w:val="20"/>
                <w:lang w:val="en-AU"/>
              </w:rPr>
              <w:t>When used at these rates, this product will suppress powdery mildew.</w:t>
            </w:r>
          </w:p>
        </w:tc>
      </w:tr>
      <w:tr w:rsidR="00CF7C5E" w:rsidRPr="002535B0" w14:paraId="51868C7E" w14:textId="77777777" w:rsidTr="00CF7C5E">
        <w:trPr>
          <w:cantSplit/>
        </w:trPr>
        <w:tc>
          <w:tcPr>
            <w:tcW w:w="1562" w:type="dxa"/>
            <w:vMerge/>
            <w:tcBorders>
              <w:left w:val="single" w:sz="7" w:space="0" w:color="000000"/>
              <w:bottom w:val="single" w:sz="6" w:space="0" w:color="FFFFFF"/>
              <w:right w:val="single" w:sz="6" w:space="0" w:color="FFFFFF"/>
            </w:tcBorders>
          </w:tcPr>
          <w:p w14:paraId="51868C76" w14:textId="77777777" w:rsidR="00CF7C5E" w:rsidRPr="002535B0" w:rsidRDefault="00CF7C5E" w:rsidP="00CF7C5E">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p>
        </w:tc>
        <w:tc>
          <w:tcPr>
            <w:tcW w:w="2268" w:type="dxa"/>
            <w:tcBorders>
              <w:top w:val="single" w:sz="7" w:space="0" w:color="000000"/>
              <w:left w:val="single" w:sz="7" w:space="0" w:color="000000"/>
              <w:bottom w:val="single" w:sz="6" w:space="0" w:color="FFFFFF"/>
              <w:right w:val="single" w:sz="6" w:space="0" w:color="FFFFFF"/>
            </w:tcBorders>
          </w:tcPr>
          <w:p w14:paraId="51868C77" w14:textId="77777777" w:rsidR="00CF7C5E" w:rsidRPr="002535B0" w:rsidRDefault="00CF7C5E" w:rsidP="00CF7C5E">
            <w:pPr>
              <w:spacing w:line="163" w:lineRule="exact"/>
              <w:rPr>
                <w:rFonts w:ascii="Arial" w:hAnsi="Arial" w:cs="Arial"/>
                <w:color w:val="000000"/>
                <w:sz w:val="20"/>
                <w:lang w:val="en-AU"/>
              </w:rPr>
            </w:pPr>
          </w:p>
          <w:p w14:paraId="51868C78" w14:textId="77777777" w:rsidR="00CF7C5E" w:rsidRPr="002535B0" w:rsidRDefault="00CF7C5E" w:rsidP="00CF7C5E">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color w:val="000000"/>
                <w:sz w:val="20"/>
                <w:lang w:val="en-AU"/>
              </w:rPr>
              <w:t>Belly rot</w:t>
            </w:r>
          </w:p>
          <w:p w14:paraId="51868C79" w14:textId="77777777" w:rsidR="00CF7C5E" w:rsidRPr="002535B0" w:rsidRDefault="00CF7C5E" w:rsidP="00CF7C5E">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i/>
                <w:color w:val="000000"/>
                <w:sz w:val="20"/>
                <w:lang w:val="en-AU"/>
              </w:rPr>
              <w:t>(Rhinzoctonia solani)</w:t>
            </w:r>
          </w:p>
        </w:tc>
        <w:tc>
          <w:tcPr>
            <w:tcW w:w="993" w:type="dxa"/>
            <w:vMerge/>
            <w:tcBorders>
              <w:left w:val="single" w:sz="7" w:space="0" w:color="000000"/>
              <w:bottom w:val="single" w:sz="6" w:space="0" w:color="FFFFFF"/>
              <w:right w:val="single" w:sz="6" w:space="0" w:color="FFFFFF"/>
            </w:tcBorders>
          </w:tcPr>
          <w:p w14:paraId="51868C7A" w14:textId="77777777" w:rsidR="00CF7C5E" w:rsidRPr="002535B0" w:rsidRDefault="00CF7C5E" w:rsidP="00CF7C5E">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p>
        </w:tc>
        <w:tc>
          <w:tcPr>
            <w:tcW w:w="992" w:type="dxa"/>
            <w:vMerge/>
            <w:tcBorders>
              <w:left w:val="single" w:sz="7" w:space="0" w:color="000000"/>
              <w:right w:val="single" w:sz="6" w:space="0" w:color="FFFFFF"/>
            </w:tcBorders>
          </w:tcPr>
          <w:p w14:paraId="51868C7B" w14:textId="77777777" w:rsidR="00CF7C5E" w:rsidRPr="002535B0" w:rsidRDefault="00CF7C5E" w:rsidP="00CF7C5E">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p>
        </w:tc>
        <w:tc>
          <w:tcPr>
            <w:tcW w:w="3969" w:type="dxa"/>
            <w:tcBorders>
              <w:top w:val="single" w:sz="7" w:space="0" w:color="000000"/>
              <w:left w:val="single" w:sz="7" w:space="0" w:color="000000"/>
              <w:bottom w:val="single" w:sz="6" w:space="0" w:color="FFFFFF"/>
              <w:right w:val="single" w:sz="7" w:space="0" w:color="000000"/>
            </w:tcBorders>
          </w:tcPr>
          <w:p w14:paraId="51868C7C" w14:textId="77777777" w:rsidR="00CF7C5E" w:rsidRPr="002535B0" w:rsidRDefault="00CF7C5E" w:rsidP="00CF7C5E">
            <w:pPr>
              <w:spacing w:line="163" w:lineRule="exact"/>
              <w:rPr>
                <w:rFonts w:ascii="Arial" w:hAnsi="Arial" w:cs="Arial"/>
                <w:color w:val="000000"/>
                <w:sz w:val="20"/>
                <w:lang w:val="en-AU"/>
              </w:rPr>
            </w:pPr>
          </w:p>
          <w:p w14:paraId="51868C7D" w14:textId="77777777" w:rsidR="00CF7C5E" w:rsidRPr="002535B0" w:rsidRDefault="00CF7C5E" w:rsidP="00CF7C5E">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color w:val="000000"/>
                <w:sz w:val="20"/>
                <w:lang w:val="en-AU"/>
              </w:rPr>
              <w:t>Suppression of belly rot will be obtained where fruit form on soil when sprayed using the above foliar spray programme.</w:t>
            </w:r>
          </w:p>
        </w:tc>
      </w:tr>
      <w:tr w:rsidR="00CF7C5E" w:rsidRPr="002535B0" w14:paraId="51868C89" w14:textId="77777777" w:rsidTr="00CF7C5E">
        <w:trPr>
          <w:cantSplit/>
        </w:trPr>
        <w:tc>
          <w:tcPr>
            <w:tcW w:w="1562" w:type="dxa"/>
            <w:vMerge w:val="restart"/>
            <w:tcBorders>
              <w:top w:val="single" w:sz="7" w:space="0" w:color="000000"/>
              <w:left w:val="single" w:sz="7" w:space="0" w:color="000000"/>
              <w:right w:val="single" w:sz="6" w:space="0" w:color="FFFFFF"/>
            </w:tcBorders>
          </w:tcPr>
          <w:p w14:paraId="51868C7F" w14:textId="77777777" w:rsidR="00CF7C5E" w:rsidRPr="002535B0" w:rsidRDefault="00CF7C5E" w:rsidP="00CF7C5E">
            <w:pPr>
              <w:spacing w:line="163" w:lineRule="exact"/>
              <w:rPr>
                <w:rFonts w:ascii="Arial" w:hAnsi="Arial" w:cs="Arial"/>
                <w:color w:val="000000"/>
                <w:sz w:val="20"/>
                <w:lang w:val="en-AU"/>
              </w:rPr>
            </w:pPr>
          </w:p>
          <w:p w14:paraId="51868C80" w14:textId="77777777" w:rsidR="00CF7C5E" w:rsidRPr="002535B0" w:rsidRDefault="00CF7C5E" w:rsidP="00CF7C5E">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b/>
                <w:color w:val="000000"/>
                <w:sz w:val="20"/>
                <w:lang w:val="en-AU"/>
              </w:rPr>
              <w:t>Celery</w:t>
            </w:r>
          </w:p>
        </w:tc>
        <w:tc>
          <w:tcPr>
            <w:tcW w:w="2268" w:type="dxa"/>
            <w:tcBorders>
              <w:top w:val="single" w:sz="7" w:space="0" w:color="000000"/>
              <w:left w:val="single" w:sz="7" w:space="0" w:color="000000"/>
              <w:bottom w:val="single" w:sz="6" w:space="0" w:color="FFFFFF"/>
              <w:right w:val="single" w:sz="6" w:space="0" w:color="FFFFFF"/>
            </w:tcBorders>
          </w:tcPr>
          <w:p w14:paraId="51868C81" w14:textId="77777777" w:rsidR="00CF7C5E" w:rsidRPr="002535B0" w:rsidRDefault="00CF7C5E" w:rsidP="00CF7C5E">
            <w:pPr>
              <w:spacing w:line="163" w:lineRule="exact"/>
              <w:rPr>
                <w:rFonts w:ascii="Arial" w:hAnsi="Arial" w:cs="Arial"/>
                <w:color w:val="000000"/>
                <w:sz w:val="20"/>
                <w:lang w:val="en-AU"/>
              </w:rPr>
            </w:pPr>
          </w:p>
          <w:p w14:paraId="51868C82" w14:textId="77777777" w:rsidR="00CF7C5E" w:rsidRPr="002535B0" w:rsidRDefault="00CF7C5E" w:rsidP="00CF7C5E">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color w:val="000000"/>
                <w:sz w:val="20"/>
                <w:lang w:val="en-AU"/>
              </w:rPr>
              <w:t>Septoria leaf spot</w:t>
            </w:r>
          </w:p>
          <w:p w14:paraId="51868C83" w14:textId="77777777" w:rsidR="00CF7C5E" w:rsidRPr="002535B0" w:rsidRDefault="00CF7C5E" w:rsidP="00CF7C5E">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i/>
                <w:color w:val="000000"/>
                <w:sz w:val="20"/>
                <w:lang w:val="en-AU"/>
              </w:rPr>
              <w:t>(Septoria apiicola)</w:t>
            </w:r>
          </w:p>
        </w:tc>
        <w:tc>
          <w:tcPr>
            <w:tcW w:w="993" w:type="dxa"/>
            <w:tcBorders>
              <w:top w:val="single" w:sz="7" w:space="0" w:color="000000"/>
              <w:left w:val="single" w:sz="7" w:space="0" w:color="000000"/>
              <w:bottom w:val="single" w:sz="6" w:space="0" w:color="FFFFFF"/>
              <w:right w:val="single" w:sz="6" w:space="0" w:color="FFFFFF"/>
            </w:tcBorders>
          </w:tcPr>
          <w:p w14:paraId="51868C84" w14:textId="77777777" w:rsidR="00CF7C5E" w:rsidRPr="002535B0" w:rsidRDefault="00CF7C5E" w:rsidP="00CF7C5E">
            <w:pPr>
              <w:spacing w:line="163" w:lineRule="exact"/>
              <w:rPr>
                <w:rFonts w:ascii="Arial" w:hAnsi="Arial" w:cs="Arial"/>
                <w:color w:val="000000"/>
                <w:sz w:val="20"/>
                <w:lang w:val="en-AU"/>
              </w:rPr>
            </w:pPr>
          </w:p>
          <w:p w14:paraId="51868C85" w14:textId="77777777" w:rsidR="00CF7C5E" w:rsidRPr="002535B0" w:rsidRDefault="00CF7C5E" w:rsidP="00CF7C5E">
            <w:pPr>
              <w:tabs>
                <w:tab w:val="center" w:pos="4477"/>
                <w:tab w:val="left" w:pos="5040"/>
                <w:tab w:val="left" w:pos="5760"/>
                <w:tab w:val="left" w:pos="6480"/>
                <w:tab w:val="left" w:pos="7200"/>
                <w:tab w:val="left" w:pos="7920"/>
                <w:tab w:val="left" w:pos="8640"/>
              </w:tabs>
              <w:jc w:val="center"/>
              <w:rPr>
                <w:rFonts w:ascii="Arial" w:hAnsi="Arial" w:cs="Arial"/>
                <w:color w:val="000000"/>
                <w:sz w:val="20"/>
                <w:lang w:val="en-AU"/>
              </w:rPr>
            </w:pPr>
            <w:r w:rsidRPr="002535B0">
              <w:rPr>
                <w:rFonts w:ascii="Arial" w:hAnsi="Arial" w:cs="Arial"/>
                <w:color w:val="000000"/>
                <w:sz w:val="20"/>
                <w:lang w:val="en-AU"/>
              </w:rPr>
              <w:t>2.6 L/ha or 230 mL/100 L</w:t>
            </w:r>
          </w:p>
        </w:tc>
        <w:tc>
          <w:tcPr>
            <w:tcW w:w="992" w:type="dxa"/>
            <w:vMerge/>
            <w:tcBorders>
              <w:left w:val="single" w:sz="7" w:space="0" w:color="000000"/>
              <w:right w:val="single" w:sz="6" w:space="0" w:color="FFFFFF"/>
            </w:tcBorders>
          </w:tcPr>
          <w:p w14:paraId="51868C86" w14:textId="77777777" w:rsidR="00CF7C5E" w:rsidRPr="002535B0" w:rsidRDefault="00CF7C5E" w:rsidP="00CF7C5E">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p>
        </w:tc>
        <w:tc>
          <w:tcPr>
            <w:tcW w:w="3969" w:type="dxa"/>
            <w:tcBorders>
              <w:top w:val="single" w:sz="7" w:space="0" w:color="000000"/>
              <w:left w:val="single" w:sz="7" w:space="0" w:color="000000"/>
              <w:bottom w:val="single" w:sz="6" w:space="0" w:color="FFFFFF"/>
              <w:right w:val="single" w:sz="7" w:space="0" w:color="000000"/>
            </w:tcBorders>
          </w:tcPr>
          <w:p w14:paraId="51868C87" w14:textId="77777777" w:rsidR="00CF7C5E" w:rsidRPr="002535B0" w:rsidRDefault="00CF7C5E" w:rsidP="00CF7C5E">
            <w:pPr>
              <w:spacing w:line="163" w:lineRule="exact"/>
              <w:rPr>
                <w:rFonts w:ascii="Arial" w:hAnsi="Arial" w:cs="Arial"/>
                <w:color w:val="000000"/>
                <w:sz w:val="20"/>
                <w:lang w:val="en-AU"/>
              </w:rPr>
            </w:pPr>
          </w:p>
          <w:p w14:paraId="51868C88" w14:textId="77777777" w:rsidR="00CF7C5E" w:rsidRPr="002535B0" w:rsidRDefault="00CF7C5E" w:rsidP="00CF7C5E">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color w:val="000000"/>
                <w:sz w:val="20"/>
                <w:lang w:val="en-AU"/>
              </w:rPr>
              <w:t>Apply every 7-14 days.</w:t>
            </w:r>
            <w:r>
              <w:rPr>
                <w:rFonts w:ascii="Arial" w:hAnsi="Arial" w:cs="Arial"/>
                <w:color w:val="000000"/>
                <w:sz w:val="20"/>
                <w:lang w:val="en-AU"/>
              </w:rPr>
              <w:t xml:space="preserve"> </w:t>
            </w:r>
            <w:r w:rsidRPr="002535B0">
              <w:rPr>
                <w:rFonts w:ascii="Arial" w:hAnsi="Arial" w:cs="Arial"/>
                <w:color w:val="000000"/>
                <w:sz w:val="20"/>
                <w:lang w:val="en-AU"/>
              </w:rPr>
              <w:t>Apply also to seed beds.</w:t>
            </w:r>
          </w:p>
        </w:tc>
      </w:tr>
      <w:tr w:rsidR="00CF7C5E" w:rsidRPr="002535B0" w14:paraId="51868C95" w14:textId="77777777" w:rsidTr="00CF7C5E">
        <w:trPr>
          <w:cantSplit/>
        </w:trPr>
        <w:tc>
          <w:tcPr>
            <w:tcW w:w="1562" w:type="dxa"/>
            <w:vMerge/>
            <w:tcBorders>
              <w:left w:val="single" w:sz="7" w:space="0" w:color="000000"/>
              <w:bottom w:val="single" w:sz="4" w:space="0" w:color="auto"/>
              <w:right w:val="single" w:sz="6" w:space="0" w:color="FFFFFF"/>
            </w:tcBorders>
          </w:tcPr>
          <w:p w14:paraId="51868C8A" w14:textId="77777777" w:rsidR="00CF7C5E" w:rsidRPr="002535B0" w:rsidRDefault="00CF7C5E" w:rsidP="00CF7C5E">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p>
        </w:tc>
        <w:tc>
          <w:tcPr>
            <w:tcW w:w="2268" w:type="dxa"/>
            <w:tcBorders>
              <w:top w:val="single" w:sz="7" w:space="0" w:color="000000"/>
              <w:left w:val="single" w:sz="7" w:space="0" w:color="000000"/>
              <w:bottom w:val="single" w:sz="4" w:space="0" w:color="auto"/>
              <w:right w:val="single" w:sz="6" w:space="0" w:color="FFFFFF"/>
            </w:tcBorders>
          </w:tcPr>
          <w:p w14:paraId="51868C8B" w14:textId="77777777" w:rsidR="00CF7C5E" w:rsidRPr="002535B0" w:rsidRDefault="00CF7C5E" w:rsidP="00CF7C5E">
            <w:pPr>
              <w:spacing w:line="163" w:lineRule="exact"/>
              <w:rPr>
                <w:rFonts w:ascii="Arial" w:hAnsi="Arial" w:cs="Arial"/>
                <w:color w:val="000000"/>
                <w:sz w:val="20"/>
                <w:lang w:val="en-AU"/>
              </w:rPr>
            </w:pPr>
          </w:p>
          <w:p w14:paraId="51868C8C" w14:textId="77777777" w:rsidR="00CF7C5E" w:rsidRPr="002535B0" w:rsidRDefault="00CF7C5E" w:rsidP="00CF7C5E">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color w:val="000000"/>
                <w:sz w:val="20"/>
                <w:lang w:val="en-AU"/>
              </w:rPr>
              <w:t>Cercospora early blight</w:t>
            </w:r>
          </w:p>
          <w:p w14:paraId="51868C8D" w14:textId="77777777" w:rsidR="00CF7C5E" w:rsidRPr="002535B0" w:rsidRDefault="00CF7C5E" w:rsidP="00CF7C5E">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i/>
                <w:color w:val="000000"/>
                <w:sz w:val="20"/>
                <w:lang w:val="en-AU"/>
              </w:rPr>
              <w:t>(Cercospora apii)</w:t>
            </w:r>
            <w:r w:rsidRPr="002535B0">
              <w:rPr>
                <w:rFonts w:ascii="Arial" w:hAnsi="Arial" w:cs="Arial"/>
                <w:color w:val="000000"/>
                <w:sz w:val="20"/>
                <w:lang w:val="en-AU"/>
              </w:rPr>
              <w:t xml:space="preserve"> </w:t>
            </w:r>
          </w:p>
          <w:p w14:paraId="51868C8E" w14:textId="305DAC1A" w:rsidR="00CF7C5E" w:rsidRPr="002535B0" w:rsidRDefault="00CF7C5E" w:rsidP="00CF7C5E">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Pr>
                <w:rFonts w:ascii="Arial" w:hAnsi="Arial" w:cs="Arial"/>
                <w:color w:val="000000"/>
                <w:sz w:val="20"/>
                <w:lang w:val="en-AU"/>
              </w:rPr>
              <w:t>(NSW, WA</w:t>
            </w:r>
            <w:r w:rsidRPr="002535B0">
              <w:rPr>
                <w:rFonts w:ascii="Arial" w:hAnsi="Arial" w:cs="Arial"/>
                <w:color w:val="000000"/>
                <w:sz w:val="20"/>
                <w:lang w:val="en-AU"/>
              </w:rPr>
              <w:t xml:space="preserve"> only)</w:t>
            </w:r>
          </w:p>
        </w:tc>
        <w:tc>
          <w:tcPr>
            <w:tcW w:w="993" w:type="dxa"/>
            <w:tcBorders>
              <w:top w:val="single" w:sz="7" w:space="0" w:color="000000"/>
              <w:left w:val="single" w:sz="7" w:space="0" w:color="000000"/>
              <w:bottom w:val="single" w:sz="4" w:space="0" w:color="auto"/>
              <w:right w:val="single" w:sz="6" w:space="0" w:color="FFFFFF"/>
            </w:tcBorders>
          </w:tcPr>
          <w:p w14:paraId="51868C8F" w14:textId="77777777" w:rsidR="00CF7C5E" w:rsidRPr="002535B0" w:rsidRDefault="00CF7C5E" w:rsidP="00CF7C5E">
            <w:pPr>
              <w:spacing w:line="163" w:lineRule="exact"/>
              <w:rPr>
                <w:rFonts w:ascii="Arial" w:hAnsi="Arial" w:cs="Arial"/>
                <w:color w:val="000000"/>
                <w:sz w:val="20"/>
                <w:lang w:val="en-AU"/>
              </w:rPr>
            </w:pPr>
          </w:p>
          <w:p w14:paraId="51868C90" w14:textId="77777777" w:rsidR="00CF7C5E" w:rsidRPr="002535B0" w:rsidRDefault="00CF7C5E" w:rsidP="00CF7C5E">
            <w:pPr>
              <w:tabs>
                <w:tab w:val="center" w:pos="4477"/>
                <w:tab w:val="left" w:pos="5040"/>
                <w:tab w:val="left" w:pos="5760"/>
                <w:tab w:val="left" w:pos="6480"/>
                <w:tab w:val="left" w:pos="7200"/>
                <w:tab w:val="left" w:pos="7920"/>
                <w:tab w:val="left" w:pos="8640"/>
              </w:tabs>
              <w:jc w:val="center"/>
              <w:rPr>
                <w:rFonts w:ascii="Arial" w:hAnsi="Arial" w:cs="Arial"/>
                <w:color w:val="000000"/>
                <w:sz w:val="20"/>
                <w:lang w:val="en-AU"/>
              </w:rPr>
            </w:pPr>
            <w:r w:rsidRPr="002535B0">
              <w:rPr>
                <w:rFonts w:ascii="Arial" w:hAnsi="Arial" w:cs="Arial"/>
                <w:color w:val="000000"/>
                <w:sz w:val="20"/>
                <w:lang w:val="en-AU"/>
              </w:rPr>
              <w:t>1.8 L/ha</w:t>
            </w:r>
          </w:p>
          <w:p w14:paraId="51868C91" w14:textId="65223517" w:rsidR="00CF7C5E" w:rsidRPr="00F0514F" w:rsidRDefault="00CF7C5E" w:rsidP="00CF7C5E">
            <w:pPr>
              <w:tabs>
                <w:tab w:val="center" w:pos="4477"/>
                <w:tab w:val="left" w:pos="5040"/>
                <w:tab w:val="left" w:pos="5760"/>
                <w:tab w:val="left" w:pos="6480"/>
                <w:tab w:val="left" w:pos="7200"/>
                <w:tab w:val="left" w:pos="7920"/>
                <w:tab w:val="left" w:pos="8640"/>
              </w:tabs>
              <w:jc w:val="center"/>
              <w:rPr>
                <w:rFonts w:ascii="Arial" w:hAnsi="Arial" w:cs="Arial"/>
                <w:strike/>
                <w:color w:val="000000"/>
                <w:sz w:val="20"/>
                <w:lang w:val="en-AU"/>
              </w:rPr>
            </w:pPr>
            <w:r w:rsidRPr="00F2127D">
              <w:rPr>
                <w:rFonts w:ascii="Arial" w:hAnsi="Arial" w:cs="Arial"/>
                <w:strike/>
                <w:color w:val="0070C0"/>
                <w:sz w:val="20"/>
                <w:lang w:val="en-AU"/>
              </w:rPr>
              <w:t>(NSW, WA, ACT only)</w:t>
            </w:r>
          </w:p>
        </w:tc>
        <w:tc>
          <w:tcPr>
            <w:tcW w:w="992" w:type="dxa"/>
            <w:vMerge/>
            <w:tcBorders>
              <w:left w:val="single" w:sz="7" w:space="0" w:color="000000"/>
              <w:bottom w:val="single" w:sz="4" w:space="0" w:color="auto"/>
              <w:right w:val="single" w:sz="6" w:space="0" w:color="FFFFFF"/>
            </w:tcBorders>
          </w:tcPr>
          <w:p w14:paraId="51868C92" w14:textId="77777777" w:rsidR="00CF7C5E" w:rsidRPr="002535B0" w:rsidRDefault="00CF7C5E" w:rsidP="00CF7C5E">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p>
        </w:tc>
        <w:tc>
          <w:tcPr>
            <w:tcW w:w="3969" w:type="dxa"/>
            <w:tcBorders>
              <w:top w:val="single" w:sz="7" w:space="0" w:color="000000"/>
              <w:left w:val="single" w:sz="7" w:space="0" w:color="000000"/>
              <w:bottom w:val="single" w:sz="4" w:space="0" w:color="auto"/>
              <w:right w:val="single" w:sz="7" w:space="0" w:color="000000"/>
            </w:tcBorders>
          </w:tcPr>
          <w:p w14:paraId="51868C93" w14:textId="77777777" w:rsidR="00CF7C5E" w:rsidRPr="002535B0" w:rsidRDefault="00CF7C5E" w:rsidP="00CF7C5E">
            <w:pPr>
              <w:spacing w:line="163" w:lineRule="exact"/>
              <w:rPr>
                <w:rFonts w:ascii="Arial" w:hAnsi="Arial" w:cs="Arial"/>
                <w:color w:val="000000"/>
                <w:sz w:val="20"/>
                <w:lang w:val="en-AU"/>
              </w:rPr>
            </w:pPr>
          </w:p>
          <w:p w14:paraId="51868C94" w14:textId="77777777" w:rsidR="00CF7C5E" w:rsidRPr="002535B0" w:rsidRDefault="00CF7C5E" w:rsidP="00CF7C5E">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color w:val="000000"/>
                <w:sz w:val="20"/>
                <w:lang w:val="en-AU"/>
              </w:rPr>
              <w:t>Apply every 10-14 days.</w:t>
            </w:r>
          </w:p>
        </w:tc>
      </w:tr>
    </w:tbl>
    <w:p w14:paraId="51868C96" w14:textId="77777777" w:rsidR="00831FFD" w:rsidRPr="002535B0" w:rsidRDefault="00831FFD">
      <w:pPr>
        <w:rPr>
          <w:rFonts w:ascii="Arial" w:hAnsi="Arial" w:cs="Arial"/>
        </w:rPr>
      </w:pPr>
      <w:r w:rsidRPr="002535B0">
        <w:rPr>
          <w:rFonts w:ascii="Arial" w:hAnsi="Arial" w:cs="Arial"/>
        </w:rPr>
        <w:br w:type="page"/>
      </w:r>
    </w:p>
    <w:tbl>
      <w:tblPr>
        <w:tblW w:w="9784" w:type="dxa"/>
        <w:tblInd w:w="130" w:type="dxa"/>
        <w:tblLayout w:type="fixed"/>
        <w:tblCellMar>
          <w:left w:w="130" w:type="dxa"/>
          <w:right w:w="130" w:type="dxa"/>
        </w:tblCellMar>
        <w:tblLook w:val="0000" w:firstRow="0" w:lastRow="0" w:firstColumn="0" w:lastColumn="0" w:noHBand="0" w:noVBand="0"/>
      </w:tblPr>
      <w:tblGrid>
        <w:gridCol w:w="1562"/>
        <w:gridCol w:w="2268"/>
        <w:gridCol w:w="1134"/>
        <w:gridCol w:w="851"/>
        <w:gridCol w:w="3969"/>
      </w:tblGrid>
      <w:tr w:rsidR="00831FFD" w:rsidRPr="002535B0" w14:paraId="51868CA7" w14:textId="77777777" w:rsidTr="00604B00">
        <w:trPr>
          <w:cantSplit/>
        </w:trPr>
        <w:tc>
          <w:tcPr>
            <w:tcW w:w="1562" w:type="dxa"/>
            <w:vMerge w:val="restart"/>
            <w:tcBorders>
              <w:top w:val="single" w:sz="8" w:space="0" w:color="000000"/>
              <w:left w:val="single" w:sz="8" w:space="0" w:color="000000"/>
              <w:right w:val="single" w:sz="8" w:space="0" w:color="000000"/>
            </w:tcBorders>
          </w:tcPr>
          <w:p w14:paraId="51868C97" w14:textId="77777777" w:rsidR="00831FFD" w:rsidRPr="002535B0" w:rsidRDefault="00831FFD">
            <w:pPr>
              <w:spacing w:line="163" w:lineRule="exact"/>
              <w:rPr>
                <w:rFonts w:ascii="Arial" w:hAnsi="Arial" w:cs="Arial"/>
                <w:color w:val="000000"/>
                <w:sz w:val="20"/>
                <w:lang w:val="en-AU"/>
              </w:rPr>
            </w:pPr>
          </w:p>
          <w:p w14:paraId="51868C98" w14:textId="77777777" w:rsidR="00831FFD" w:rsidRPr="002535B0"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b/>
                <w:color w:val="000000"/>
                <w:sz w:val="20"/>
                <w:lang w:val="en-AU"/>
              </w:rPr>
              <w:t>Cherries</w:t>
            </w:r>
          </w:p>
        </w:tc>
        <w:tc>
          <w:tcPr>
            <w:tcW w:w="2268" w:type="dxa"/>
            <w:tcBorders>
              <w:top w:val="single" w:sz="8" w:space="0" w:color="000000"/>
              <w:left w:val="single" w:sz="8" w:space="0" w:color="000000"/>
              <w:bottom w:val="single" w:sz="6" w:space="0" w:color="FFFFFF"/>
              <w:right w:val="single" w:sz="8" w:space="0" w:color="000000"/>
            </w:tcBorders>
          </w:tcPr>
          <w:p w14:paraId="51868C99" w14:textId="77777777" w:rsidR="00831FFD" w:rsidRPr="002535B0" w:rsidRDefault="00831FFD">
            <w:pPr>
              <w:spacing w:line="163" w:lineRule="exact"/>
              <w:rPr>
                <w:rFonts w:ascii="Arial" w:hAnsi="Arial" w:cs="Arial"/>
                <w:color w:val="000000"/>
                <w:sz w:val="20"/>
                <w:lang w:val="en-AU"/>
              </w:rPr>
            </w:pPr>
          </w:p>
          <w:p w14:paraId="51868C9A" w14:textId="77777777" w:rsidR="00831FFD" w:rsidRPr="002535B0"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color w:val="000000"/>
                <w:sz w:val="20"/>
                <w:lang w:val="en-AU"/>
              </w:rPr>
              <w:t>Brown rot - Fruit</w:t>
            </w:r>
          </w:p>
          <w:p w14:paraId="51868C9B" w14:textId="77777777" w:rsidR="00831FFD" w:rsidRPr="002535B0"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i/>
                <w:color w:val="000000"/>
                <w:sz w:val="20"/>
                <w:lang w:val="en-AU"/>
              </w:rPr>
              <w:t>(Monilinia fructicola)</w:t>
            </w:r>
          </w:p>
          <w:p w14:paraId="51868C9C" w14:textId="77777777" w:rsidR="00831FFD" w:rsidRPr="002535B0"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color w:val="000000"/>
                <w:sz w:val="20"/>
                <w:lang w:val="en-AU"/>
              </w:rPr>
              <w:t>Blossom blight</w:t>
            </w:r>
          </w:p>
          <w:p w14:paraId="51868C9D" w14:textId="77777777" w:rsidR="00831FFD" w:rsidRDefault="00831FFD">
            <w:pPr>
              <w:tabs>
                <w:tab w:val="center" w:pos="4477"/>
                <w:tab w:val="left" w:pos="5040"/>
                <w:tab w:val="left" w:pos="5760"/>
                <w:tab w:val="left" w:pos="6480"/>
                <w:tab w:val="left" w:pos="7200"/>
                <w:tab w:val="left" w:pos="7920"/>
                <w:tab w:val="left" w:pos="8640"/>
              </w:tabs>
              <w:rPr>
                <w:rFonts w:ascii="Arial" w:hAnsi="Arial" w:cs="Arial"/>
                <w:i/>
                <w:color w:val="000000"/>
                <w:sz w:val="20"/>
                <w:lang w:val="en-AU"/>
              </w:rPr>
            </w:pPr>
            <w:r w:rsidRPr="002535B0">
              <w:rPr>
                <w:rFonts w:ascii="Arial" w:hAnsi="Arial" w:cs="Arial"/>
                <w:i/>
                <w:color w:val="000000"/>
                <w:sz w:val="20"/>
                <w:lang w:val="en-AU"/>
              </w:rPr>
              <w:t>(Monilinia laxa)</w:t>
            </w:r>
          </w:p>
          <w:p w14:paraId="51868C9E" w14:textId="77D8FFEA" w:rsidR="00F0633E" w:rsidRPr="00F0633E" w:rsidRDefault="00865EBC" w:rsidP="002005B3">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Pr>
                <w:rFonts w:ascii="Arial" w:hAnsi="Arial" w:cs="Arial"/>
                <w:i/>
                <w:color w:val="000000"/>
                <w:sz w:val="20"/>
                <w:lang w:val="en-AU"/>
              </w:rPr>
              <w:t>(NOT ACT, NT)</w:t>
            </w:r>
          </w:p>
        </w:tc>
        <w:tc>
          <w:tcPr>
            <w:tcW w:w="1134" w:type="dxa"/>
            <w:vMerge w:val="restart"/>
            <w:tcBorders>
              <w:top w:val="single" w:sz="8" w:space="0" w:color="000000"/>
              <w:left w:val="single" w:sz="8" w:space="0" w:color="000000"/>
              <w:right w:val="single" w:sz="8" w:space="0" w:color="000000"/>
            </w:tcBorders>
          </w:tcPr>
          <w:p w14:paraId="51868C9F" w14:textId="77777777" w:rsidR="00831FFD" w:rsidRPr="002535B0" w:rsidRDefault="00831FFD">
            <w:pPr>
              <w:spacing w:line="163" w:lineRule="exact"/>
              <w:rPr>
                <w:rFonts w:ascii="Arial" w:hAnsi="Arial" w:cs="Arial"/>
                <w:color w:val="000000"/>
                <w:sz w:val="20"/>
                <w:lang w:val="en-AU"/>
              </w:rPr>
            </w:pPr>
          </w:p>
          <w:p w14:paraId="51868CA0" w14:textId="77777777" w:rsidR="00831FFD" w:rsidRPr="002535B0" w:rsidRDefault="00831FFD">
            <w:pPr>
              <w:tabs>
                <w:tab w:val="center" w:pos="4477"/>
                <w:tab w:val="left" w:pos="5040"/>
                <w:tab w:val="left" w:pos="5760"/>
                <w:tab w:val="left" w:pos="6480"/>
                <w:tab w:val="left" w:pos="7200"/>
                <w:tab w:val="left" w:pos="7920"/>
                <w:tab w:val="left" w:pos="8640"/>
              </w:tabs>
              <w:jc w:val="center"/>
              <w:rPr>
                <w:rFonts w:ascii="Arial" w:hAnsi="Arial" w:cs="Arial"/>
                <w:color w:val="000000"/>
                <w:sz w:val="20"/>
                <w:lang w:val="en-AU"/>
              </w:rPr>
            </w:pPr>
            <w:r w:rsidRPr="002535B0">
              <w:rPr>
                <w:rFonts w:ascii="Arial" w:hAnsi="Arial" w:cs="Arial"/>
                <w:color w:val="000000"/>
                <w:sz w:val="20"/>
                <w:lang w:val="en-AU"/>
              </w:rPr>
              <w:t>230 mL/100 L</w:t>
            </w:r>
          </w:p>
          <w:p w14:paraId="51868CA1" w14:textId="77777777" w:rsidR="00831FFD" w:rsidRPr="002535B0" w:rsidRDefault="00831FFD">
            <w:pPr>
              <w:tabs>
                <w:tab w:val="center" w:pos="4477"/>
                <w:tab w:val="left" w:pos="5040"/>
                <w:tab w:val="left" w:pos="5760"/>
                <w:tab w:val="left" w:pos="6480"/>
                <w:tab w:val="left" w:pos="7200"/>
                <w:tab w:val="left" w:pos="7920"/>
                <w:tab w:val="left" w:pos="8640"/>
              </w:tabs>
              <w:jc w:val="center"/>
              <w:rPr>
                <w:rFonts w:ascii="Arial" w:hAnsi="Arial" w:cs="Arial"/>
                <w:color w:val="000000"/>
                <w:sz w:val="20"/>
                <w:lang w:val="en-AU"/>
              </w:rPr>
            </w:pPr>
            <w:r w:rsidRPr="002535B0">
              <w:rPr>
                <w:rFonts w:ascii="Arial" w:hAnsi="Arial" w:cs="Arial"/>
                <w:color w:val="000000"/>
                <w:sz w:val="20"/>
                <w:lang w:val="en-AU"/>
              </w:rPr>
              <w:t>Apply 2000 L/ha</w:t>
            </w:r>
          </w:p>
        </w:tc>
        <w:tc>
          <w:tcPr>
            <w:tcW w:w="851" w:type="dxa"/>
            <w:vMerge w:val="restart"/>
            <w:tcBorders>
              <w:top w:val="single" w:sz="8" w:space="0" w:color="000000"/>
              <w:left w:val="single" w:sz="8" w:space="0" w:color="000000"/>
              <w:right w:val="single" w:sz="8" w:space="0" w:color="000000"/>
            </w:tcBorders>
          </w:tcPr>
          <w:p w14:paraId="51868CA2" w14:textId="77777777" w:rsidR="00831FFD" w:rsidRPr="002535B0" w:rsidRDefault="00831FFD">
            <w:pPr>
              <w:spacing w:line="163" w:lineRule="exact"/>
              <w:rPr>
                <w:rFonts w:ascii="Arial" w:hAnsi="Arial" w:cs="Arial"/>
                <w:color w:val="000000"/>
                <w:sz w:val="20"/>
                <w:lang w:val="en-AU"/>
              </w:rPr>
            </w:pPr>
          </w:p>
          <w:p w14:paraId="51868CA3" w14:textId="77777777" w:rsidR="00831FFD" w:rsidRPr="002535B0" w:rsidRDefault="00831FFD">
            <w:pPr>
              <w:tabs>
                <w:tab w:val="center" w:pos="4477"/>
                <w:tab w:val="left" w:pos="5040"/>
                <w:tab w:val="left" w:pos="5760"/>
                <w:tab w:val="left" w:pos="6480"/>
                <w:tab w:val="left" w:pos="7200"/>
                <w:tab w:val="left" w:pos="7920"/>
                <w:tab w:val="left" w:pos="8640"/>
              </w:tabs>
              <w:jc w:val="center"/>
              <w:rPr>
                <w:rFonts w:ascii="Arial" w:hAnsi="Arial" w:cs="Arial"/>
                <w:color w:val="000000"/>
                <w:sz w:val="20"/>
                <w:lang w:val="en-AU"/>
              </w:rPr>
            </w:pPr>
            <w:r w:rsidRPr="002535B0">
              <w:rPr>
                <w:rFonts w:ascii="Arial" w:hAnsi="Arial" w:cs="Arial"/>
                <w:color w:val="000000"/>
                <w:sz w:val="20"/>
                <w:lang w:val="en-AU"/>
              </w:rPr>
              <w:t>7</w:t>
            </w:r>
          </w:p>
        </w:tc>
        <w:tc>
          <w:tcPr>
            <w:tcW w:w="3969" w:type="dxa"/>
            <w:tcBorders>
              <w:top w:val="single" w:sz="8" w:space="0" w:color="000000"/>
              <w:left w:val="single" w:sz="8" w:space="0" w:color="000000"/>
              <w:bottom w:val="single" w:sz="6" w:space="0" w:color="FFFFFF"/>
              <w:right w:val="single" w:sz="8" w:space="0" w:color="000000"/>
            </w:tcBorders>
          </w:tcPr>
          <w:p w14:paraId="51868CA4" w14:textId="77777777" w:rsidR="00831FFD" w:rsidRPr="002535B0" w:rsidRDefault="00831FFD">
            <w:pPr>
              <w:spacing w:line="163" w:lineRule="exact"/>
              <w:rPr>
                <w:rFonts w:ascii="Arial" w:hAnsi="Arial" w:cs="Arial"/>
                <w:color w:val="000000"/>
                <w:sz w:val="20"/>
                <w:lang w:val="en-AU"/>
              </w:rPr>
            </w:pPr>
          </w:p>
          <w:p w14:paraId="51868CA5" w14:textId="77777777" w:rsidR="00831FFD" w:rsidRPr="002535B0"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color w:val="000000"/>
                <w:sz w:val="20"/>
                <w:lang w:val="en-AU"/>
              </w:rPr>
              <w:t>Apply at bud-swell, bud burst, pink bud, early blossom, full bloom.</w:t>
            </w:r>
          </w:p>
          <w:p w14:paraId="51868CA6" w14:textId="77777777" w:rsidR="00831FFD" w:rsidRPr="002535B0"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color w:val="000000"/>
                <w:sz w:val="20"/>
                <w:lang w:val="en-AU"/>
              </w:rPr>
              <w:t>Apply 3 weeks pre-harvest and 1 week pre-harvest.</w:t>
            </w:r>
          </w:p>
        </w:tc>
      </w:tr>
      <w:tr w:rsidR="00831FFD" w:rsidRPr="002535B0" w14:paraId="51868CB3" w14:textId="77777777" w:rsidTr="00604B00">
        <w:trPr>
          <w:cantSplit/>
        </w:trPr>
        <w:tc>
          <w:tcPr>
            <w:tcW w:w="1562" w:type="dxa"/>
            <w:vMerge/>
            <w:tcBorders>
              <w:left w:val="single" w:sz="8" w:space="0" w:color="000000"/>
              <w:right w:val="single" w:sz="8" w:space="0" w:color="000000"/>
            </w:tcBorders>
          </w:tcPr>
          <w:p w14:paraId="51868CA8" w14:textId="77777777" w:rsidR="00831FFD" w:rsidRPr="002535B0"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p>
        </w:tc>
        <w:tc>
          <w:tcPr>
            <w:tcW w:w="2268" w:type="dxa"/>
            <w:tcBorders>
              <w:top w:val="single" w:sz="7" w:space="0" w:color="000000"/>
              <w:left w:val="single" w:sz="8" w:space="0" w:color="000000"/>
              <w:bottom w:val="single" w:sz="6" w:space="0" w:color="FFFFFF"/>
              <w:right w:val="single" w:sz="8" w:space="0" w:color="000000"/>
            </w:tcBorders>
          </w:tcPr>
          <w:p w14:paraId="51868CA9" w14:textId="77777777" w:rsidR="00831FFD" w:rsidRPr="002535B0" w:rsidRDefault="00831FFD">
            <w:pPr>
              <w:spacing w:line="163" w:lineRule="exact"/>
              <w:rPr>
                <w:rFonts w:ascii="Arial" w:hAnsi="Arial" w:cs="Arial"/>
                <w:color w:val="000000"/>
                <w:sz w:val="20"/>
                <w:lang w:val="en-AU"/>
              </w:rPr>
            </w:pPr>
          </w:p>
          <w:p w14:paraId="51868CAA" w14:textId="77777777" w:rsidR="00831FFD" w:rsidRPr="002535B0"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color w:val="000000"/>
                <w:sz w:val="20"/>
                <w:lang w:val="en-AU"/>
              </w:rPr>
              <w:t>Shot-hole</w:t>
            </w:r>
          </w:p>
          <w:p w14:paraId="51868CAB" w14:textId="77777777" w:rsidR="00831FFD" w:rsidRPr="002535B0"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i/>
                <w:color w:val="000000"/>
                <w:sz w:val="20"/>
                <w:lang w:val="en-AU"/>
              </w:rPr>
              <w:t>(Stigmina carpophila)</w:t>
            </w:r>
          </w:p>
          <w:p w14:paraId="51868CAC" w14:textId="77777777" w:rsidR="00831FFD" w:rsidRPr="002535B0"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color w:val="000000"/>
                <w:sz w:val="20"/>
                <w:lang w:val="en-AU"/>
              </w:rPr>
              <w:t>Stone fruit rust</w:t>
            </w:r>
          </w:p>
          <w:p w14:paraId="51868CAD" w14:textId="77777777" w:rsidR="00831FFD" w:rsidRPr="002535B0"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i/>
                <w:color w:val="000000"/>
                <w:sz w:val="20"/>
                <w:lang w:val="en-AU"/>
              </w:rPr>
              <w:t>(Tranzschelia discolor)</w:t>
            </w:r>
          </w:p>
        </w:tc>
        <w:tc>
          <w:tcPr>
            <w:tcW w:w="1134" w:type="dxa"/>
            <w:vMerge/>
            <w:tcBorders>
              <w:left w:val="single" w:sz="8" w:space="0" w:color="000000"/>
              <w:right w:val="single" w:sz="8" w:space="0" w:color="000000"/>
            </w:tcBorders>
          </w:tcPr>
          <w:p w14:paraId="51868CAE" w14:textId="77777777" w:rsidR="00831FFD" w:rsidRPr="002535B0"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p>
        </w:tc>
        <w:tc>
          <w:tcPr>
            <w:tcW w:w="851" w:type="dxa"/>
            <w:vMerge/>
            <w:tcBorders>
              <w:left w:val="single" w:sz="8" w:space="0" w:color="000000"/>
              <w:right w:val="single" w:sz="8" w:space="0" w:color="000000"/>
            </w:tcBorders>
          </w:tcPr>
          <w:p w14:paraId="51868CAF" w14:textId="77777777" w:rsidR="00831FFD" w:rsidRPr="002535B0"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p>
        </w:tc>
        <w:tc>
          <w:tcPr>
            <w:tcW w:w="3969" w:type="dxa"/>
            <w:tcBorders>
              <w:top w:val="single" w:sz="7" w:space="0" w:color="000000"/>
              <w:left w:val="single" w:sz="8" w:space="0" w:color="000000"/>
              <w:bottom w:val="single" w:sz="6" w:space="0" w:color="FFFFFF"/>
              <w:right w:val="single" w:sz="8" w:space="0" w:color="000000"/>
            </w:tcBorders>
          </w:tcPr>
          <w:p w14:paraId="51868CB0" w14:textId="77777777" w:rsidR="00831FFD" w:rsidRPr="002535B0" w:rsidRDefault="00831FFD">
            <w:pPr>
              <w:spacing w:line="163" w:lineRule="exact"/>
              <w:rPr>
                <w:rFonts w:ascii="Arial" w:hAnsi="Arial" w:cs="Arial"/>
                <w:color w:val="000000"/>
                <w:sz w:val="20"/>
                <w:lang w:val="en-AU"/>
              </w:rPr>
            </w:pPr>
          </w:p>
          <w:p w14:paraId="51868CB1" w14:textId="77777777" w:rsidR="00831FFD" w:rsidRPr="002535B0"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color w:val="000000"/>
                <w:sz w:val="20"/>
                <w:lang w:val="en-AU"/>
              </w:rPr>
              <w:t>Apply at bud-swell, bud burst, pink bud, shuck fall, cap fall, then every 10-14 days.</w:t>
            </w:r>
          </w:p>
          <w:p w14:paraId="51868CB2" w14:textId="77777777" w:rsidR="00831FFD" w:rsidRPr="002535B0"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color w:val="000000"/>
                <w:sz w:val="20"/>
                <w:lang w:val="en-AU"/>
              </w:rPr>
              <w:t>Apply 1 week pre-harvest.</w:t>
            </w:r>
          </w:p>
        </w:tc>
      </w:tr>
      <w:tr w:rsidR="00831FFD" w:rsidRPr="002535B0" w14:paraId="51868CBC" w14:textId="77777777" w:rsidTr="00604B00">
        <w:trPr>
          <w:cantSplit/>
        </w:trPr>
        <w:tc>
          <w:tcPr>
            <w:tcW w:w="1562" w:type="dxa"/>
            <w:vMerge/>
            <w:tcBorders>
              <w:left w:val="single" w:sz="8" w:space="0" w:color="000000"/>
              <w:bottom w:val="single" w:sz="6" w:space="0" w:color="FFFFFF"/>
              <w:right w:val="single" w:sz="8" w:space="0" w:color="000000"/>
            </w:tcBorders>
          </w:tcPr>
          <w:p w14:paraId="51868CB4" w14:textId="77777777" w:rsidR="00831FFD" w:rsidRPr="002535B0"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p>
        </w:tc>
        <w:tc>
          <w:tcPr>
            <w:tcW w:w="2268" w:type="dxa"/>
            <w:tcBorders>
              <w:top w:val="single" w:sz="7" w:space="0" w:color="000000"/>
              <w:left w:val="single" w:sz="8" w:space="0" w:color="000000"/>
              <w:bottom w:val="single" w:sz="6" w:space="0" w:color="FFFFFF"/>
              <w:right w:val="single" w:sz="8" w:space="0" w:color="000000"/>
            </w:tcBorders>
          </w:tcPr>
          <w:p w14:paraId="51868CB5" w14:textId="77777777" w:rsidR="00831FFD" w:rsidRPr="002535B0" w:rsidRDefault="00831FFD">
            <w:pPr>
              <w:spacing w:line="163" w:lineRule="exact"/>
              <w:rPr>
                <w:rFonts w:ascii="Arial" w:hAnsi="Arial" w:cs="Arial"/>
                <w:color w:val="000000"/>
                <w:sz w:val="20"/>
                <w:lang w:val="en-AU"/>
              </w:rPr>
            </w:pPr>
          </w:p>
          <w:p w14:paraId="51868CB6" w14:textId="77777777" w:rsidR="00831FFD" w:rsidRPr="002535B0"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color w:val="000000"/>
                <w:sz w:val="20"/>
                <w:lang w:val="en-AU"/>
              </w:rPr>
              <w:t>Transit rot</w:t>
            </w:r>
          </w:p>
          <w:p w14:paraId="51868CB7" w14:textId="77777777" w:rsidR="00831FFD" w:rsidRPr="002535B0"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i/>
                <w:color w:val="000000"/>
                <w:sz w:val="20"/>
                <w:lang w:val="en-AU"/>
              </w:rPr>
              <w:t>(Rhizopus stolonifer)</w:t>
            </w:r>
          </w:p>
        </w:tc>
        <w:tc>
          <w:tcPr>
            <w:tcW w:w="1134" w:type="dxa"/>
            <w:vMerge/>
            <w:tcBorders>
              <w:left w:val="single" w:sz="8" w:space="0" w:color="000000"/>
              <w:bottom w:val="single" w:sz="6" w:space="0" w:color="FFFFFF"/>
              <w:right w:val="single" w:sz="8" w:space="0" w:color="000000"/>
            </w:tcBorders>
          </w:tcPr>
          <w:p w14:paraId="51868CB8" w14:textId="77777777" w:rsidR="00831FFD" w:rsidRPr="002535B0"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p>
        </w:tc>
        <w:tc>
          <w:tcPr>
            <w:tcW w:w="851" w:type="dxa"/>
            <w:vMerge/>
            <w:tcBorders>
              <w:left w:val="single" w:sz="8" w:space="0" w:color="000000"/>
              <w:bottom w:val="single" w:sz="6" w:space="0" w:color="FFFFFF"/>
              <w:right w:val="single" w:sz="8" w:space="0" w:color="000000"/>
            </w:tcBorders>
          </w:tcPr>
          <w:p w14:paraId="51868CB9" w14:textId="77777777" w:rsidR="00831FFD" w:rsidRPr="002535B0"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p>
        </w:tc>
        <w:tc>
          <w:tcPr>
            <w:tcW w:w="3969" w:type="dxa"/>
            <w:tcBorders>
              <w:top w:val="single" w:sz="7" w:space="0" w:color="000000"/>
              <w:left w:val="single" w:sz="8" w:space="0" w:color="000000"/>
              <w:bottom w:val="single" w:sz="6" w:space="0" w:color="FFFFFF"/>
              <w:right w:val="single" w:sz="8" w:space="0" w:color="000000"/>
            </w:tcBorders>
          </w:tcPr>
          <w:p w14:paraId="51868CBA" w14:textId="77777777" w:rsidR="00831FFD" w:rsidRPr="002535B0" w:rsidRDefault="00831FFD">
            <w:pPr>
              <w:spacing w:line="163" w:lineRule="exact"/>
              <w:rPr>
                <w:rFonts w:ascii="Arial" w:hAnsi="Arial" w:cs="Arial"/>
                <w:color w:val="000000"/>
                <w:sz w:val="20"/>
                <w:lang w:val="en-AU"/>
              </w:rPr>
            </w:pPr>
          </w:p>
          <w:p w14:paraId="51868CBB" w14:textId="77777777" w:rsidR="00831FFD" w:rsidRPr="002535B0"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color w:val="000000"/>
                <w:sz w:val="20"/>
                <w:lang w:val="en-AU"/>
              </w:rPr>
              <w:t>Apply 1 week pre-harvest.</w:t>
            </w:r>
          </w:p>
        </w:tc>
      </w:tr>
      <w:tr w:rsidR="00082FED" w:rsidRPr="00C46B48" w14:paraId="203A09F4" w14:textId="77777777" w:rsidTr="004C7D9F">
        <w:trPr>
          <w:trHeight w:val="797"/>
        </w:trPr>
        <w:tc>
          <w:tcPr>
            <w:tcW w:w="1562" w:type="dxa"/>
            <w:tcBorders>
              <w:top w:val="single" w:sz="7" w:space="0" w:color="000000"/>
              <w:left w:val="single" w:sz="8" w:space="0" w:color="000000"/>
              <w:bottom w:val="single" w:sz="6" w:space="0" w:color="FFFFFF"/>
              <w:right w:val="single" w:sz="8" w:space="0" w:color="000000"/>
            </w:tcBorders>
          </w:tcPr>
          <w:p w14:paraId="4A09C896" w14:textId="77777777" w:rsidR="006553BD" w:rsidRPr="00C46B48" w:rsidRDefault="006553BD">
            <w:pPr>
              <w:spacing w:line="163" w:lineRule="exact"/>
              <w:rPr>
                <w:rFonts w:ascii="Arial" w:hAnsi="Arial" w:cs="Arial"/>
                <w:b/>
                <w:sz w:val="18"/>
                <w:szCs w:val="18"/>
              </w:rPr>
            </w:pPr>
          </w:p>
          <w:p w14:paraId="3DA6ACF9" w14:textId="49046E57" w:rsidR="009900A2" w:rsidRPr="00C46B48" w:rsidRDefault="004B1CED">
            <w:pPr>
              <w:spacing w:line="163" w:lineRule="exact"/>
              <w:rPr>
                <w:rFonts w:ascii="Arial" w:hAnsi="Arial" w:cs="Arial"/>
                <w:color w:val="000000"/>
                <w:sz w:val="18"/>
                <w:szCs w:val="18"/>
                <w:lang w:val="en-AU"/>
              </w:rPr>
            </w:pPr>
            <w:r w:rsidRPr="00C46B48">
              <w:rPr>
                <w:rFonts w:ascii="Arial" w:hAnsi="Arial" w:cs="Arial"/>
                <w:b/>
                <w:sz w:val="18"/>
                <w:szCs w:val="18"/>
              </w:rPr>
              <w:t>Endive</w:t>
            </w:r>
          </w:p>
          <w:p w14:paraId="1C46EF4F" w14:textId="77777777" w:rsidR="009900A2" w:rsidRPr="00C46B48" w:rsidRDefault="009900A2">
            <w:pPr>
              <w:spacing w:line="163" w:lineRule="exact"/>
              <w:rPr>
                <w:rFonts w:ascii="Arial" w:hAnsi="Arial" w:cs="Arial"/>
                <w:color w:val="000000"/>
                <w:sz w:val="18"/>
                <w:szCs w:val="18"/>
                <w:lang w:val="en-AU"/>
              </w:rPr>
            </w:pPr>
          </w:p>
          <w:p w14:paraId="616C8E04" w14:textId="77777777" w:rsidR="009900A2" w:rsidRPr="00C46B48" w:rsidRDefault="009900A2">
            <w:pPr>
              <w:spacing w:line="163" w:lineRule="exact"/>
              <w:rPr>
                <w:rFonts w:ascii="Arial" w:hAnsi="Arial" w:cs="Arial"/>
                <w:color w:val="000000"/>
                <w:sz w:val="18"/>
                <w:szCs w:val="18"/>
                <w:lang w:val="en-AU"/>
              </w:rPr>
            </w:pPr>
          </w:p>
        </w:tc>
        <w:tc>
          <w:tcPr>
            <w:tcW w:w="2268" w:type="dxa"/>
            <w:tcBorders>
              <w:top w:val="single" w:sz="7" w:space="0" w:color="000000"/>
              <w:left w:val="single" w:sz="8" w:space="0" w:color="000000"/>
              <w:bottom w:val="single" w:sz="6" w:space="0" w:color="FFFFFF"/>
              <w:right w:val="single" w:sz="8" w:space="0" w:color="000000"/>
            </w:tcBorders>
          </w:tcPr>
          <w:p w14:paraId="660CB09F" w14:textId="77777777" w:rsidR="00527D0E" w:rsidRPr="00C46B48" w:rsidRDefault="00527D0E">
            <w:pPr>
              <w:spacing w:line="163" w:lineRule="exact"/>
              <w:rPr>
                <w:rFonts w:ascii="Arial" w:hAnsi="Arial" w:cs="Arial"/>
                <w:sz w:val="18"/>
                <w:szCs w:val="18"/>
              </w:rPr>
            </w:pPr>
          </w:p>
          <w:p w14:paraId="1C910C24" w14:textId="1EDED7E2" w:rsidR="00082FED" w:rsidRPr="00C46B48" w:rsidRDefault="00527D0E">
            <w:pPr>
              <w:spacing w:line="163" w:lineRule="exact"/>
              <w:rPr>
                <w:rFonts w:ascii="Arial" w:hAnsi="Arial" w:cs="Arial"/>
                <w:color w:val="000000"/>
                <w:sz w:val="18"/>
                <w:szCs w:val="18"/>
                <w:lang w:val="en-AU"/>
              </w:rPr>
            </w:pPr>
            <w:r w:rsidRPr="00C46B48">
              <w:rPr>
                <w:rFonts w:ascii="Arial" w:hAnsi="Arial" w:cs="Arial"/>
                <w:sz w:val="18"/>
                <w:szCs w:val="18"/>
              </w:rPr>
              <w:t>Grey mould (</w:t>
            </w:r>
            <w:r w:rsidRPr="00C46B48">
              <w:rPr>
                <w:rFonts w:ascii="Arial" w:hAnsi="Arial" w:cs="Arial"/>
                <w:i/>
                <w:sz w:val="18"/>
                <w:szCs w:val="18"/>
              </w:rPr>
              <w:t>Botrytis</w:t>
            </w:r>
            <w:r w:rsidRPr="00C46B48">
              <w:rPr>
                <w:rFonts w:ascii="Arial" w:hAnsi="Arial" w:cs="Arial"/>
                <w:i/>
                <w:spacing w:val="-47"/>
                <w:sz w:val="18"/>
                <w:szCs w:val="18"/>
              </w:rPr>
              <w:t xml:space="preserve"> </w:t>
            </w:r>
            <w:r w:rsidRPr="00C46B48">
              <w:rPr>
                <w:rFonts w:ascii="Arial" w:hAnsi="Arial" w:cs="Arial"/>
                <w:i/>
                <w:sz w:val="18"/>
                <w:szCs w:val="18"/>
              </w:rPr>
              <w:t>cinerea</w:t>
            </w:r>
            <w:r w:rsidRPr="00C46B48">
              <w:rPr>
                <w:rFonts w:ascii="Arial" w:hAnsi="Arial" w:cs="Arial"/>
                <w:sz w:val="18"/>
                <w:szCs w:val="18"/>
              </w:rPr>
              <w:t>)</w:t>
            </w:r>
          </w:p>
        </w:tc>
        <w:tc>
          <w:tcPr>
            <w:tcW w:w="1134" w:type="dxa"/>
            <w:tcBorders>
              <w:top w:val="single" w:sz="7" w:space="0" w:color="000000"/>
              <w:left w:val="single" w:sz="8" w:space="0" w:color="000000"/>
              <w:bottom w:val="single" w:sz="6" w:space="0" w:color="FFFFFF"/>
              <w:right w:val="single" w:sz="8" w:space="0" w:color="000000"/>
            </w:tcBorders>
          </w:tcPr>
          <w:p w14:paraId="09C7D098" w14:textId="77777777" w:rsidR="00082FED" w:rsidRPr="00C46B48" w:rsidRDefault="00082FED">
            <w:pPr>
              <w:spacing w:line="163" w:lineRule="exact"/>
              <w:rPr>
                <w:rFonts w:ascii="Arial" w:hAnsi="Arial" w:cs="Arial"/>
                <w:color w:val="000000"/>
                <w:sz w:val="18"/>
                <w:szCs w:val="18"/>
                <w:lang w:val="en-AU"/>
              </w:rPr>
            </w:pPr>
          </w:p>
          <w:p w14:paraId="038B8F02" w14:textId="402132AF" w:rsidR="006C7C36" w:rsidRPr="00C46B48" w:rsidRDefault="007D6943">
            <w:pPr>
              <w:spacing w:line="163" w:lineRule="exact"/>
              <w:rPr>
                <w:rFonts w:ascii="Arial" w:hAnsi="Arial" w:cs="Arial"/>
                <w:color w:val="000000"/>
                <w:sz w:val="18"/>
                <w:szCs w:val="18"/>
                <w:lang w:val="en-AU"/>
              </w:rPr>
            </w:pPr>
            <w:r w:rsidRPr="00C46B48">
              <w:rPr>
                <w:rFonts w:ascii="Arial" w:hAnsi="Arial" w:cs="Arial"/>
                <w:sz w:val="18"/>
                <w:szCs w:val="18"/>
              </w:rPr>
              <w:t>2.6</w:t>
            </w:r>
            <w:r w:rsidR="006C7C36" w:rsidRPr="00C46B48">
              <w:rPr>
                <w:rFonts w:ascii="Arial" w:hAnsi="Arial" w:cs="Arial"/>
                <w:spacing w:val="1"/>
                <w:sz w:val="18"/>
                <w:szCs w:val="18"/>
              </w:rPr>
              <w:t xml:space="preserve"> </w:t>
            </w:r>
            <w:r w:rsidR="006C7C36" w:rsidRPr="00C46B48">
              <w:rPr>
                <w:rFonts w:ascii="Arial" w:hAnsi="Arial" w:cs="Arial"/>
                <w:sz w:val="18"/>
                <w:szCs w:val="18"/>
              </w:rPr>
              <w:t>–</w:t>
            </w:r>
            <w:r w:rsidR="006C7C36" w:rsidRPr="00C46B48">
              <w:rPr>
                <w:rFonts w:ascii="Arial" w:hAnsi="Arial" w:cs="Arial"/>
                <w:spacing w:val="1"/>
                <w:sz w:val="18"/>
                <w:szCs w:val="18"/>
              </w:rPr>
              <w:t xml:space="preserve"> </w:t>
            </w:r>
            <w:r w:rsidR="00DF10B6" w:rsidRPr="00C46B48">
              <w:rPr>
                <w:rFonts w:ascii="Arial" w:hAnsi="Arial" w:cs="Arial"/>
                <w:sz w:val="18"/>
                <w:szCs w:val="18"/>
              </w:rPr>
              <w:t>3</w:t>
            </w:r>
            <w:r w:rsidR="006C7C36" w:rsidRPr="00C46B48">
              <w:rPr>
                <w:rFonts w:ascii="Arial" w:hAnsi="Arial" w:cs="Arial"/>
                <w:sz w:val="18"/>
                <w:szCs w:val="18"/>
              </w:rPr>
              <w:t>.3L/ha</w:t>
            </w:r>
          </w:p>
        </w:tc>
        <w:tc>
          <w:tcPr>
            <w:tcW w:w="851" w:type="dxa"/>
            <w:tcBorders>
              <w:top w:val="single" w:sz="7" w:space="0" w:color="000000"/>
              <w:left w:val="single" w:sz="8" w:space="0" w:color="000000"/>
              <w:bottom w:val="single" w:sz="6" w:space="0" w:color="FFFFFF"/>
              <w:right w:val="single" w:sz="8" w:space="0" w:color="000000"/>
            </w:tcBorders>
          </w:tcPr>
          <w:p w14:paraId="341450C8" w14:textId="77777777" w:rsidR="00082FED" w:rsidRPr="00C46B48" w:rsidRDefault="00082FED">
            <w:pPr>
              <w:spacing w:line="163" w:lineRule="exact"/>
              <w:rPr>
                <w:rFonts w:ascii="Arial" w:hAnsi="Arial" w:cs="Arial"/>
                <w:color w:val="000000"/>
                <w:sz w:val="18"/>
                <w:szCs w:val="18"/>
                <w:lang w:val="en-AU"/>
              </w:rPr>
            </w:pPr>
          </w:p>
          <w:p w14:paraId="1BF9EF9C" w14:textId="0A6BEAAB" w:rsidR="006C7C36" w:rsidRPr="00C46B48" w:rsidRDefault="006C7C36" w:rsidP="002005B3">
            <w:pPr>
              <w:spacing w:line="163" w:lineRule="exact"/>
              <w:jc w:val="center"/>
              <w:rPr>
                <w:rFonts w:ascii="Arial" w:hAnsi="Arial" w:cs="Arial"/>
                <w:color w:val="000000"/>
                <w:sz w:val="18"/>
                <w:szCs w:val="18"/>
                <w:lang w:val="en-AU"/>
              </w:rPr>
            </w:pPr>
            <w:r w:rsidRPr="00C46B48">
              <w:rPr>
                <w:rFonts w:ascii="Arial" w:hAnsi="Arial" w:cs="Arial"/>
                <w:color w:val="000000"/>
                <w:sz w:val="18"/>
                <w:szCs w:val="18"/>
                <w:lang w:val="en-AU"/>
              </w:rPr>
              <w:t>1</w:t>
            </w:r>
          </w:p>
        </w:tc>
        <w:tc>
          <w:tcPr>
            <w:tcW w:w="3969" w:type="dxa"/>
            <w:tcBorders>
              <w:top w:val="single" w:sz="7" w:space="0" w:color="000000"/>
              <w:left w:val="single" w:sz="8" w:space="0" w:color="000000"/>
              <w:bottom w:val="single" w:sz="6" w:space="0" w:color="FFFFFF"/>
              <w:right w:val="single" w:sz="8" w:space="0" w:color="000000"/>
            </w:tcBorders>
          </w:tcPr>
          <w:p w14:paraId="5EB2BD42" w14:textId="77777777" w:rsidR="0001577C" w:rsidRPr="00C46B48" w:rsidRDefault="0001577C">
            <w:pPr>
              <w:spacing w:line="163" w:lineRule="exact"/>
              <w:rPr>
                <w:rFonts w:ascii="Arial" w:hAnsi="Arial" w:cs="Arial"/>
                <w:sz w:val="18"/>
                <w:szCs w:val="18"/>
              </w:rPr>
            </w:pPr>
          </w:p>
          <w:p w14:paraId="5E69E9C5" w14:textId="5AE66CE4" w:rsidR="006C7C36" w:rsidRPr="00C46B48" w:rsidRDefault="0001577C" w:rsidP="009C0953">
            <w:pPr>
              <w:spacing w:line="163" w:lineRule="exact"/>
              <w:rPr>
                <w:rFonts w:ascii="Arial" w:hAnsi="Arial" w:cs="Arial"/>
                <w:color w:val="000000"/>
                <w:sz w:val="18"/>
                <w:szCs w:val="18"/>
                <w:lang w:val="en-AU"/>
              </w:rPr>
            </w:pPr>
            <w:r w:rsidRPr="00C46B48">
              <w:rPr>
                <w:rFonts w:ascii="Arial" w:hAnsi="Arial" w:cs="Arial"/>
                <w:sz w:val="18"/>
                <w:szCs w:val="18"/>
              </w:rPr>
              <w:t>Apply at 7-10 day intervals as required. Use the higher</w:t>
            </w:r>
            <w:r w:rsidR="00BA3C30" w:rsidRPr="00C46B48">
              <w:rPr>
                <w:rFonts w:ascii="Arial" w:hAnsi="Arial" w:cs="Arial"/>
                <w:sz w:val="18"/>
                <w:szCs w:val="18"/>
              </w:rPr>
              <w:t xml:space="preserve"> </w:t>
            </w:r>
            <w:r w:rsidRPr="00C46B48">
              <w:rPr>
                <w:rFonts w:ascii="Arial" w:hAnsi="Arial" w:cs="Arial"/>
                <w:spacing w:val="-48"/>
                <w:sz w:val="18"/>
                <w:szCs w:val="18"/>
              </w:rPr>
              <w:t xml:space="preserve"> </w:t>
            </w:r>
            <w:r w:rsidRPr="00C46B48">
              <w:rPr>
                <w:rFonts w:ascii="Arial" w:hAnsi="Arial" w:cs="Arial"/>
                <w:sz w:val="18"/>
                <w:szCs w:val="18"/>
              </w:rPr>
              <w:t>rate</w:t>
            </w:r>
            <w:r w:rsidRPr="00C46B48">
              <w:rPr>
                <w:rFonts w:ascii="Arial" w:hAnsi="Arial" w:cs="Arial"/>
                <w:spacing w:val="-1"/>
                <w:sz w:val="18"/>
                <w:szCs w:val="18"/>
              </w:rPr>
              <w:t xml:space="preserve"> </w:t>
            </w:r>
            <w:r w:rsidRPr="00C46B48">
              <w:rPr>
                <w:rFonts w:ascii="Arial" w:hAnsi="Arial" w:cs="Arial"/>
                <w:sz w:val="18"/>
                <w:szCs w:val="18"/>
              </w:rPr>
              <w:t>if</w:t>
            </w:r>
            <w:r w:rsidRPr="00C46B48">
              <w:rPr>
                <w:rFonts w:ascii="Arial" w:hAnsi="Arial" w:cs="Arial"/>
                <w:spacing w:val="-2"/>
                <w:sz w:val="18"/>
                <w:szCs w:val="18"/>
              </w:rPr>
              <w:t xml:space="preserve"> </w:t>
            </w:r>
            <w:r w:rsidRPr="00C46B48">
              <w:rPr>
                <w:rFonts w:ascii="Arial" w:hAnsi="Arial" w:cs="Arial"/>
                <w:sz w:val="18"/>
                <w:szCs w:val="18"/>
              </w:rPr>
              <w:t>disease pressure</w:t>
            </w:r>
            <w:r w:rsidRPr="00C46B48">
              <w:rPr>
                <w:rFonts w:ascii="Arial" w:hAnsi="Arial" w:cs="Arial"/>
                <w:spacing w:val="-2"/>
                <w:sz w:val="18"/>
                <w:szCs w:val="18"/>
              </w:rPr>
              <w:t xml:space="preserve"> </w:t>
            </w:r>
            <w:r w:rsidRPr="00C46B48">
              <w:rPr>
                <w:rFonts w:ascii="Arial" w:hAnsi="Arial" w:cs="Arial"/>
                <w:sz w:val="18"/>
                <w:szCs w:val="18"/>
              </w:rPr>
              <w:t>is</w:t>
            </w:r>
            <w:r w:rsidRPr="00C46B48">
              <w:rPr>
                <w:rFonts w:ascii="Arial" w:hAnsi="Arial" w:cs="Arial"/>
                <w:spacing w:val="-2"/>
                <w:sz w:val="18"/>
                <w:szCs w:val="18"/>
              </w:rPr>
              <w:t xml:space="preserve"> </w:t>
            </w:r>
            <w:r w:rsidRPr="00C46B48">
              <w:rPr>
                <w:rFonts w:ascii="Arial" w:hAnsi="Arial" w:cs="Arial"/>
                <w:sz w:val="18"/>
                <w:szCs w:val="18"/>
              </w:rPr>
              <w:t>high.</w:t>
            </w:r>
          </w:p>
        </w:tc>
      </w:tr>
      <w:tr w:rsidR="00604B00" w:rsidRPr="002535B0" w14:paraId="51868CD2" w14:textId="77777777" w:rsidTr="000B72EF">
        <w:tc>
          <w:tcPr>
            <w:tcW w:w="1562" w:type="dxa"/>
            <w:vMerge w:val="restart"/>
            <w:tcBorders>
              <w:top w:val="single" w:sz="7" w:space="0" w:color="000000"/>
              <w:left w:val="single" w:sz="8" w:space="0" w:color="000000"/>
              <w:right w:val="single" w:sz="8" w:space="0" w:color="000000"/>
            </w:tcBorders>
          </w:tcPr>
          <w:p w14:paraId="51868CBD" w14:textId="77777777" w:rsidR="00604B00" w:rsidRPr="002535B0" w:rsidRDefault="00604B00">
            <w:pPr>
              <w:spacing w:line="163" w:lineRule="exact"/>
              <w:rPr>
                <w:rFonts w:ascii="Arial" w:hAnsi="Arial" w:cs="Arial"/>
                <w:color w:val="000000"/>
                <w:sz w:val="20"/>
                <w:lang w:val="en-AU"/>
              </w:rPr>
            </w:pPr>
          </w:p>
          <w:p w14:paraId="51868CBE" w14:textId="77777777" w:rsidR="00604B00" w:rsidRPr="002535B0" w:rsidRDefault="00604B00">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b/>
                <w:color w:val="000000"/>
                <w:sz w:val="20"/>
                <w:lang w:val="en-AU"/>
              </w:rPr>
              <w:t>Grapes</w:t>
            </w:r>
          </w:p>
          <w:p w14:paraId="51868CBF" w14:textId="77777777" w:rsidR="00604B00" w:rsidRPr="002535B0" w:rsidRDefault="00604B00">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color w:val="000000"/>
                <w:sz w:val="20"/>
                <w:lang w:val="en-AU"/>
              </w:rPr>
              <w:t>Note: russeting of some table grape varieties may occur</w:t>
            </w:r>
          </w:p>
          <w:p w14:paraId="51868CC0" w14:textId="6DD2E91A" w:rsidR="00604B00" w:rsidRPr="002535B0" w:rsidRDefault="00604B00">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p>
        </w:tc>
        <w:tc>
          <w:tcPr>
            <w:tcW w:w="2268" w:type="dxa"/>
            <w:tcBorders>
              <w:top w:val="single" w:sz="7" w:space="0" w:color="000000"/>
              <w:left w:val="single" w:sz="8" w:space="0" w:color="000000"/>
              <w:bottom w:val="single" w:sz="6" w:space="0" w:color="FFFFFF"/>
              <w:right w:val="single" w:sz="8" w:space="0" w:color="000000"/>
            </w:tcBorders>
          </w:tcPr>
          <w:p w14:paraId="51868CC1" w14:textId="77777777" w:rsidR="00604B00" w:rsidRPr="00D130A3" w:rsidRDefault="00604B00">
            <w:pPr>
              <w:spacing w:line="163" w:lineRule="exact"/>
              <w:rPr>
                <w:rFonts w:ascii="Arial" w:hAnsi="Arial" w:cs="Arial"/>
                <w:color w:val="000000"/>
                <w:sz w:val="20"/>
                <w:lang w:val="en-AU"/>
              </w:rPr>
            </w:pPr>
          </w:p>
          <w:p w14:paraId="51868CC2" w14:textId="77777777" w:rsidR="00604B00" w:rsidRPr="00D130A3" w:rsidRDefault="00604B00">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D130A3">
              <w:rPr>
                <w:rFonts w:ascii="Arial" w:hAnsi="Arial" w:cs="Arial"/>
                <w:color w:val="000000"/>
                <w:sz w:val="20"/>
                <w:lang w:val="en-AU"/>
              </w:rPr>
              <w:t>Downy mildew</w:t>
            </w:r>
          </w:p>
          <w:p w14:paraId="51868CC3" w14:textId="77777777" w:rsidR="00604B00" w:rsidRPr="00D130A3" w:rsidRDefault="00604B00">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D130A3">
              <w:rPr>
                <w:rFonts w:ascii="Arial" w:hAnsi="Arial" w:cs="Arial"/>
                <w:i/>
                <w:color w:val="000000"/>
                <w:sz w:val="20"/>
                <w:lang w:val="en-AU"/>
              </w:rPr>
              <w:t>(Plasmopara viticola)</w:t>
            </w:r>
          </w:p>
          <w:p w14:paraId="51868CC4" w14:textId="77777777" w:rsidR="00604B00" w:rsidRPr="00D130A3" w:rsidRDefault="00604B00">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D130A3">
              <w:rPr>
                <w:rFonts w:ascii="Arial" w:hAnsi="Arial" w:cs="Arial"/>
                <w:color w:val="000000"/>
                <w:sz w:val="20"/>
                <w:lang w:val="en-AU"/>
              </w:rPr>
              <w:t>Bunch rot</w:t>
            </w:r>
          </w:p>
          <w:p w14:paraId="51868CC5" w14:textId="77777777" w:rsidR="00604B00" w:rsidRPr="00D130A3" w:rsidRDefault="00604B00">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D130A3">
              <w:rPr>
                <w:rFonts w:ascii="Arial" w:hAnsi="Arial" w:cs="Arial"/>
                <w:i/>
                <w:color w:val="000000"/>
                <w:sz w:val="20"/>
                <w:lang w:val="en-AU"/>
              </w:rPr>
              <w:t>(Botrytis cinerea)</w:t>
            </w:r>
          </w:p>
          <w:p w14:paraId="51868CC6" w14:textId="77777777" w:rsidR="00604B00" w:rsidRPr="00D130A3" w:rsidRDefault="00604B00">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p>
        </w:tc>
        <w:tc>
          <w:tcPr>
            <w:tcW w:w="1134" w:type="dxa"/>
            <w:tcBorders>
              <w:top w:val="single" w:sz="7" w:space="0" w:color="000000"/>
              <w:left w:val="single" w:sz="8" w:space="0" w:color="000000"/>
              <w:bottom w:val="single" w:sz="6" w:space="0" w:color="FFFFFF"/>
              <w:right w:val="single" w:sz="8" w:space="0" w:color="000000"/>
            </w:tcBorders>
          </w:tcPr>
          <w:p w14:paraId="51868CC7" w14:textId="77777777" w:rsidR="00604B00" w:rsidRPr="00D130A3" w:rsidRDefault="00604B00">
            <w:pPr>
              <w:spacing w:line="163" w:lineRule="exact"/>
              <w:rPr>
                <w:rFonts w:ascii="Arial" w:hAnsi="Arial" w:cs="Arial"/>
                <w:color w:val="000000"/>
                <w:sz w:val="20"/>
                <w:lang w:val="en-AU"/>
              </w:rPr>
            </w:pPr>
          </w:p>
          <w:p w14:paraId="51868CC8" w14:textId="77777777" w:rsidR="00604B00" w:rsidRPr="00D130A3" w:rsidRDefault="00604B00">
            <w:pPr>
              <w:tabs>
                <w:tab w:val="center" w:pos="4477"/>
                <w:tab w:val="left" w:pos="5040"/>
                <w:tab w:val="left" w:pos="5760"/>
                <w:tab w:val="left" w:pos="6480"/>
                <w:tab w:val="left" w:pos="7200"/>
                <w:tab w:val="left" w:pos="7920"/>
                <w:tab w:val="left" w:pos="8640"/>
              </w:tabs>
              <w:jc w:val="center"/>
              <w:rPr>
                <w:rFonts w:ascii="Arial" w:hAnsi="Arial" w:cs="Arial"/>
                <w:color w:val="000000"/>
                <w:sz w:val="20"/>
                <w:lang w:val="en-AU"/>
              </w:rPr>
            </w:pPr>
            <w:r w:rsidRPr="00D130A3">
              <w:rPr>
                <w:rFonts w:ascii="Arial" w:hAnsi="Arial" w:cs="Arial"/>
                <w:color w:val="000000"/>
                <w:sz w:val="20"/>
                <w:lang w:val="en-AU"/>
              </w:rPr>
              <w:t>2.6-3.3 L/ha or 230-300 mL/100 L</w:t>
            </w:r>
          </w:p>
        </w:tc>
        <w:tc>
          <w:tcPr>
            <w:tcW w:w="851" w:type="dxa"/>
            <w:vMerge w:val="restart"/>
            <w:tcBorders>
              <w:top w:val="single" w:sz="7" w:space="0" w:color="000000"/>
              <w:left w:val="single" w:sz="8" w:space="0" w:color="000000"/>
              <w:right w:val="single" w:sz="8" w:space="0" w:color="000000"/>
            </w:tcBorders>
          </w:tcPr>
          <w:p w14:paraId="51868CC9" w14:textId="77777777" w:rsidR="00604B00" w:rsidRPr="00D130A3" w:rsidRDefault="00604B00">
            <w:pPr>
              <w:spacing w:line="163" w:lineRule="exact"/>
              <w:rPr>
                <w:rFonts w:ascii="Arial" w:hAnsi="Arial" w:cs="Arial"/>
                <w:color w:val="000000"/>
                <w:sz w:val="20"/>
                <w:lang w:val="en-AU"/>
              </w:rPr>
            </w:pPr>
          </w:p>
          <w:p w14:paraId="51868CCA" w14:textId="77777777" w:rsidR="00604B00" w:rsidRPr="00D130A3" w:rsidRDefault="00604B00">
            <w:pPr>
              <w:tabs>
                <w:tab w:val="center" w:pos="4477"/>
                <w:tab w:val="left" w:pos="5040"/>
                <w:tab w:val="left" w:pos="5760"/>
                <w:tab w:val="left" w:pos="6480"/>
                <w:tab w:val="left" w:pos="7200"/>
                <w:tab w:val="left" w:pos="7920"/>
                <w:tab w:val="left" w:pos="8640"/>
              </w:tabs>
              <w:jc w:val="center"/>
              <w:rPr>
                <w:rFonts w:ascii="Arial" w:hAnsi="Arial" w:cs="Arial"/>
                <w:color w:val="000000"/>
                <w:sz w:val="16"/>
                <w:szCs w:val="16"/>
                <w:lang w:val="en-AU"/>
              </w:rPr>
            </w:pPr>
            <w:r w:rsidRPr="00D130A3">
              <w:rPr>
                <w:rFonts w:ascii="Arial" w:hAnsi="Arial" w:cs="Arial"/>
                <w:color w:val="000000"/>
                <w:sz w:val="16"/>
                <w:szCs w:val="16"/>
                <w:lang w:val="en-AU"/>
              </w:rPr>
              <w:t>Dessert</w:t>
            </w:r>
          </w:p>
          <w:p w14:paraId="51868CCB" w14:textId="77777777" w:rsidR="00604B00" w:rsidRPr="00D130A3" w:rsidRDefault="00604B00">
            <w:pPr>
              <w:tabs>
                <w:tab w:val="center" w:pos="4477"/>
                <w:tab w:val="left" w:pos="5040"/>
                <w:tab w:val="left" w:pos="5760"/>
                <w:tab w:val="left" w:pos="6480"/>
                <w:tab w:val="left" w:pos="7200"/>
                <w:tab w:val="left" w:pos="7920"/>
                <w:tab w:val="left" w:pos="8640"/>
              </w:tabs>
              <w:jc w:val="center"/>
              <w:rPr>
                <w:rFonts w:ascii="Arial" w:hAnsi="Arial" w:cs="Arial"/>
                <w:color w:val="000000"/>
                <w:sz w:val="20"/>
                <w:lang w:val="en-AU"/>
              </w:rPr>
            </w:pPr>
            <w:r w:rsidRPr="00D130A3">
              <w:rPr>
                <w:rFonts w:ascii="Arial" w:hAnsi="Arial" w:cs="Arial"/>
                <w:color w:val="000000"/>
                <w:sz w:val="20"/>
                <w:lang w:val="en-AU"/>
              </w:rPr>
              <w:t>7</w:t>
            </w:r>
          </w:p>
          <w:p w14:paraId="51868CCC" w14:textId="77777777" w:rsidR="00604B00" w:rsidRPr="00D130A3" w:rsidRDefault="00604B00">
            <w:pPr>
              <w:tabs>
                <w:tab w:val="center" w:pos="4477"/>
                <w:tab w:val="left" w:pos="5040"/>
                <w:tab w:val="left" w:pos="5760"/>
                <w:tab w:val="left" w:pos="6480"/>
                <w:tab w:val="left" w:pos="7200"/>
                <w:tab w:val="left" w:pos="7920"/>
                <w:tab w:val="left" w:pos="8640"/>
              </w:tabs>
              <w:jc w:val="center"/>
              <w:rPr>
                <w:rFonts w:ascii="Arial" w:hAnsi="Arial" w:cs="Arial"/>
                <w:color w:val="000000"/>
                <w:sz w:val="20"/>
                <w:lang w:val="en-AU"/>
              </w:rPr>
            </w:pPr>
          </w:p>
          <w:p w14:paraId="51868CCD" w14:textId="77777777" w:rsidR="00604B00" w:rsidRPr="00D130A3" w:rsidRDefault="00604B00">
            <w:pPr>
              <w:tabs>
                <w:tab w:val="center" w:pos="4477"/>
                <w:tab w:val="left" w:pos="5040"/>
                <w:tab w:val="left" w:pos="5760"/>
                <w:tab w:val="left" w:pos="6480"/>
                <w:tab w:val="left" w:pos="7200"/>
                <w:tab w:val="left" w:pos="7920"/>
                <w:tab w:val="left" w:pos="8640"/>
              </w:tabs>
              <w:jc w:val="center"/>
              <w:rPr>
                <w:rFonts w:ascii="Arial" w:hAnsi="Arial" w:cs="Arial"/>
                <w:color w:val="000000"/>
                <w:sz w:val="20"/>
                <w:lang w:val="en-AU"/>
              </w:rPr>
            </w:pPr>
            <w:r w:rsidRPr="00D130A3">
              <w:rPr>
                <w:rFonts w:ascii="Arial" w:hAnsi="Arial" w:cs="Arial"/>
                <w:color w:val="000000"/>
                <w:sz w:val="20"/>
                <w:lang w:val="en-AU"/>
              </w:rPr>
              <w:t>Wine</w:t>
            </w:r>
          </w:p>
          <w:p w14:paraId="51868CCE" w14:textId="77777777" w:rsidR="00604B00" w:rsidRPr="00D130A3" w:rsidRDefault="00604B00">
            <w:pPr>
              <w:tabs>
                <w:tab w:val="center" w:pos="4477"/>
                <w:tab w:val="left" w:pos="5040"/>
                <w:tab w:val="left" w:pos="5760"/>
                <w:tab w:val="left" w:pos="6480"/>
                <w:tab w:val="left" w:pos="7200"/>
                <w:tab w:val="left" w:pos="7920"/>
                <w:tab w:val="left" w:pos="8640"/>
              </w:tabs>
              <w:jc w:val="center"/>
              <w:rPr>
                <w:rFonts w:ascii="Arial" w:hAnsi="Arial" w:cs="Arial"/>
                <w:color w:val="000000"/>
                <w:sz w:val="20"/>
                <w:lang w:val="en-AU"/>
              </w:rPr>
            </w:pPr>
            <w:r w:rsidRPr="00D130A3">
              <w:rPr>
                <w:rFonts w:ascii="Arial" w:hAnsi="Arial" w:cs="Arial"/>
                <w:color w:val="000000"/>
                <w:sz w:val="20"/>
                <w:lang w:val="en-AU"/>
              </w:rPr>
              <w:t>14</w:t>
            </w:r>
          </w:p>
        </w:tc>
        <w:tc>
          <w:tcPr>
            <w:tcW w:w="3969" w:type="dxa"/>
            <w:tcBorders>
              <w:top w:val="single" w:sz="7" w:space="0" w:color="000000"/>
              <w:left w:val="single" w:sz="8" w:space="0" w:color="000000"/>
              <w:bottom w:val="single" w:sz="6" w:space="0" w:color="FFFFFF"/>
              <w:right w:val="single" w:sz="8" w:space="0" w:color="000000"/>
            </w:tcBorders>
          </w:tcPr>
          <w:p w14:paraId="51868CCF" w14:textId="77777777" w:rsidR="00604B00" w:rsidRPr="00D130A3" w:rsidRDefault="00604B00">
            <w:pPr>
              <w:spacing w:line="163" w:lineRule="exact"/>
              <w:rPr>
                <w:rFonts w:ascii="Arial" w:hAnsi="Arial" w:cs="Arial"/>
                <w:color w:val="000000"/>
                <w:sz w:val="20"/>
                <w:lang w:val="en-AU"/>
              </w:rPr>
            </w:pPr>
          </w:p>
          <w:p w14:paraId="51868CD0" w14:textId="6E13B99D" w:rsidR="00604B00" w:rsidRPr="00D130A3" w:rsidRDefault="00604B00">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D130A3">
              <w:rPr>
                <w:rFonts w:ascii="Arial" w:hAnsi="Arial" w:cs="Arial"/>
                <w:color w:val="000000"/>
                <w:sz w:val="20"/>
                <w:lang w:val="en-AU"/>
              </w:rPr>
              <w:t xml:space="preserve">Spray at first appearance of the foliage disease. Apply at 7-14 day intervals particularly during wet weather and periods of rapid growth. For bunch rot, applications at early full bloom, two weeks later, at </w:t>
            </w:r>
            <w:r w:rsidR="00BB1691" w:rsidRPr="00D130A3">
              <w:rPr>
                <w:rFonts w:ascii="Arial" w:hAnsi="Arial" w:cs="Arial"/>
                <w:color w:val="000000"/>
                <w:sz w:val="20"/>
                <w:lang w:val="en-AU"/>
              </w:rPr>
              <w:t>veraison</w:t>
            </w:r>
            <w:r w:rsidRPr="00D130A3">
              <w:rPr>
                <w:rFonts w:ascii="Arial" w:hAnsi="Arial" w:cs="Arial"/>
                <w:color w:val="000000"/>
                <w:sz w:val="20"/>
                <w:lang w:val="en-AU"/>
              </w:rPr>
              <w:t xml:space="preserve"> and two weeks prior to harvest.</w:t>
            </w:r>
          </w:p>
          <w:p w14:paraId="51868CD1" w14:textId="77777777" w:rsidR="00604B00" w:rsidRPr="00D130A3" w:rsidRDefault="00604B00">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D130A3">
              <w:rPr>
                <w:rFonts w:ascii="Arial" w:hAnsi="Arial" w:cs="Arial"/>
                <w:color w:val="000000"/>
                <w:sz w:val="20"/>
                <w:lang w:val="en-AU"/>
              </w:rPr>
              <w:t>Table grapes - russeting of some varieties may occur. Do not apply after cap fall on these varieties.</w:t>
            </w:r>
          </w:p>
        </w:tc>
      </w:tr>
      <w:tr w:rsidR="00604B00" w:rsidRPr="002535B0" w14:paraId="4D470396" w14:textId="77777777" w:rsidTr="000B72EF">
        <w:trPr>
          <w:cantSplit/>
        </w:trPr>
        <w:tc>
          <w:tcPr>
            <w:tcW w:w="1562" w:type="dxa"/>
            <w:vMerge/>
            <w:tcBorders>
              <w:left w:val="single" w:sz="8" w:space="0" w:color="000000"/>
              <w:right w:val="single" w:sz="8" w:space="0" w:color="000000"/>
            </w:tcBorders>
          </w:tcPr>
          <w:p w14:paraId="2C93EBAB" w14:textId="77777777" w:rsidR="00604B00" w:rsidRPr="002535B0" w:rsidRDefault="00604B00">
            <w:pPr>
              <w:spacing w:line="163" w:lineRule="exact"/>
              <w:rPr>
                <w:rFonts w:ascii="Arial" w:hAnsi="Arial" w:cs="Arial"/>
                <w:color w:val="000000"/>
                <w:sz w:val="20"/>
                <w:lang w:val="en-AU"/>
              </w:rPr>
            </w:pPr>
          </w:p>
        </w:tc>
        <w:tc>
          <w:tcPr>
            <w:tcW w:w="2268" w:type="dxa"/>
            <w:tcBorders>
              <w:top w:val="single" w:sz="7" w:space="0" w:color="000000"/>
              <w:left w:val="single" w:sz="8" w:space="0" w:color="000000"/>
              <w:bottom w:val="single" w:sz="6" w:space="0" w:color="FFFFFF"/>
              <w:right w:val="single" w:sz="8" w:space="0" w:color="000000"/>
            </w:tcBorders>
          </w:tcPr>
          <w:p w14:paraId="62ACCA04" w14:textId="77777777" w:rsidR="00424E81" w:rsidRPr="00D130A3" w:rsidRDefault="00604B00">
            <w:pPr>
              <w:spacing w:line="163" w:lineRule="exact"/>
              <w:rPr>
                <w:rFonts w:ascii="Arial" w:hAnsi="Arial" w:cs="Arial"/>
                <w:spacing w:val="1"/>
                <w:sz w:val="18"/>
              </w:rPr>
            </w:pPr>
            <w:r w:rsidRPr="00D130A3">
              <w:rPr>
                <w:rFonts w:ascii="Arial" w:hAnsi="Arial" w:cs="Arial"/>
                <w:sz w:val="18"/>
              </w:rPr>
              <w:t>Black Spot</w:t>
            </w:r>
            <w:r w:rsidRPr="00D130A3">
              <w:rPr>
                <w:rFonts w:ascii="Arial" w:hAnsi="Arial" w:cs="Arial"/>
                <w:spacing w:val="1"/>
                <w:sz w:val="18"/>
              </w:rPr>
              <w:t xml:space="preserve"> </w:t>
            </w:r>
            <w:r w:rsidRPr="00D130A3">
              <w:rPr>
                <w:rFonts w:ascii="Arial" w:hAnsi="Arial" w:cs="Arial"/>
                <w:sz w:val="18"/>
              </w:rPr>
              <w:t>(Anthracnose)</w:t>
            </w:r>
            <w:r w:rsidRPr="00D130A3">
              <w:rPr>
                <w:rFonts w:ascii="Arial" w:hAnsi="Arial" w:cs="Arial"/>
                <w:spacing w:val="1"/>
                <w:sz w:val="18"/>
              </w:rPr>
              <w:t xml:space="preserve"> </w:t>
            </w:r>
          </w:p>
          <w:p w14:paraId="5FA627B1" w14:textId="73D2379F" w:rsidR="00604B00" w:rsidRPr="00D130A3" w:rsidRDefault="00604B00">
            <w:pPr>
              <w:spacing w:line="163" w:lineRule="exact"/>
              <w:rPr>
                <w:rFonts w:ascii="Arial" w:hAnsi="Arial" w:cs="Arial"/>
                <w:color w:val="000000"/>
                <w:sz w:val="20"/>
                <w:lang w:val="en-AU"/>
              </w:rPr>
            </w:pPr>
            <w:r w:rsidRPr="00D130A3">
              <w:rPr>
                <w:rFonts w:ascii="Arial" w:hAnsi="Arial" w:cs="Arial"/>
                <w:sz w:val="18"/>
              </w:rPr>
              <w:t>(</w:t>
            </w:r>
            <w:r w:rsidRPr="00D130A3">
              <w:rPr>
                <w:rFonts w:ascii="Arial" w:hAnsi="Arial" w:cs="Arial"/>
                <w:i/>
                <w:sz w:val="18"/>
              </w:rPr>
              <w:t>Elsinoe</w:t>
            </w:r>
            <w:r w:rsidRPr="00D130A3">
              <w:rPr>
                <w:rFonts w:ascii="Arial" w:hAnsi="Arial" w:cs="Arial"/>
                <w:i/>
                <w:spacing w:val="-5"/>
                <w:sz w:val="18"/>
              </w:rPr>
              <w:t xml:space="preserve"> </w:t>
            </w:r>
            <w:r w:rsidRPr="00D130A3">
              <w:rPr>
                <w:rFonts w:ascii="Arial" w:hAnsi="Arial" w:cs="Arial"/>
                <w:i/>
                <w:sz w:val="18"/>
              </w:rPr>
              <w:t>ampelina</w:t>
            </w:r>
            <w:r w:rsidRPr="00D130A3">
              <w:rPr>
                <w:rFonts w:ascii="Arial" w:hAnsi="Arial" w:cs="Arial"/>
                <w:sz w:val="18"/>
              </w:rPr>
              <w:t>)</w:t>
            </w:r>
          </w:p>
          <w:p w14:paraId="322F8417" w14:textId="77777777" w:rsidR="00604B00" w:rsidRPr="00D130A3" w:rsidRDefault="00604B00">
            <w:pPr>
              <w:spacing w:line="163" w:lineRule="exact"/>
              <w:rPr>
                <w:rFonts w:ascii="Arial" w:hAnsi="Arial" w:cs="Arial"/>
                <w:color w:val="000000"/>
                <w:sz w:val="20"/>
                <w:lang w:val="en-AU"/>
              </w:rPr>
            </w:pPr>
          </w:p>
          <w:p w14:paraId="5189612A" w14:textId="77777777" w:rsidR="00604B00" w:rsidRPr="00D130A3" w:rsidRDefault="00604B00">
            <w:pPr>
              <w:spacing w:line="163" w:lineRule="exact"/>
              <w:rPr>
                <w:rFonts w:ascii="Arial" w:hAnsi="Arial" w:cs="Arial"/>
                <w:color w:val="000000"/>
                <w:sz w:val="20"/>
                <w:lang w:val="en-AU"/>
              </w:rPr>
            </w:pPr>
          </w:p>
          <w:p w14:paraId="1B309169" w14:textId="77777777" w:rsidR="00604B00" w:rsidRPr="00D130A3" w:rsidRDefault="00604B00">
            <w:pPr>
              <w:spacing w:line="163" w:lineRule="exact"/>
              <w:rPr>
                <w:rFonts w:ascii="Arial" w:hAnsi="Arial" w:cs="Arial"/>
                <w:color w:val="000000"/>
                <w:sz w:val="20"/>
                <w:lang w:val="en-AU"/>
              </w:rPr>
            </w:pPr>
          </w:p>
          <w:p w14:paraId="41C4D211" w14:textId="77777777" w:rsidR="00604B00" w:rsidRPr="00D130A3" w:rsidRDefault="00604B00">
            <w:pPr>
              <w:spacing w:line="163" w:lineRule="exact"/>
              <w:rPr>
                <w:rFonts w:ascii="Arial" w:hAnsi="Arial" w:cs="Arial"/>
                <w:color w:val="000000"/>
                <w:sz w:val="20"/>
                <w:lang w:val="en-AU"/>
              </w:rPr>
            </w:pPr>
          </w:p>
        </w:tc>
        <w:tc>
          <w:tcPr>
            <w:tcW w:w="1134" w:type="dxa"/>
            <w:tcBorders>
              <w:top w:val="single" w:sz="7" w:space="0" w:color="000000"/>
              <w:left w:val="single" w:sz="8" w:space="0" w:color="000000"/>
              <w:bottom w:val="single" w:sz="8" w:space="0" w:color="000000"/>
              <w:right w:val="single" w:sz="8" w:space="0" w:color="000000"/>
            </w:tcBorders>
          </w:tcPr>
          <w:p w14:paraId="36BBB2F0" w14:textId="0A5E37F8" w:rsidR="00604B00" w:rsidRPr="00D130A3" w:rsidRDefault="00B91CDE">
            <w:pPr>
              <w:spacing w:line="163" w:lineRule="exact"/>
              <w:rPr>
                <w:rFonts w:ascii="Arial" w:hAnsi="Arial" w:cs="Arial"/>
                <w:color w:val="000000"/>
                <w:sz w:val="20"/>
                <w:lang w:val="en-AU"/>
              </w:rPr>
            </w:pPr>
            <w:r w:rsidRPr="00D130A3">
              <w:rPr>
                <w:rFonts w:ascii="Arial" w:hAnsi="Arial" w:cs="Arial"/>
                <w:sz w:val="18"/>
              </w:rPr>
              <w:t>30</w:t>
            </w:r>
            <w:r w:rsidR="00604B00" w:rsidRPr="00D130A3">
              <w:rPr>
                <w:rFonts w:ascii="Arial" w:hAnsi="Arial" w:cs="Arial"/>
                <w:sz w:val="18"/>
              </w:rPr>
              <w:t>0mL/</w:t>
            </w:r>
            <w:r w:rsidR="00604B00" w:rsidRPr="00D130A3">
              <w:rPr>
                <w:rFonts w:ascii="Arial" w:hAnsi="Arial" w:cs="Arial"/>
                <w:sz w:val="18"/>
              </w:rPr>
              <w:br/>
              <w:t>100</w:t>
            </w:r>
            <w:r w:rsidR="00604B00" w:rsidRPr="00D130A3">
              <w:rPr>
                <w:sz w:val="18"/>
              </w:rPr>
              <w:t>L</w:t>
            </w:r>
          </w:p>
        </w:tc>
        <w:tc>
          <w:tcPr>
            <w:tcW w:w="851" w:type="dxa"/>
            <w:vMerge/>
            <w:tcBorders>
              <w:left w:val="single" w:sz="8" w:space="0" w:color="000000"/>
              <w:right w:val="single" w:sz="8" w:space="0" w:color="000000"/>
            </w:tcBorders>
          </w:tcPr>
          <w:p w14:paraId="59CC7614" w14:textId="77777777" w:rsidR="00604B00" w:rsidRPr="00D130A3" w:rsidRDefault="00604B00">
            <w:pPr>
              <w:spacing w:line="163" w:lineRule="exact"/>
              <w:rPr>
                <w:rFonts w:ascii="Arial" w:hAnsi="Arial" w:cs="Arial"/>
                <w:color w:val="000000"/>
                <w:sz w:val="20"/>
                <w:lang w:val="en-AU"/>
              </w:rPr>
            </w:pPr>
          </w:p>
        </w:tc>
        <w:tc>
          <w:tcPr>
            <w:tcW w:w="3969" w:type="dxa"/>
            <w:tcBorders>
              <w:top w:val="single" w:sz="7" w:space="0" w:color="000000"/>
              <w:left w:val="single" w:sz="8" w:space="0" w:color="000000"/>
              <w:bottom w:val="single" w:sz="6" w:space="0" w:color="FFFFFF"/>
              <w:right w:val="single" w:sz="8" w:space="0" w:color="000000"/>
            </w:tcBorders>
          </w:tcPr>
          <w:p w14:paraId="41FF00A0" w14:textId="7B31854F" w:rsidR="00604B00" w:rsidRPr="00D130A3" w:rsidRDefault="00604B00" w:rsidP="00003F93">
            <w:pPr>
              <w:pStyle w:val="TableParagraph"/>
              <w:ind w:left="0" w:right="176"/>
              <w:jc w:val="both"/>
              <w:rPr>
                <w:sz w:val="18"/>
              </w:rPr>
            </w:pPr>
            <w:r w:rsidRPr="00D130A3">
              <w:rPr>
                <w:sz w:val="18"/>
              </w:rPr>
              <w:t>If</w:t>
            </w:r>
            <w:r w:rsidRPr="00D130A3">
              <w:rPr>
                <w:spacing w:val="-2"/>
                <w:sz w:val="18"/>
              </w:rPr>
              <w:t xml:space="preserve"> </w:t>
            </w:r>
            <w:r w:rsidRPr="00D130A3">
              <w:rPr>
                <w:sz w:val="18"/>
              </w:rPr>
              <w:t>Black Spot</w:t>
            </w:r>
            <w:r w:rsidRPr="00D130A3">
              <w:rPr>
                <w:spacing w:val="-2"/>
                <w:sz w:val="18"/>
              </w:rPr>
              <w:t xml:space="preserve"> </w:t>
            </w:r>
            <w:r w:rsidRPr="00D130A3">
              <w:rPr>
                <w:sz w:val="18"/>
              </w:rPr>
              <w:t>has</w:t>
            </w:r>
            <w:r w:rsidRPr="00D130A3">
              <w:rPr>
                <w:spacing w:val="-2"/>
                <w:sz w:val="18"/>
              </w:rPr>
              <w:t xml:space="preserve"> </w:t>
            </w:r>
            <w:r w:rsidRPr="00D130A3">
              <w:rPr>
                <w:sz w:val="18"/>
              </w:rPr>
              <w:t>occurred</w:t>
            </w:r>
            <w:r w:rsidRPr="00D130A3">
              <w:rPr>
                <w:spacing w:val="-2"/>
                <w:sz w:val="18"/>
              </w:rPr>
              <w:t xml:space="preserve"> </w:t>
            </w:r>
            <w:r w:rsidRPr="00D130A3">
              <w:rPr>
                <w:sz w:val="18"/>
              </w:rPr>
              <w:t>in</w:t>
            </w:r>
            <w:r w:rsidRPr="00D130A3">
              <w:rPr>
                <w:spacing w:val="-3"/>
                <w:sz w:val="18"/>
              </w:rPr>
              <w:t xml:space="preserve"> </w:t>
            </w:r>
            <w:r w:rsidRPr="00D130A3">
              <w:rPr>
                <w:sz w:val="18"/>
              </w:rPr>
              <w:t>the</w:t>
            </w:r>
            <w:r w:rsidRPr="00D130A3">
              <w:rPr>
                <w:spacing w:val="-2"/>
                <w:sz w:val="18"/>
              </w:rPr>
              <w:t xml:space="preserve"> </w:t>
            </w:r>
            <w:r w:rsidRPr="00D130A3">
              <w:rPr>
                <w:sz w:val="18"/>
              </w:rPr>
              <w:t>vineyard</w:t>
            </w:r>
            <w:r w:rsidRPr="00D130A3">
              <w:rPr>
                <w:spacing w:val="-3"/>
                <w:sz w:val="18"/>
              </w:rPr>
              <w:t xml:space="preserve"> </w:t>
            </w:r>
            <w:r w:rsidRPr="00D130A3">
              <w:rPr>
                <w:sz w:val="18"/>
              </w:rPr>
              <w:t>in</w:t>
            </w:r>
            <w:r w:rsidRPr="00D130A3">
              <w:rPr>
                <w:spacing w:val="-2"/>
                <w:sz w:val="18"/>
              </w:rPr>
              <w:t xml:space="preserve"> </w:t>
            </w:r>
            <w:r w:rsidRPr="00D130A3">
              <w:rPr>
                <w:sz w:val="18"/>
              </w:rPr>
              <w:t>any</w:t>
            </w:r>
            <w:r w:rsidRPr="00D130A3">
              <w:rPr>
                <w:spacing w:val="-3"/>
                <w:sz w:val="18"/>
              </w:rPr>
              <w:t xml:space="preserve"> </w:t>
            </w:r>
            <w:r w:rsidRPr="00D130A3">
              <w:rPr>
                <w:sz w:val="18"/>
              </w:rPr>
              <w:t>of</w:t>
            </w:r>
            <w:r w:rsidRPr="00D130A3">
              <w:rPr>
                <w:spacing w:val="-1"/>
                <w:sz w:val="18"/>
              </w:rPr>
              <w:t xml:space="preserve"> </w:t>
            </w:r>
            <w:r w:rsidRPr="00D130A3">
              <w:rPr>
                <w:sz w:val="18"/>
              </w:rPr>
              <w:t>the</w:t>
            </w:r>
            <w:r w:rsidR="00834186" w:rsidRPr="00D130A3">
              <w:rPr>
                <w:sz w:val="18"/>
              </w:rPr>
              <w:t xml:space="preserve"> </w:t>
            </w:r>
            <w:r w:rsidRPr="00D130A3">
              <w:rPr>
                <w:spacing w:val="-48"/>
                <w:sz w:val="18"/>
              </w:rPr>
              <w:t xml:space="preserve"> </w:t>
            </w:r>
            <w:r w:rsidRPr="00D130A3">
              <w:rPr>
                <w:sz w:val="18"/>
              </w:rPr>
              <w:t>last 3 years, apply at budburst and 14 days later when</w:t>
            </w:r>
            <w:r w:rsidRPr="00D130A3">
              <w:rPr>
                <w:spacing w:val="-47"/>
                <w:sz w:val="18"/>
              </w:rPr>
              <w:t xml:space="preserve"> </w:t>
            </w:r>
            <w:r w:rsidR="00003F93" w:rsidRPr="00D130A3">
              <w:rPr>
                <w:spacing w:val="-47"/>
                <w:sz w:val="18"/>
              </w:rPr>
              <w:t xml:space="preserve">             </w:t>
            </w:r>
            <w:r w:rsidRPr="00D130A3">
              <w:rPr>
                <w:sz w:val="18"/>
              </w:rPr>
              <w:t>shoots are 10-15cm</w:t>
            </w:r>
            <w:r w:rsidRPr="00D130A3">
              <w:rPr>
                <w:spacing w:val="-1"/>
                <w:sz w:val="18"/>
              </w:rPr>
              <w:t xml:space="preserve"> </w:t>
            </w:r>
            <w:r w:rsidRPr="00D130A3">
              <w:rPr>
                <w:sz w:val="18"/>
              </w:rPr>
              <w:t>long.</w:t>
            </w:r>
          </w:p>
          <w:p w14:paraId="13DAD5C1" w14:textId="1C1C0B9E" w:rsidR="00604B00" w:rsidRPr="00D130A3" w:rsidRDefault="00604B00" w:rsidP="00003F93">
            <w:pPr>
              <w:pStyle w:val="TableParagraph"/>
              <w:ind w:left="0" w:right="144"/>
              <w:rPr>
                <w:color w:val="000000"/>
                <w:sz w:val="20"/>
              </w:rPr>
            </w:pPr>
            <w:r w:rsidRPr="00D130A3">
              <w:rPr>
                <w:sz w:val="18"/>
              </w:rPr>
              <w:t>If wet/humid conditions persist spray again when</w:t>
            </w:r>
            <w:r w:rsidRPr="00D130A3">
              <w:rPr>
                <w:spacing w:val="1"/>
                <w:sz w:val="18"/>
              </w:rPr>
              <w:t xml:space="preserve"> </w:t>
            </w:r>
            <w:r w:rsidRPr="00D130A3">
              <w:rPr>
                <w:sz w:val="18"/>
              </w:rPr>
              <w:t>shoots are 20-30cm long to protect new growth. Some</w:t>
            </w:r>
            <w:r w:rsidRPr="00D130A3">
              <w:rPr>
                <w:spacing w:val="1"/>
                <w:sz w:val="18"/>
              </w:rPr>
              <w:t xml:space="preserve"> </w:t>
            </w:r>
            <w:r w:rsidRPr="00D130A3">
              <w:rPr>
                <w:sz w:val="18"/>
              </w:rPr>
              <w:t>initial minimal leaf damage on the new shoots of</w:t>
            </w:r>
            <w:r w:rsidRPr="00D130A3">
              <w:rPr>
                <w:spacing w:val="1"/>
                <w:sz w:val="18"/>
              </w:rPr>
              <w:t xml:space="preserve"> </w:t>
            </w:r>
            <w:r w:rsidRPr="00D130A3">
              <w:rPr>
                <w:sz w:val="18"/>
              </w:rPr>
              <w:t>sensitive varieties can occur if spray treatments are</w:t>
            </w:r>
            <w:r w:rsidRPr="00D130A3">
              <w:rPr>
                <w:spacing w:val="1"/>
                <w:sz w:val="18"/>
              </w:rPr>
              <w:t xml:space="preserve"> </w:t>
            </w:r>
            <w:r w:rsidRPr="00D130A3">
              <w:rPr>
                <w:sz w:val="18"/>
              </w:rPr>
              <w:t>applied at budburst and in the first 14 days after</w:t>
            </w:r>
            <w:r w:rsidRPr="00D130A3">
              <w:rPr>
                <w:spacing w:val="1"/>
                <w:sz w:val="18"/>
              </w:rPr>
              <w:t xml:space="preserve"> </w:t>
            </w:r>
            <w:r w:rsidRPr="00D130A3">
              <w:rPr>
                <w:sz w:val="18"/>
              </w:rPr>
              <w:t>budburst. In vineyards with no history of Black Spot,</w:t>
            </w:r>
            <w:r w:rsidRPr="00D130A3">
              <w:rPr>
                <w:spacing w:val="1"/>
                <w:sz w:val="18"/>
              </w:rPr>
              <w:t xml:space="preserve"> </w:t>
            </w:r>
            <w:r w:rsidRPr="00D130A3">
              <w:rPr>
                <w:sz w:val="18"/>
              </w:rPr>
              <w:t>spray</w:t>
            </w:r>
            <w:r w:rsidRPr="00D130A3">
              <w:rPr>
                <w:spacing w:val="-4"/>
                <w:sz w:val="18"/>
              </w:rPr>
              <w:t xml:space="preserve"> </w:t>
            </w:r>
            <w:r w:rsidRPr="00D130A3">
              <w:rPr>
                <w:sz w:val="18"/>
              </w:rPr>
              <w:t>only</w:t>
            </w:r>
            <w:r w:rsidRPr="00D130A3">
              <w:rPr>
                <w:spacing w:val="-4"/>
                <w:sz w:val="18"/>
              </w:rPr>
              <w:t xml:space="preserve"> </w:t>
            </w:r>
            <w:r w:rsidRPr="00D130A3">
              <w:rPr>
                <w:sz w:val="18"/>
              </w:rPr>
              <w:t>at</w:t>
            </w:r>
            <w:r w:rsidRPr="00D130A3">
              <w:rPr>
                <w:spacing w:val="-1"/>
                <w:sz w:val="18"/>
              </w:rPr>
              <w:t xml:space="preserve"> </w:t>
            </w:r>
            <w:r w:rsidRPr="00D130A3">
              <w:rPr>
                <w:sz w:val="18"/>
              </w:rPr>
              <w:t>the</w:t>
            </w:r>
            <w:r w:rsidRPr="00D130A3">
              <w:rPr>
                <w:spacing w:val="-2"/>
                <w:sz w:val="18"/>
              </w:rPr>
              <w:t xml:space="preserve"> </w:t>
            </w:r>
            <w:r w:rsidRPr="00D130A3">
              <w:rPr>
                <w:sz w:val="18"/>
              </w:rPr>
              <w:t>first</w:t>
            </w:r>
            <w:r w:rsidRPr="00D130A3">
              <w:rPr>
                <w:spacing w:val="-1"/>
                <w:sz w:val="18"/>
              </w:rPr>
              <w:t xml:space="preserve"> </w:t>
            </w:r>
            <w:r w:rsidRPr="00D130A3">
              <w:rPr>
                <w:sz w:val="18"/>
              </w:rPr>
              <w:t>appearance</w:t>
            </w:r>
            <w:r w:rsidRPr="00D130A3">
              <w:rPr>
                <w:spacing w:val="-4"/>
                <w:sz w:val="18"/>
              </w:rPr>
              <w:t xml:space="preserve"> </w:t>
            </w:r>
            <w:r w:rsidRPr="00D130A3">
              <w:rPr>
                <w:sz w:val="18"/>
              </w:rPr>
              <w:t>of</w:t>
            </w:r>
            <w:r w:rsidRPr="00D130A3">
              <w:rPr>
                <w:spacing w:val="-2"/>
                <w:sz w:val="18"/>
              </w:rPr>
              <w:t xml:space="preserve"> </w:t>
            </w:r>
            <w:r w:rsidRPr="00D130A3">
              <w:rPr>
                <w:sz w:val="18"/>
              </w:rPr>
              <w:t>the</w:t>
            </w:r>
            <w:r w:rsidRPr="00D130A3">
              <w:rPr>
                <w:spacing w:val="-1"/>
                <w:sz w:val="18"/>
              </w:rPr>
              <w:t xml:space="preserve"> </w:t>
            </w:r>
            <w:r w:rsidRPr="00D130A3">
              <w:rPr>
                <w:sz w:val="18"/>
              </w:rPr>
              <w:t>disease</w:t>
            </w:r>
            <w:r w:rsidRPr="00D130A3">
              <w:rPr>
                <w:spacing w:val="-4"/>
                <w:sz w:val="18"/>
              </w:rPr>
              <w:t xml:space="preserve"> </w:t>
            </w:r>
            <w:r w:rsidRPr="00D130A3">
              <w:rPr>
                <w:sz w:val="18"/>
              </w:rPr>
              <w:t>on</w:t>
            </w:r>
            <w:r w:rsidRPr="00D130A3">
              <w:rPr>
                <w:spacing w:val="-1"/>
                <w:sz w:val="18"/>
              </w:rPr>
              <w:t xml:space="preserve"> </w:t>
            </w:r>
            <w:r w:rsidRPr="00D130A3">
              <w:rPr>
                <w:sz w:val="18"/>
              </w:rPr>
              <w:t>the</w:t>
            </w:r>
            <w:r w:rsidRPr="00D130A3">
              <w:rPr>
                <w:spacing w:val="-47"/>
                <w:sz w:val="18"/>
              </w:rPr>
              <w:t xml:space="preserve"> </w:t>
            </w:r>
            <w:r w:rsidR="00003F93" w:rsidRPr="00D130A3">
              <w:rPr>
                <w:spacing w:val="-47"/>
                <w:sz w:val="18"/>
              </w:rPr>
              <w:t xml:space="preserve">          </w:t>
            </w:r>
            <w:r w:rsidRPr="00D130A3">
              <w:rPr>
                <w:sz w:val="18"/>
              </w:rPr>
              <w:t>foliage and then at 7-14 day intervals if wet/humid</w:t>
            </w:r>
            <w:r w:rsidRPr="00D130A3">
              <w:rPr>
                <w:spacing w:val="1"/>
                <w:sz w:val="18"/>
              </w:rPr>
              <w:t xml:space="preserve"> </w:t>
            </w:r>
            <w:r w:rsidRPr="00D130A3">
              <w:rPr>
                <w:sz w:val="18"/>
              </w:rPr>
              <w:t>conditions persist. Applications up to cap-fall will not</w:t>
            </w:r>
            <w:r w:rsidRPr="00D130A3">
              <w:rPr>
                <w:spacing w:val="1"/>
                <w:sz w:val="18"/>
              </w:rPr>
              <w:t xml:space="preserve"> </w:t>
            </w:r>
            <w:r w:rsidRPr="00D130A3">
              <w:rPr>
                <w:sz w:val="18"/>
              </w:rPr>
              <w:t>cause</w:t>
            </w:r>
            <w:r w:rsidRPr="00D130A3">
              <w:rPr>
                <w:spacing w:val="-1"/>
                <w:sz w:val="18"/>
              </w:rPr>
              <w:t xml:space="preserve"> </w:t>
            </w:r>
            <w:r w:rsidRPr="00D130A3">
              <w:rPr>
                <w:sz w:val="18"/>
              </w:rPr>
              <w:t>russetting</w:t>
            </w:r>
            <w:r w:rsidRPr="00D130A3">
              <w:rPr>
                <w:spacing w:val="-1"/>
                <w:sz w:val="18"/>
              </w:rPr>
              <w:t xml:space="preserve"> </w:t>
            </w:r>
            <w:r w:rsidRPr="00D130A3">
              <w:rPr>
                <w:sz w:val="18"/>
              </w:rPr>
              <w:t>in Table</w:t>
            </w:r>
            <w:r w:rsidRPr="00D130A3">
              <w:rPr>
                <w:spacing w:val="-3"/>
                <w:sz w:val="18"/>
              </w:rPr>
              <w:t xml:space="preserve"> </w:t>
            </w:r>
            <w:r w:rsidRPr="00D130A3">
              <w:rPr>
                <w:sz w:val="18"/>
              </w:rPr>
              <w:t>grape and</w:t>
            </w:r>
            <w:r w:rsidRPr="00D130A3">
              <w:rPr>
                <w:spacing w:val="-3"/>
                <w:sz w:val="18"/>
              </w:rPr>
              <w:t xml:space="preserve"> </w:t>
            </w:r>
            <w:r w:rsidRPr="00D130A3">
              <w:rPr>
                <w:sz w:val="18"/>
              </w:rPr>
              <w:t>dried fruit</w:t>
            </w:r>
            <w:r w:rsidR="00424E81" w:rsidRPr="00D130A3">
              <w:rPr>
                <w:sz w:val="18"/>
              </w:rPr>
              <w:t xml:space="preserve"> </w:t>
            </w:r>
            <w:r w:rsidRPr="00D130A3">
              <w:rPr>
                <w:sz w:val="18"/>
              </w:rPr>
              <w:t>varieties.</w:t>
            </w:r>
          </w:p>
        </w:tc>
      </w:tr>
      <w:tr w:rsidR="00B91CDE" w:rsidRPr="00FF0CEB" w14:paraId="1771DEDF" w14:textId="77777777" w:rsidTr="00604B00">
        <w:trPr>
          <w:cantSplit/>
        </w:trPr>
        <w:tc>
          <w:tcPr>
            <w:tcW w:w="1562" w:type="dxa"/>
            <w:tcBorders>
              <w:top w:val="single" w:sz="7" w:space="0" w:color="000000"/>
              <w:left w:val="single" w:sz="8" w:space="0" w:color="000000"/>
              <w:right w:val="single" w:sz="8" w:space="0" w:color="000000"/>
            </w:tcBorders>
          </w:tcPr>
          <w:p w14:paraId="33FDDC32" w14:textId="77777777" w:rsidR="004621DC" w:rsidRPr="00B3673F" w:rsidRDefault="004621DC" w:rsidP="00FF0CEB">
            <w:pPr>
              <w:pStyle w:val="TableParagraph"/>
              <w:spacing w:line="200" w:lineRule="exact"/>
              <w:ind w:left="0"/>
              <w:rPr>
                <w:b/>
                <w:sz w:val="18"/>
                <w:szCs w:val="18"/>
              </w:rPr>
            </w:pPr>
          </w:p>
          <w:p w14:paraId="7C6C2A5A" w14:textId="331B28ED" w:rsidR="00456E12" w:rsidRPr="00B3673F" w:rsidRDefault="00456E12" w:rsidP="00FF0CEB">
            <w:pPr>
              <w:pStyle w:val="TableParagraph"/>
              <w:spacing w:line="200" w:lineRule="exact"/>
              <w:ind w:left="0"/>
              <w:rPr>
                <w:b/>
                <w:sz w:val="18"/>
                <w:szCs w:val="18"/>
              </w:rPr>
            </w:pPr>
            <w:r w:rsidRPr="00B3673F">
              <w:rPr>
                <w:b/>
                <w:sz w:val="18"/>
                <w:szCs w:val="18"/>
              </w:rPr>
              <w:t>Leeks,</w:t>
            </w:r>
          </w:p>
          <w:p w14:paraId="6ED57EC0" w14:textId="5CA1B24F" w:rsidR="00B91CDE" w:rsidRPr="00B3673F" w:rsidRDefault="00456E12" w:rsidP="00456E12">
            <w:pPr>
              <w:spacing w:line="163" w:lineRule="exact"/>
              <w:rPr>
                <w:rFonts w:ascii="Arial" w:hAnsi="Arial" w:cs="Arial"/>
                <w:color w:val="000000"/>
                <w:sz w:val="18"/>
                <w:szCs w:val="18"/>
                <w:lang w:val="en-AU"/>
              </w:rPr>
            </w:pPr>
            <w:r w:rsidRPr="00B3673F">
              <w:rPr>
                <w:rFonts w:ascii="Arial" w:hAnsi="Arial" w:cs="Arial"/>
                <w:b/>
                <w:sz w:val="18"/>
                <w:szCs w:val="18"/>
              </w:rPr>
              <w:t>Shallots</w:t>
            </w:r>
          </w:p>
          <w:p w14:paraId="52925DC4" w14:textId="77777777" w:rsidR="00B91CDE" w:rsidRPr="00B3673F" w:rsidRDefault="00B91CDE">
            <w:pPr>
              <w:spacing w:line="163" w:lineRule="exact"/>
              <w:rPr>
                <w:rFonts w:ascii="Arial" w:hAnsi="Arial" w:cs="Arial"/>
                <w:color w:val="000000"/>
                <w:sz w:val="18"/>
                <w:szCs w:val="18"/>
                <w:lang w:val="en-AU"/>
              </w:rPr>
            </w:pPr>
          </w:p>
          <w:p w14:paraId="73CCA39F" w14:textId="77777777" w:rsidR="00B91CDE" w:rsidRPr="00B3673F" w:rsidRDefault="00B91CDE">
            <w:pPr>
              <w:spacing w:line="163" w:lineRule="exact"/>
              <w:rPr>
                <w:rFonts w:ascii="Arial" w:hAnsi="Arial" w:cs="Arial"/>
                <w:color w:val="000000"/>
                <w:sz w:val="18"/>
                <w:szCs w:val="18"/>
                <w:lang w:val="en-AU"/>
              </w:rPr>
            </w:pPr>
          </w:p>
        </w:tc>
        <w:tc>
          <w:tcPr>
            <w:tcW w:w="2268" w:type="dxa"/>
            <w:tcBorders>
              <w:top w:val="single" w:sz="7" w:space="0" w:color="000000"/>
              <w:left w:val="single" w:sz="8" w:space="0" w:color="000000"/>
              <w:bottom w:val="single" w:sz="6" w:space="0" w:color="FFFFFF"/>
              <w:right w:val="single" w:sz="8" w:space="0" w:color="000000"/>
            </w:tcBorders>
          </w:tcPr>
          <w:p w14:paraId="593E8086" w14:textId="77777777" w:rsidR="004621DC" w:rsidRPr="00B3673F" w:rsidRDefault="004621DC">
            <w:pPr>
              <w:spacing w:line="163" w:lineRule="exact"/>
              <w:rPr>
                <w:rFonts w:ascii="Arial" w:hAnsi="Arial" w:cs="Arial"/>
                <w:sz w:val="18"/>
                <w:szCs w:val="18"/>
              </w:rPr>
            </w:pPr>
          </w:p>
          <w:p w14:paraId="265BC89C" w14:textId="2CF54AAC" w:rsidR="00FF0CEB" w:rsidRPr="00B3673F" w:rsidRDefault="001E296F">
            <w:pPr>
              <w:spacing w:line="163" w:lineRule="exact"/>
              <w:rPr>
                <w:rFonts w:ascii="Arial" w:hAnsi="Arial" w:cs="Arial"/>
                <w:spacing w:val="1"/>
                <w:sz w:val="18"/>
                <w:szCs w:val="18"/>
              </w:rPr>
            </w:pPr>
            <w:r w:rsidRPr="00B3673F">
              <w:rPr>
                <w:rFonts w:ascii="Arial" w:hAnsi="Arial" w:cs="Arial"/>
                <w:sz w:val="18"/>
                <w:szCs w:val="18"/>
              </w:rPr>
              <w:t>Purple blotch</w:t>
            </w:r>
            <w:r w:rsidRPr="00B3673F">
              <w:rPr>
                <w:rFonts w:ascii="Arial" w:hAnsi="Arial" w:cs="Arial"/>
                <w:spacing w:val="1"/>
                <w:sz w:val="18"/>
                <w:szCs w:val="18"/>
              </w:rPr>
              <w:t xml:space="preserve"> </w:t>
            </w:r>
          </w:p>
          <w:p w14:paraId="0CAE03ED" w14:textId="2CA739A9" w:rsidR="00B91CDE" w:rsidRPr="00B3673F" w:rsidRDefault="001E296F">
            <w:pPr>
              <w:spacing w:line="163" w:lineRule="exact"/>
              <w:rPr>
                <w:rFonts w:ascii="Arial" w:hAnsi="Arial" w:cs="Arial"/>
                <w:color w:val="000000"/>
                <w:sz w:val="18"/>
                <w:szCs w:val="18"/>
                <w:lang w:val="en-AU"/>
              </w:rPr>
            </w:pPr>
            <w:r w:rsidRPr="00B3673F">
              <w:rPr>
                <w:rFonts w:ascii="Arial" w:hAnsi="Arial" w:cs="Arial"/>
                <w:sz w:val="18"/>
                <w:szCs w:val="18"/>
              </w:rPr>
              <w:t>(</w:t>
            </w:r>
            <w:r w:rsidRPr="00B3673F">
              <w:rPr>
                <w:rFonts w:ascii="Arial" w:hAnsi="Arial" w:cs="Arial"/>
                <w:i/>
                <w:sz w:val="18"/>
                <w:szCs w:val="18"/>
              </w:rPr>
              <w:t>Alternaria</w:t>
            </w:r>
            <w:r w:rsidRPr="00B3673F">
              <w:rPr>
                <w:rFonts w:ascii="Arial" w:hAnsi="Arial" w:cs="Arial"/>
                <w:i/>
                <w:spacing w:val="-12"/>
                <w:sz w:val="18"/>
                <w:szCs w:val="18"/>
              </w:rPr>
              <w:t xml:space="preserve"> </w:t>
            </w:r>
            <w:r w:rsidRPr="00B3673F">
              <w:rPr>
                <w:rFonts w:ascii="Arial" w:hAnsi="Arial" w:cs="Arial"/>
                <w:i/>
                <w:sz w:val="18"/>
                <w:szCs w:val="18"/>
              </w:rPr>
              <w:t>porni</w:t>
            </w:r>
            <w:r w:rsidRPr="00B3673F">
              <w:rPr>
                <w:rFonts w:ascii="Arial" w:hAnsi="Arial" w:cs="Arial"/>
                <w:sz w:val="18"/>
                <w:szCs w:val="18"/>
              </w:rPr>
              <w:t>)</w:t>
            </w:r>
          </w:p>
        </w:tc>
        <w:tc>
          <w:tcPr>
            <w:tcW w:w="1134" w:type="dxa"/>
            <w:tcBorders>
              <w:top w:val="single" w:sz="7" w:space="0" w:color="000000"/>
              <w:left w:val="single" w:sz="8" w:space="0" w:color="000000"/>
              <w:bottom w:val="single" w:sz="8" w:space="0" w:color="000000"/>
              <w:right w:val="single" w:sz="8" w:space="0" w:color="000000"/>
            </w:tcBorders>
          </w:tcPr>
          <w:p w14:paraId="127339AB" w14:textId="77777777" w:rsidR="004621DC" w:rsidRPr="00B3673F" w:rsidRDefault="004621DC" w:rsidP="00FF0CEB">
            <w:pPr>
              <w:pStyle w:val="TableParagraph"/>
              <w:spacing w:line="205" w:lineRule="exact"/>
              <w:ind w:left="0"/>
              <w:rPr>
                <w:sz w:val="18"/>
                <w:szCs w:val="18"/>
              </w:rPr>
            </w:pPr>
          </w:p>
          <w:p w14:paraId="153BBFF5" w14:textId="4DD57EED" w:rsidR="00800940" w:rsidRPr="00B3673F" w:rsidRDefault="004234D4" w:rsidP="00FF0CEB">
            <w:pPr>
              <w:pStyle w:val="TableParagraph"/>
              <w:spacing w:line="205" w:lineRule="exact"/>
              <w:ind w:left="0"/>
              <w:rPr>
                <w:sz w:val="18"/>
                <w:szCs w:val="18"/>
              </w:rPr>
            </w:pPr>
            <w:r w:rsidRPr="00B3673F">
              <w:rPr>
                <w:sz w:val="18"/>
                <w:szCs w:val="18"/>
              </w:rPr>
              <w:t>2.6</w:t>
            </w:r>
            <w:r w:rsidR="00800940" w:rsidRPr="00B3673F">
              <w:rPr>
                <w:spacing w:val="1"/>
                <w:sz w:val="18"/>
                <w:szCs w:val="18"/>
              </w:rPr>
              <w:t xml:space="preserve"> </w:t>
            </w:r>
            <w:r w:rsidR="00800940" w:rsidRPr="00B3673F">
              <w:rPr>
                <w:sz w:val="18"/>
                <w:szCs w:val="18"/>
              </w:rPr>
              <w:t>–</w:t>
            </w:r>
          </w:p>
          <w:p w14:paraId="0AD943A3" w14:textId="470B57F3" w:rsidR="00B91CDE" w:rsidRPr="00B3673F" w:rsidRDefault="004234D4" w:rsidP="00800940">
            <w:pPr>
              <w:spacing w:line="163" w:lineRule="exact"/>
              <w:rPr>
                <w:rFonts w:ascii="Arial" w:hAnsi="Arial" w:cs="Arial"/>
                <w:color w:val="000000"/>
                <w:sz w:val="18"/>
                <w:szCs w:val="18"/>
                <w:lang w:val="en-AU"/>
              </w:rPr>
            </w:pPr>
            <w:r w:rsidRPr="00B3673F">
              <w:rPr>
                <w:rFonts w:ascii="Arial" w:hAnsi="Arial" w:cs="Arial"/>
                <w:sz w:val="18"/>
                <w:szCs w:val="18"/>
              </w:rPr>
              <w:t>3</w:t>
            </w:r>
            <w:r w:rsidR="00800940" w:rsidRPr="00B3673F">
              <w:rPr>
                <w:rFonts w:ascii="Arial" w:hAnsi="Arial" w:cs="Arial"/>
                <w:sz w:val="18"/>
                <w:szCs w:val="18"/>
              </w:rPr>
              <w:t>.3L/ha</w:t>
            </w:r>
          </w:p>
        </w:tc>
        <w:tc>
          <w:tcPr>
            <w:tcW w:w="851" w:type="dxa"/>
            <w:tcBorders>
              <w:top w:val="single" w:sz="7" w:space="0" w:color="000000"/>
              <w:left w:val="single" w:sz="8" w:space="0" w:color="000000"/>
              <w:right w:val="single" w:sz="8" w:space="0" w:color="000000"/>
            </w:tcBorders>
          </w:tcPr>
          <w:p w14:paraId="3F97E89B" w14:textId="77777777" w:rsidR="004621DC" w:rsidRPr="00B3673F" w:rsidRDefault="004621DC" w:rsidP="004621DC">
            <w:pPr>
              <w:spacing w:line="163" w:lineRule="exact"/>
              <w:jc w:val="center"/>
              <w:rPr>
                <w:rFonts w:ascii="Arial" w:hAnsi="Arial" w:cs="Arial"/>
                <w:color w:val="000000"/>
                <w:sz w:val="18"/>
                <w:szCs w:val="18"/>
                <w:lang w:val="en-AU"/>
              </w:rPr>
            </w:pPr>
          </w:p>
          <w:p w14:paraId="4C0481F5" w14:textId="69781A5A" w:rsidR="00B91CDE" w:rsidRPr="00B3673F" w:rsidRDefault="004234D4" w:rsidP="004621DC">
            <w:pPr>
              <w:spacing w:line="163" w:lineRule="exact"/>
              <w:jc w:val="center"/>
              <w:rPr>
                <w:rFonts w:ascii="Arial" w:hAnsi="Arial" w:cs="Arial"/>
                <w:color w:val="000000"/>
                <w:sz w:val="18"/>
                <w:szCs w:val="18"/>
                <w:lang w:val="en-AU"/>
              </w:rPr>
            </w:pPr>
            <w:r w:rsidRPr="00B3673F">
              <w:rPr>
                <w:rFonts w:ascii="Arial" w:hAnsi="Arial" w:cs="Arial"/>
                <w:color w:val="000000"/>
                <w:sz w:val="18"/>
                <w:szCs w:val="18"/>
                <w:lang w:val="en-AU"/>
              </w:rPr>
              <w:t>1</w:t>
            </w:r>
          </w:p>
        </w:tc>
        <w:tc>
          <w:tcPr>
            <w:tcW w:w="3969" w:type="dxa"/>
            <w:tcBorders>
              <w:top w:val="single" w:sz="7" w:space="0" w:color="000000"/>
              <w:left w:val="single" w:sz="8" w:space="0" w:color="000000"/>
              <w:bottom w:val="single" w:sz="6" w:space="0" w:color="FFFFFF"/>
              <w:right w:val="single" w:sz="8" w:space="0" w:color="000000"/>
            </w:tcBorders>
          </w:tcPr>
          <w:p w14:paraId="7BFE2EA4" w14:textId="77777777" w:rsidR="004621DC" w:rsidRPr="00B3673F" w:rsidRDefault="004621DC" w:rsidP="00FF0CEB">
            <w:pPr>
              <w:pStyle w:val="TableParagraph"/>
              <w:spacing w:line="205" w:lineRule="exact"/>
              <w:ind w:left="0"/>
              <w:rPr>
                <w:sz w:val="18"/>
                <w:szCs w:val="18"/>
              </w:rPr>
            </w:pPr>
          </w:p>
          <w:p w14:paraId="63FA6141" w14:textId="41C34A17" w:rsidR="00B91CDE" w:rsidRPr="00FF0CEB" w:rsidRDefault="004234D4" w:rsidP="00FF0CEB">
            <w:pPr>
              <w:pStyle w:val="TableParagraph"/>
              <w:spacing w:line="205" w:lineRule="exact"/>
              <w:ind w:left="0"/>
              <w:rPr>
                <w:color w:val="000000"/>
                <w:sz w:val="18"/>
                <w:szCs w:val="18"/>
              </w:rPr>
            </w:pPr>
            <w:r w:rsidRPr="00B3673F">
              <w:rPr>
                <w:sz w:val="18"/>
                <w:szCs w:val="18"/>
              </w:rPr>
              <w:t>Apply</w:t>
            </w:r>
            <w:r w:rsidRPr="00B3673F">
              <w:rPr>
                <w:spacing w:val="-3"/>
                <w:sz w:val="18"/>
                <w:szCs w:val="18"/>
              </w:rPr>
              <w:t xml:space="preserve"> </w:t>
            </w:r>
            <w:r w:rsidRPr="00B3673F">
              <w:rPr>
                <w:sz w:val="18"/>
                <w:szCs w:val="18"/>
              </w:rPr>
              <w:t>at</w:t>
            </w:r>
            <w:r w:rsidRPr="00B3673F">
              <w:rPr>
                <w:spacing w:val="-1"/>
                <w:sz w:val="18"/>
                <w:szCs w:val="18"/>
              </w:rPr>
              <w:t xml:space="preserve"> </w:t>
            </w:r>
            <w:r w:rsidRPr="00B3673F">
              <w:rPr>
                <w:sz w:val="18"/>
                <w:szCs w:val="18"/>
              </w:rPr>
              <w:t>first</w:t>
            </w:r>
            <w:r w:rsidRPr="00B3673F">
              <w:rPr>
                <w:spacing w:val="-3"/>
                <w:sz w:val="18"/>
                <w:szCs w:val="18"/>
              </w:rPr>
              <w:t xml:space="preserve"> </w:t>
            </w:r>
            <w:r w:rsidRPr="00B3673F">
              <w:rPr>
                <w:sz w:val="18"/>
                <w:szCs w:val="18"/>
              </w:rPr>
              <w:t>appearance</w:t>
            </w:r>
            <w:r w:rsidRPr="00B3673F">
              <w:rPr>
                <w:spacing w:val="-3"/>
                <w:sz w:val="18"/>
                <w:szCs w:val="18"/>
              </w:rPr>
              <w:t xml:space="preserve"> </w:t>
            </w:r>
            <w:r w:rsidRPr="00B3673F">
              <w:rPr>
                <w:sz w:val="18"/>
                <w:szCs w:val="18"/>
              </w:rPr>
              <w:t>of</w:t>
            </w:r>
            <w:r w:rsidRPr="00B3673F">
              <w:rPr>
                <w:spacing w:val="-1"/>
                <w:sz w:val="18"/>
                <w:szCs w:val="18"/>
              </w:rPr>
              <w:t xml:space="preserve"> </w:t>
            </w:r>
            <w:r w:rsidRPr="00B3673F">
              <w:rPr>
                <w:sz w:val="18"/>
                <w:szCs w:val="18"/>
              </w:rPr>
              <w:t>disease.</w:t>
            </w:r>
            <w:r w:rsidRPr="00B3673F">
              <w:rPr>
                <w:spacing w:val="-1"/>
                <w:sz w:val="18"/>
                <w:szCs w:val="18"/>
              </w:rPr>
              <w:t xml:space="preserve"> </w:t>
            </w:r>
            <w:r w:rsidRPr="00B3673F">
              <w:rPr>
                <w:sz w:val="18"/>
                <w:szCs w:val="18"/>
              </w:rPr>
              <w:t>Repeat</w:t>
            </w:r>
            <w:r w:rsidRPr="00B3673F">
              <w:rPr>
                <w:spacing w:val="-3"/>
                <w:sz w:val="18"/>
                <w:szCs w:val="18"/>
              </w:rPr>
              <w:t xml:space="preserve"> </w:t>
            </w:r>
            <w:r w:rsidRPr="00B3673F">
              <w:rPr>
                <w:sz w:val="18"/>
                <w:szCs w:val="18"/>
              </w:rPr>
              <w:t>at</w:t>
            </w:r>
            <w:r w:rsidRPr="00B3673F">
              <w:rPr>
                <w:spacing w:val="-1"/>
                <w:sz w:val="18"/>
                <w:szCs w:val="18"/>
              </w:rPr>
              <w:t xml:space="preserve"> </w:t>
            </w:r>
            <w:r w:rsidRPr="00B3673F">
              <w:rPr>
                <w:sz w:val="18"/>
                <w:szCs w:val="18"/>
              </w:rPr>
              <w:t>7-10</w:t>
            </w:r>
            <w:r w:rsidR="00FF0CEB" w:rsidRPr="00B3673F">
              <w:rPr>
                <w:sz w:val="18"/>
                <w:szCs w:val="18"/>
              </w:rPr>
              <w:t xml:space="preserve"> </w:t>
            </w:r>
            <w:r w:rsidRPr="00B3673F">
              <w:rPr>
                <w:sz w:val="18"/>
                <w:szCs w:val="18"/>
              </w:rPr>
              <w:t>day</w:t>
            </w:r>
            <w:r w:rsidRPr="00B3673F">
              <w:rPr>
                <w:spacing w:val="-5"/>
                <w:sz w:val="18"/>
                <w:szCs w:val="18"/>
              </w:rPr>
              <w:t xml:space="preserve"> </w:t>
            </w:r>
            <w:r w:rsidRPr="00B3673F">
              <w:rPr>
                <w:sz w:val="18"/>
                <w:szCs w:val="18"/>
              </w:rPr>
              <w:t>intervals,</w:t>
            </w:r>
            <w:r w:rsidRPr="00B3673F">
              <w:rPr>
                <w:spacing w:val="-5"/>
                <w:sz w:val="18"/>
                <w:szCs w:val="18"/>
              </w:rPr>
              <w:t xml:space="preserve"> </w:t>
            </w:r>
            <w:r w:rsidRPr="00B3673F">
              <w:rPr>
                <w:sz w:val="18"/>
                <w:szCs w:val="18"/>
              </w:rPr>
              <w:t>particularly</w:t>
            </w:r>
            <w:r w:rsidRPr="00B3673F">
              <w:rPr>
                <w:spacing w:val="-4"/>
                <w:sz w:val="18"/>
                <w:szCs w:val="18"/>
              </w:rPr>
              <w:t xml:space="preserve"> </w:t>
            </w:r>
            <w:r w:rsidRPr="00B3673F">
              <w:rPr>
                <w:sz w:val="18"/>
                <w:szCs w:val="18"/>
              </w:rPr>
              <w:t>during</w:t>
            </w:r>
            <w:r w:rsidRPr="00B3673F">
              <w:rPr>
                <w:spacing w:val="-3"/>
                <w:sz w:val="18"/>
                <w:szCs w:val="18"/>
              </w:rPr>
              <w:t xml:space="preserve"> </w:t>
            </w:r>
            <w:r w:rsidRPr="00B3673F">
              <w:rPr>
                <w:sz w:val="18"/>
                <w:szCs w:val="18"/>
              </w:rPr>
              <w:t>wet</w:t>
            </w:r>
            <w:r w:rsidRPr="00B3673F">
              <w:rPr>
                <w:spacing w:val="-3"/>
                <w:sz w:val="18"/>
                <w:szCs w:val="18"/>
              </w:rPr>
              <w:t xml:space="preserve"> </w:t>
            </w:r>
            <w:r w:rsidRPr="00B3673F">
              <w:rPr>
                <w:sz w:val="18"/>
                <w:szCs w:val="18"/>
              </w:rPr>
              <w:t>weather.</w:t>
            </w:r>
          </w:p>
        </w:tc>
      </w:tr>
      <w:tr w:rsidR="00456322" w:rsidRPr="002535B0" w14:paraId="51868CE1" w14:textId="77777777" w:rsidTr="008A04CA">
        <w:trPr>
          <w:cantSplit/>
        </w:trPr>
        <w:tc>
          <w:tcPr>
            <w:tcW w:w="1562" w:type="dxa"/>
            <w:vMerge w:val="restart"/>
            <w:tcBorders>
              <w:top w:val="single" w:sz="7" w:space="0" w:color="000000"/>
              <w:left w:val="single" w:sz="8" w:space="0" w:color="000000"/>
              <w:right w:val="single" w:sz="8" w:space="0" w:color="000000"/>
            </w:tcBorders>
          </w:tcPr>
          <w:p w14:paraId="51868CD3" w14:textId="77777777" w:rsidR="00456322" w:rsidRPr="002535B0" w:rsidRDefault="00456322">
            <w:pPr>
              <w:spacing w:line="163" w:lineRule="exact"/>
              <w:rPr>
                <w:rFonts w:ascii="Arial" w:hAnsi="Arial" w:cs="Arial"/>
                <w:color w:val="000000"/>
                <w:sz w:val="20"/>
                <w:lang w:val="en-AU"/>
              </w:rPr>
            </w:pPr>
          </w:p>
          <w:p w14:paraId="04D2E0CF" w14:textId="77777777" w:rsidR="00456322" w:rsidRDefault="00456322">
            <w:pPr>
              <w:tabs>
                <w:tab w:val="center" w:pos="4477"/>
                <w:tab w:val="left" w:pos="5040"/>
                <w:tab w:val="left" w:pos="5760"/>
                <w:tab w:val="left" w:pos="6480"/>
                <w:tab w:val="left" w:pos="7200"/>
                <w:tab w:val="left" w:pos="7920"/>
                <w:tab w:val="left" w:pos="8640"/>
              </w:tabs>
              <w:rPr>
                <w:rFonts w:ascii="Arial" w:hAnsi="Arial" w:cs="Arial"/>
                <w:b/>
                <w:color w:val="000000"/>
                <w:sz w:val="20"/>
                <w:lang w:val="en-AU"/>
              </w:rPr>
            </w:pPr>
            <w:r w:rsidRPr="002535B0">
              <w:rPr>
                <w:rFonts w:ascii="Arial" w:hAnsi="Arial" w:cs="Arial"/>
                <w:b/>
                <w:color w:val="000000"/>
                <w:sz w:val="20"/>
                <w:lang w:val="en-AU"/>
              </w:rPr>
              <w:t>Nectarines</w:t>
            </w:r>
          </w:p>
          <w:p w14:paraId="51868CD4" w14:textId="2A5E5769" w:rsidR="00456322" w:rsidRPr="00183415" w:rsidRDefault="00456322">
            <w:pPr>
              <w:tabs>
                <w:tab w:val="center" w:pos="4477"/>
                <w:tab w:val="left" w:pos="5040"/>
                <w:tab w:val="left" w:pos="5760"/>
                <w:tab w:val="left" w:pos="6480"/>
                <w:tab w:val="left" w:pos="7200"/>
                <w:tab w:val="left" w:pos="7920"/>
                <w:tab w:val="left" w:pos="8640"/>
              </w:tabs>
              <w:rPr>
                <w:rFonts w:ascii="Arial" w:hAnsi="Arial" w:cs="Arial"/>
                <w:bCs/>
                <w:color w:val="000000"/>
                <w:sz w:val="20"/>
                <w:lang w:val="en-AU"/>
              </w:rPr>
            </w:pPr>
          </w:p>
        </w:tc>
        <w:tc>
          <w:tcPr>
            <w:tcW w:w="2268" w:type="dxa"/>
            <w:tcBorders>
              <w:top w:val="single" w:sz="7" w:space="0" w:color="000000"/>
              <w:left w:val="single" w:sz="8" w:space="0" w:color="000000"/>
              <w:bottom w:val="single" w:sz="6" w:space="0" w:color="FFFFFF"/>
              <w:right w:val="single" w:sz="8" w:space="0" w:color="000000"/>
            </w:tcBorders>
          </w:tcPr>
          <w:p w14:paraId="51868CD5" w14:textId="77777777" w:rsidR="00456322" w:rsidRPr="002535B0" w:rsidRDefault="00456322">
            <w:pPr>
              <w:spacing w:line="163" w:lineRule="exact"/>
              <w:rPr>
                <w:rFonts w:ascii="Arial" w:hAnsi="Arial" w:cs="Arial"/>
                <w:color w:val="000000"/>
                <w:sz w:val="20"/>
                <w:lang w:val="en-AU"/>
              </w:rPr>
            </w:pPr>
          </w:p>
          <w:p w14:paraId="51868CD6" w14:textId="77777777" w:rsidR="00456322" w:rsidRPr="002535B0" w:rsidRDefault="00456322">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color w:val="000000"/>
                <w:sz w:val="20"/>
                <w:lang w:val="en-AU"/>
              </w:rPr>
              <w:t>Shot-hole</w:t>
            </w:r>
          </w:p>
          <w:p w14:paraId="51868CD7" w14:textId="77777777" w:rsidR="00456322" w:rsidRPr="002535B0" w:rsidRDefault="00456322">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i/>
                <w:color w:val="000000"/>
                <w:sz w:val="20"/>
                <w:lang w:val="en-AU"/>
              </w:rPr>
              <w:t>(Stigmina carpophila)</w:t>
            </w:r>
          </w:p>
          <w:p w14:paraId="51868CD8" w14:textId="3B34EFA3" w:rsidR="00456322" w:rsidRPr="002535B0" w:rsidRDefault="00456322">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p>
        </w:tc>
        <w:tc>
          <w:tcPr>
            <w:tcW w:w="1134" w:type="dxa"/>
            <w:vMerge w:val="restart"/>
            <w:tcBorders>
              <w:top w:val="single" w:sz="7" w:space="0" w:color="000000"/>
              <w:left w:val="single" w:sz="8" w:space="0" w:color="000000"/>
              <w:right w:val="single" w:sz="8" w:space="0" w:color="000000"/>
            </w:tcBorders>
          </w:tcPr>
          <w:p w14:paraId="51868CD9" w14:textId="77777777" w:rsidR="00456322" w:rsidRPr="002535B0" w:rsidRDefault="00456322">
            <w:pPr>
              <w:spacing w:line="163" w:lineRule="exact"/>
              <w:rPr>
                <w:rFonts w:ascii="Arial" w:hAnsi="Arial" w:cs="Arial"/>
                <w:color w:val="000000"/>
                <w:sz w:val="20"/>
                <w:lang w:val="en-AU"/>
              </w:rPr>
            </w:pPr>
          </w:p>
          <w:p w14:paraId="51868CDA" w14:textId="77777777" w:rsidR="00456322" w:rsidRPr="002535B0" w:rsidRDefault="00456322">
            <w:pPr>
              <w:tabs>
                <w:tab w:val="center" w:pos="4477"/>
                <w:tab w:val="left" w:pos="5040"/>
                <w:tab w:val="left" w:pos="5760"/>
                <w:tab w:val="left" w:pos="6480"/>
                <w:tab w:val="left" w:pos="7200"/>
                <w:tab w:val="left" w:pos="7920"/>
                <w:tab w:val="left" w:pos="8640"/>
              </w:tabs>
              <w:jc w:val="center"/>
              <w:rPr>
                <w:rFonts w:ascii="Arial" w:hAnsi="Arial" w:cs="Arial"/>
                <w:color w:val="000000"/>
                <w:sz w:val="20"/>
                <w:lang w:val="en-AU"/>
              </w:rPr>
            </w:pPr>
            <w:r w:rsidRPr="002535B0">
              <w:rPr>
                <w:rFonts w:ascii="Arial" w:hAnsi="Arial" w:cs="Arial"/>
                <w:color w:val="000000"/>
                <w:sz w:val="20"/>
                <w:lang w:val="en-AU"/>
              </w:rPr>
              <w:t>230 mL/100 L</w:t>
            </w:r>
          </w:p>
          <w:p w14:paraId="4F43FE00" w14:textId="77777777" w:rsidR="00456322" w:rsidRPr="002535B0" w:rsidRDefault="00456322" w:rsidP="003534BD">
            <w:pPr>
              <w:tabs>
                <w:tab w:val="center" w:pos="4477"/>
                <w:tab w:val="left" w:pos="5040"/>
                <w:tab w:val="left" w:pos="5760"/>
                <w:tab w:val="left" w:pos="6480"/>
                <w:tab w:val="left" w:pos="7200"/>
                <w:tab w:val="left" w:pos="7920"/>
                <w:tab w:val="left" w:pos="8640"/>
              </w:tabs>
              <w:jc w:val="center"/>
              <w:rPr>
                <w:rFonts w:ascii="Arial" w:hAnsi="Arial" w:cs="Arial"/>
                <w:color w:val="000000"/>
                <w:sz w:val="20"/>
                <w:lang w:val="en-AU"/>
              </w:rPr>
            </w:pPr>
            <w:r w:rsidRPr="002535B0">
              <w:rPr>
                <w:rFonts w:ascii="Arial" w:hAnsi="Arial" w:cs="Arial"/>
                <w:color w:val="000000"/>
                <w:sz w:val="20"/>
                <w:lang w:val="en-AU"/>
              </w:rPr>
              <w:t>Apply 2000 L/h</w:t>
            </w:r>
            <w:r>
              <w:rPr>
                <w:rFonts w:ascii="Arial" w:hAnsi="Arial" w:cs="Arial"/>
                <w:color w:val="000000"/>
                <w:sz w:val="20"/>
                <w:lang w:val="en-AU"/>
              </w:rPr>
              <w:t xml:space="preserve">a </w:t>
            </w:r>
          </w:p>
          <w:p w14:paraId="7E7413EC" w14:textId="77777777" w:rsidR="00456322" w:rsidRDefault="00456322" w:rsidP="00F0633E">
            <w:pPr>
              <w:rPr>
                <w:rFonts w:ascii="Arial" w:hAnsi="Arial" w:cs="Arial"/>
                <w:strike/>
                <w:color w:val="0070C0"/>
                <w:sz w:val="20"/>
                <w:lang w:val="en-AU"/>
              </w:rPr>
            </w:pPr>
          </w:p>
          <w:p w14:paraId="462D4157" w14:textId="77777777" w:rsidR="00456322" w:rsidRDefault="00456322" w:rsidP="00F0633E">
            <w:pPr>
              <w:rPr>
                <w:rFonts w:ascii="Arial" w:hAnsi="Arial" w:cs="Arial"/>
                <w:strike/>
                <w:color w:val="0070C0"/>
                <w:sz w:val="20"/>
                <w:lang w:val="en-AU"/>
              </w:rPr>
            </w:pPr>
          </w:p>
          <w:p w14:paraId="51308324" w14:textId="77777777" w:rsidR="00456322" w:rsidRDefault="00456322" w:rsidP="00F0633E">
            <w:pPr>
              <w:rPr>
                <w:rFonts w:ascii="Arial" w:hAnsi="Arial" w:cs="Arial"/>
                <w:strike/>
                <w:color w:val="0070C0"/>
                <w:sz w:val="20"/>
                <w:lang w:val="en-AU"/>
              </w:rPr>
            </w:pPr>
          </w:p>
          <w:p w14:paraId="51868CDC" w14:textId="5740F2BF" w:rsidR="00456322" w:rsidRPr="002535B0" w:rsidRDefault="00456322" w:rsidP="00F0633E">
            <w:pPr>
              <w:rPr>
                <w:rFonts w:ascii="Arial" w:hAnsi="Arial" w:cs="Arial"/>
                <w:color w:val="000000"/>
                <w:sz w:val="20"/>
                <w:lang w:val="en-AU"/>
              </w:rPr>
            </w:pPr>
          </w:p>
        </w:tc>
        <w:tc>
          <w:tcPr>
            <w:tcW w:w="851" w:type="dxa"/>
            <w:vMerge w:val="restart"/>
            <w:tcBorders>
              <w:top w:val="single" w:sz="7" w:space="0" w:color="000000"/>
              <w:left w:val="single" w:sz="8" w:space="0" w:color="000000"/>
              <w:right w:val="single" w:sz="8" w:space="0" w:color="000000"/>
            </w:tcBorders>
          </w:tcPr>
          <w:p w14:paraId="51868CDD" w14:textId="77777777" w:rsidR="00456322" w:rsidRPr="002535B0" w:rsidRDefault="00456322">
            <w:pPr>
              <w:spacing w:line="163" w:lineRule="exact"/>
              <w:rPr>
                <w:rFonts w:ascii="Arial" w:hAnsi="Arial" w:cs="Arial"/>
                <w:color w:val="000000"/>
                <w:sz w:val="20"/>
                <w:lang w:val="en-AU"/>
              </w:rPr>
            </w:pPr>
          </w:p>
          <w:p w14:paraId="51868CDE" w14:textId="77777777" w:rsidR="00456322" w:rsidRPr="002535B0" w:rsidRDefault="00456322">
            <w:pPr>
              <w:tabs>
                <w:tab w:val="center" w:pos="4477"/>
                <w:tab w:val="left" w:pos="5040"/>
                <w:tab w:val="left" w:pos="5760"/>
                <w:tab w:val="left" w:pos="6480"/>
                <w:tab w:val="left" w:pos="7200"/>
                <w:tab w:val="left" w:pos="7920"/>
                <w:tab w:val="left" w:pos="8640"/>
              </w:tabs>
              <w:jc w:val="center"/>
              <w:rPr>
                <w:rFonts w:ascii="Arial" w:hAnsi="Arial" w:cs="Arial"/>
                <w:color w:val="000000"/>
                <w:sz w:val="20"/>
                <w:lang w:val="en-AU"/>
              </w:rPr>
            </w:pPr>
            <w:r w:rsidRPr="002535B0">
              <w:rPr>
                <w:rFonts w:ascii="Arial" w:hAnsi="Arial" w:cs="Arial"/>
                <w:color w:val="000000"/>
                <w:sz w:val="20"/>
                <w:lang w:val="en-AU"/>
              </w:rPr>
              <w:t>7</w:t>
            </w:r>
          </w:p>
        </w:tc>
        <w:tc>
          <w:tcPr>
            <w:tcW w:w="3969" w:type="dxa"/>
            <w:tcBorders>
              <w:top w:val="single" w:sz="7" w:space="0" w:color="000000"/>
              <w:left w:val="single" w:sz="8" w:space="0" w:color="000000"/>
              <w:bottom w:val="single" w:sz="6" w:space="0" w:color="FFFFFF"/>
              <w:right w:val="single" w:sz="8" w:space="0" w:color="000000"/>
            </w:tcBorders>
          </w:tcPr>
          <w:p w14:paraId="51868CDF" w14:textId="77777777" w:rsidR="00456322" w:rsidRPr="002535B0" w:rsidRDefault="00456322">
            <w:pPr>
              <w:spacing w:line="163" w:lineRule="exact"/>
              <w:rPr>
                <w:rFonts w:ascii="Arial" w:hAnsi="Arial" w:cs="Arial"/>
                <w:color w:val="000000"/>
                <w:sz w:val="20"/>
                <w:lang w:val="en-AU"/>
              </w:rPr>
            </w:pPr>
          </w:p>
          <w:p w14:paraId="51868CE0" w14:textId="77777777" w:rsidR="00456322" w:rsidRPr="002535B0" w:rsidRDefault="00456322">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color w:val="000000"/>
                <w:sz w:val="20"/>
                <w:lang w:val="en-AU"/>
              </w:rPr>
              <w:t>Apply at bud-swell, pink bud, shuck fall and then repeat each 14 days if weather conditions favour disease.</w:t>
            </w:r>
            <w:r>
              <w:rPr>
                <w:rFonts w:ascii="Arial" w:hAnsi="Arial" w:cs="Arial"/>
                <w:color w:val="000000"/>
                <w:sz w:val="20"/>
                <w:lang w:val="en-AU"/>
              </w:rPr>
              <w:t xml:space="preserve"> </w:t>
            </w:r>
            <w:r w:rsidRPr="002535B0">
              <w:rPr>
                <w:rFonts w:ascii="Arial" w:hAnsi="Arial" w:cs="Arial"/>
                <w:color w:val="000000"/>
                <w:sz w:val="20"/>
                <w:lang w:val="en-AU"/>
              </w:rPr>
              <w:t>Apply no later than 35 days pre-harvest.</w:t>
            </w:r>
            <w:r>
              <w:rPr>
                <w:rFonts w:ascii="Arial" w:hAnsi="Arial" w:cs="Arial"/>
                <w:color w:val="000000"/>
                <w:sz w:val="20"/>
                <w:lang w:val="en-AU"/>
              </w:rPr>
              <w:t xml:space="preserve"> </w:t>
            </w:r>
            <w:r w:rsidRPr="002535B0">
              <w:rPr>
                <w:rFonts w:ascii="Arial" w:hAnsi="Arial" w:cs="Arial"/>
                <w:color w:val="000000"/>
                <w:sz w:val="20"/>
                <w:lang w:val="en-AU"/>
              </w:rPr>
              <w:t>See also Additional Restraints for stone fruits.</w:t>
            </w:r>
          </w:p>
        </w:tc>
      </w:tr>
      <w:tr w:rsidR="00456322" w:rsidRPr="002535B0" w14:paraId="51868CED" w14:textId="77777777" w:rsidTr="008A04CA">
        <w:trPr>
          <w:cantSplit/>
          <w:trHeight w:val="1525"/>
        </w:trPr>
        <w:tc>
          <w:tcPr>
            <w:tcW w:w="1562" w:type="dxa"/>
            <w:vMerge/>
            <w:tcBorders>
              <w:left w:val="single" w:sz="8" w:space="0" w:color="000000"/>
              <w:bottom w:val="single" w:sz="8" w:space="0" w:color="000000"/>
              <w:right w:val="single" w:sz="8" w:space="0" w:color="000000"/>
            </w:tcBorders>
          </w:tcPr>
          <w:p w14:paraId="51868CE2" w14:textId="77777777" w:rsidR="00456322" w:rsidRPr="002535B0" w:rsidRDefault="00456322">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p>
        </w:tc>
        <w:tc>
          <w:tcPr>
            <w:tcW w:w="2268" w:type="dxa"/>
            <w:tcBorders>
              <w:top w:val="single" w:sz="7" w:space="0" w:color="000000"/>
              <w:left w:val="single" w:sz="8" w:space="0" w:color="000000"/>
              <w:bottom w:val="single" w:sz="8" w:space="0" w:color="000000"/>
              <w:right w:val="single" w:sz="8" w:space="0" w:color="000000"/>
            </w:tcBorders>
          </w:tcPr>
          <w:p w14:paraId="51868CE3" w14:textId="77777777" w:rsidR="00456322" w:rsidRPr="002535B0" w:rsidRDefault="00456322">
            <w:pPr>
              <w:spacing w:line="163" w:lineRule="exact"/>
              <w:rPr>
                <w:rFonts w:ascii="Arial" w:hAnsi="Arial" w:cs="Arial"/>
                <w:color w:val="000000"/>
                <w:sz w:val="20"/>
                <w:lang w:val="en-AU"/>
              </w:rPr>
            </w:pPr>
          </w:p>
          <w:p w14:paraId="51868CE4" w14:textId="77777777" w:rsidR="00456322" w:rsidRPr="002535B0" w:rsidRDefault="00456322">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color w:val="000000"/>
                <w:sz w:val="20"/>
                <w:lang w:val="en-AU"/>
              </w:rPr>
              <w:t>Brown rot - Fruit</w:t>
            </w:r>
          </w:p>
          <w:p w14:paraId="51868CE5" w14:textId="77777777" w:rsidR="00456322" w:rsidRPr="002535B0" w:rsidRDefault="00456322">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i/>
                <w:color w:val="000000"/>
                <w:sz w:val="20"/>
                <w:lang w:val="en-AU"/>
              </w:rPr>
              <w:t>(Monilinia fructicola)</w:t>
            </w:r>
          </w:p>
          <w:p w14:paraId="51868CE6" w14:textId="77777777" w:rsidR="00456322" w:rsidRPr="002535B0" w:rsidRDefault="00456322">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color w:val="000000"/>
                <w:sz w:val="20"/>
                <w:lang w:val="en-AU"/>
              </w:rPr>
              <w:t>Blossom blight</w:t>
            </w:r>
          </w:p>
          <w:p w14:paraId="51868CE7" w14:textId="77777777" w:rsidR="00456322" w:rsidRDefault="00456322" w:rsidP="00F0633E">
            <w:pPr>
              <w:spacing w:line="163" w:lineRule="exact"/>
              <w:rPr>
                <w:rFonts w:ascii="Arial" w:hAnsi="Arial" w:cs="Arial"/>
                <w:i/>
                <w:color w:val="000000"/>
                <w:sz w:val="20"/>
                <w:lang w:val="en-AU"/>
              </w:rPr>
            </w:pPr>
            <w:r w:rsidRPr="002535B0">
              <w:rPr>
                <w:rFonts w:ascii="Arial" w:hAnsi="Arial" w:cs="Arial"/>
                <w:i/>
                <w:color w:val="000000"/>
                <w:sz w:val="20"/>
                <w:lang w:val="en-AU"/>
              </w:rPr>
              <w:t>(Monilinia laxa</w:t>
            </w:r>
            <w:r>
              <w:rPr>
                <w:rFonts w:ascii="Arial" w:hAnsi="Arial" w:cs="Arial"/>
                <w:i/>
                <w:color w:val="000000"/>
                <w:sz w:val="20"/>
                <w:lang w:val="en-AU"/>
              </w:rPr>
              <w:t>)</w:t>
            </w:r>
          </w:p>
          <w:p w14:paraId="51868CE8" w14:textId="78DA236B" w:rsidR="00456322" w:rsidRPr="002535B0" w:rsidRDefault="00456322" w:rsidP="00F0633E">
            <w:pPr>
              <w:rPr>
                <w:rFonts w:ascii="Arial" w:hAnsi="Arial" w:cs="Arial"/>
                <w:color w:val="000000"/>
                <w:sz w:val="20"/>
                <w:lang w:val="en-AU"/>
              </w:rPr>
            </w:pPr>
          </w:p>
        </w:tc>
        <w:tc>
          <w:tcPr>
            <w:tcW w:w="1134" w:type="dxa"/>
            <w:vMerge/>
            <w:tcBorders>
              <w:left w:val="single" w:sz="8" w:space="0" w:color="000000"/>
              <w:bottom w:val="single" w:sz="8" w:space="0" w:color="000000"/>
              <w:right w:val="single" w:sz="8" w:space="0" w:color="000000"/>
            </w:tcBorders>
          </w:tcPr>
          <w:p w14:paraId="51868CE9" w14:textId="41DF6B70" w:rsidR="00456322" w:rsidRPr="006020A2" w:rsidRDefault="00456322" w:rsidP="00F0633E">
            <w:pPr>
              <w:rPr>
                <w:rFonts w:ascii="Arial" w:hAnsi="Arial" w:cs="Arial"/>
                <w:strike/>
                <w:color w:val="000000"/>
                <w:sz w:val="20"/>
                <w:lang w:val="en-AU"/>
              </w:rPr>
            </w:pPr>
          </w:p>
        </w:tc>
        <w:tc>
          <w:tcPr>
            <w:tcW w:w="851" w:type="dxa"/>
            <w:vMerge/>
            <w:tcBorders>
              <w:left w:val="single" w:sz="8" w:space="0" w:color="000000"/>
              <w:bottom w:val="single" w:sz="8" w:space="0" w:color="000000"/>
              <w:right w:val="single" w:sz="8" w:space="0" w:color="000000"/>
            </w:tcBorders>
          </w:tcPr>
          <w:p w14:paraId="51868CEA" w14:textId="77777777" w:rsidR="00456322" w:rsidRPr="002535B0" w:rsidRDefault="00456322">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p>
        </w:tc>
        <w:tc>
          <w:tcPr>
            <w:tcW w:w="3969" w:type="dxa"/>
            <w:tcBorders>
              <w:top w:val="single" w:sz="7" w:space="0" w:color="000000"/>
              <w:left w:val="single" w:sz="8" w:space="0" w:color="000000"/>
              <w:bottom w:val="single" w:sz="8" w:space="0" w:color="000000"/>
              <w:right w:val="single" w:sz="8" w:space="0" w:color="000000"/>
            </w:tcBorders>
          </w:tcPr>
          <w:p w14:paraId="51868CEB" w14:textId="77777777" w:rsidR="00456322" w:rsidRPr="002535B0" w:rsidRDefault="00456322">
            <w:pPr>
              <w:spacing w:line="163" w:lineRule="exact"/>
              <w:rPr>
                <w:rFonts w:ascii="Arial" w:hAnsi="Arial" w:cs="Arial"/>
                <w:color w:val="000000"/>
                <w:sz w:val="20"/>
                <w:lang w:val="en-AU"/>
              </w:rPr>
            </w:pPr>
          </w:p>
          <w:p w14:paraId="51868CEC" w14:textId="77777777" w:rsidR="00456322" w:rsidRPr="002535B0" w:rsidRDefault="00456322">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color w:val="000000"/>
                <w:sz w:val="20"/>
                <w:lang w:val="en-AU"/>
              </w:rPr>
              <w:t>Apply at first bud-swell, bud burst, pink bud, early blossom and full bloom.</w:t>
            </w:r>
            <w:r>
              <w:rPr>
                <w:rFonts w:ascii="Arial" w:hAnsi="Arial" w:cs="Arial"/>
                <w:color w:val="000000"/>
                <w:sz w:val="20"/>
                <w:lang w:val="en-AU"/>
              </w:rPr>
              <w:t xml:space="preserve"> </w:t>
            </w:r>
            <w:r w:rsidRPr="002535B0">
              <w:rPr>
                <w:rFonts w:ascii="Arial" w:hAnsi="Arial" w:cs="Arial"/>
                <w:color w:val="000000"/>
                <w:sz w:val="20"/>
                <w:lang w:val="en-AU"/>
              </w:rPr>
              <w:t>Apply no later than 35 days pre-harvest.</w:t>
            </w:r>
            <w:r>
              <w:rPr>
                <w:rFonts w:ascii="Arial" w:hAnsi="Arial" w:cs="Arial"/>
                <w:color w:val="000000"/>
                <w:sz w:val="20"/>
                <w:lang w:val="en-AU"/>
              </w:rPr>
              <w:t xml:space="preserve"> </w:t>
            </w:r>
            <w:r w:rsidRPr="002535B0">
              <w:rPr>
                <w:rFonts w:ascii="Arial" w:hAnsi="Arial" w:cs="Arial"/>
                <w:color w:val="000000"/>
                <w:sz w:val="20"/>
                <w:lang w:val="en-AU"/>
              </w:rPr>
              <w:t>See also Additional Restraints for stone fruits.</w:t>
            </w:r>
          </w:p>
        </w:tc>
      </w:tr>
      <w:tr w:rsidR="00CA7D3C" w:rsidRPr="00D321FB" w14:paraId="1DC49068" w14:textId="77777777" w:rsidTr="00CA7D3C">
        <w:tc>
          <w:tcPr>
            <w:tcW w:w="1562" w:type="dxa"/>
            <w:tcBorders>
              <w:top w:val="single" w:sz="8" w:space="0" w:color="000000"/>
              <w:left w:val="single" w:sz="8" w:space="0" w:color="000000"/>
              <w:bottom w:val="single" w:sz="6" w:space="0" w:color="FFFFFF"/>
              <w:right w:val="single" w:sz="8" w:space="0" w:color="000000"/>
            </w:tcBorders>
          </w:tcPr>
          <w:p w14:paraId="59327990" w14:textId="77777777" w:rsidR="00E8234F" w:rsidRPr="000A3B99" w:rsidRDefault="00E8234F">
            <w:pPr>
              <w:spacing w:line="163" w:lineRule="exact"/>
              <w:rPr>
                <w:rFonts w:ascii="Arial" w:hAnsi="Arial" w:cs="Arial"/>
                <w:b/>
                <w:sz w:val="18"/>
                <w:szCs w:val="18"/>
              </w:rPr>
            </w:pPr>
          </w:p>
          <w:p w14:paraId="6E284B82" w14:textId="0AFAF916" w:rsidR="00CA7D3C" w:rsidRPr="000A3B99" w:rsidRDefault="00076DD7">
            <w:pPr>
              <w:spacing w:line="163" w:lineRule="exact"/>
              <w:rPr>
                <w:rFonts w:ascii="Arial" w:hAnsi="Arial" w:cs="Arial"/>
                <w:color w:val="000000"/>
                <w:sz w:val="18"/>
                <w:szCs w:val="18"/>
                <w:lang w:val="en-AU"/>
              </w:rPr>
            </w:pPr>
            <w:r w:rsidRPr="000A3B99">
              <w:rPr>
                <w:rFonts w:ascii="Arial" w:hAnsi="Arial" w:cs="Arial"/>
                <w:b/>
                <w:sz w:val="18"/>
                <w:szCs w:val="18"/>
              </w:rPr>
              <w:t>Okra</w:t>
            </w:r>
          </w:p>
          <w:p w14:paraId="7998666E" w14:textId="77777777" w:rsidR="00CA7D3C" w:rsidRPr="000A3B99" w:rsidRDefault="00CA7D3C">
            <w:pPr>
              <w:spacing w:line="163" w:lineRule="exact"/>
              <w:rPr>
                <w:rFonts w:ascii="Arial" w:hAnsi="Arial" w:cs="Arial"/>
                <w:color w:val="000000"/>
                <w:sz w:val="18"/>
                <w:szCs w:val="18"/>
                <w:lang w:val="en-AU"/>
              </w:rPr>
            </w:pPr>
          </w:p>
          <w:p w14:paraId="7006BB17" w14:textId="77777777" w:rsidR="00CA7D3C" w:rsidRPr="000A3B99" w:rsidRDefault="00CA7D3C">
            <w:pPr>
              <w:spacing w:line="163" w:lineRule="exact"/>
              <w:rPr>
                <w:rFonts w:ascii="Arial" w:hAnsi="Arial" w:cs="Arial"/>
                <w:color w:val="000000"/>
                <w:sz w:val="18"/>
                <w:szCs w:val="18"/>
                <w:lang w:val="en-AU"/>
              </w:rPr>
            </w:pPr>
          </w:p>
        </w:tc>
        <w:tc>
          <w:tcPr>
            <w:tcW w:w="2268" w:type="dxa"/>
            <w:tcBorders>
              <w:top w:val="single" w:sz="8" w:space="0" w:color="000000"/>
              <w:left w:val="single" w:sz="8" w:space="0" w:color="000000"/>
              <w:bottom w:val="single" w:sz="6" w:space="0" w:color="FFFFFF"/>
              <w:right w:val="single" w:sz="8" w:space="0" w:color="000000"/>
            </w:tcBorders>
          </w:tcPr>
          <w:p w14:paraId="26AAB7A9" w14:textId="77777777" w:rsidR="00E8234F" w:rsidRPr="000A3B99" w:rsidRDefault="00E8234F">
            <w:pPr>
              <w:spacing w:line="163" w:lineRule="exact"/>
              <w:rPr>
                <w:rFonts w:ascii="Arial" w:hAnsi="Arial" w:cs="Arial"/>
                <w:sz w:val="18"/>
                <w:szCs w:val="18"/>
              </w:rPr>
            </w:pPr>
          </w:p>
          <w:p w14:paraId="3370BD41" w14:textId="006E687A" w:rsidR="009C0953" w:rsidRPr="000A3B99" w:rsidRDefault="009F6F0D">
            <w:pPr>
              <w:spacing w:line="163" w:lineRule="exact"/>
              <w:rPr>
                <w:rFonts w:ascii="Arial" w:hAnsi="Arial" w:cs="Arial"/>
                <w:spacing w:val="-48"/>
                <w:sz w:val="18"/>
                <w:szCs w:val="18"/>
              </w:rPr>
            </w:pPr>
            <w:r w:rsidRPr="000A3B99">
              <w:rPr>
                <w:rFonts w:ascii="Arial" w:hAnsi="Arial" w:cs="Arial"/>
                <w:sz w:val="18"/>
                <w:szCs w:val="18"/>
              </w:rPr>
              <w:t>Leaf diseases/spot</w:t>
            </w:r>
            <w:r w:rsidRPr="000A3B99">
              <w:rPr>
                <w:rFonts w:ascii="Arial" w:hAnsi="Arial" w:cs="Arial"/>
                <w:spacing w:val="-48"/>
                <w:sz w:val="18"/>
                <w:szCs w:val="18"/>
              </w:rPr>
              <w:t xml:space="preserve"> </w:t>
            </w:r>
          </w:p>
          <w:p w14:paraId="6ECA73CF" w14:textId="77777777" w:rsidR="009F6F0D" w:rsidRPr="000A3B99" w:rsidRDefault="009F6F0D">
            <w:pPr>
              <w:spacing w:line="163" w:lineRule="exact"/>
              <w:rPr>
                <w:rFonts w:ascii="Arial" w:hAnsi="Arial" w:cs="Arial"/>
                <w:sz w:val="18"/>
                <w:szCs w:val="18"/>
              </w:rPr>
            </w:pPr>
            <w:r w:rsidRPr="000A3B99">
              <w:rPr>
                <w:rFonts w:ascii="Arial" w:hAnsi="Arial" w:cs="Arial"/>
                <w:sz w:val="18"/>
                <w:szCs w:val="18"/>
              </w:rPr>
              <w:t>(Qld,</w:t>
            </w:r>
            <w:r w:rsidRPr="000A3B99">
              <w:rPr>
                <w:rFonts w:ascii="Arial" w:hAnsi="Arial" w:cs="Arial"/>
                <w:spacing w:val="-5"/>
                <w:sz w:val="18"/>
                <w:szCs w:val="18"/>
              </w:rPr>
              <w:t xml:space="preserve"> </w:t>
            </w:r>
            <w:r w:rsidRPr="000A3B99">
              <w:rPr>
                <w:rFonts w:ascii="Arial" w:hAnsi="Arial" w:cs="Arial"/>
                <w:sz w:val="18"/>
                <w:szCs w:val="18"/>
              </w:rPr>
              <w:t>WA</w:t>
            </w:r>
            <w:r w:rsidRPr="000A3B99">
              <w:rPr>
                <w:rFonts w:ascii="Arial" w:hAnsi="Arial" w:cs="Arial"/>
                <w:spacing w:val="-3"/>
                <w:sz w:val="18"/>
                <w:szCs w:val="18"/>
              </w:rPr>
              <w:t xml:space="preserve"> </w:t>
            </w:r>
            <w:r w:rsidRPr="000A3B99">
              <w:rPr>
                <w:rFonts w:ascii="Arial" w:hAnsi="Arial" w:cs="Arial"/>
                <w:sz w:val="18"/>
                <w:szCs w:val="18"/>
              </w:rPr>
              <w:t>only)</w:t>
            </w:r>
          </w:p>
          <w:p w14:paraId="4D44478F" w14:textId="49F0BC33" w:rsidR="009C0953" w:rsidRPr="000A3B99" w:rsidRDefault="009C0953">
            <w:pPr>
              <w:spacing w:line="163" w:lineRule="exact"/>
              <w:rPr>
                <w:rFonts w:ascii="Arial" w:hAnsi="Arial" w:cs="Arial"/>
                <w:color w:val="000000"/>
                <w:sz w:val="18"/>
                <w:szCs w:val="18"/>
                <w:lang w:val="en-AU"/>
              </w:rPr>
            </w:pPr>
          </w:p>
        </w:tc>
        <w:tc>
          <w:tcPr>
            <w:tcW w:w="1134" w:type="dxa"/>
            <w:tcBorders>
              <w:top w:val="single" w:sz="8" w:space="0" w:color="000000"/>
              <w:left w:val="single" w:sz="8" w:space="0" w:color="000000"/>
              <w:bottom w:val="single" w:sz="6" w:space="0" w:color="FFFFFF"/>
              <w:right w:val="single" w:sz="8" w:space="0" w:color="000000"/>
            </w:tcBorders>
          </w:tcPr>
          <w:p w14:paraId="0D1AED43" w14:textId="77777777" w:rsidR="00E8234F" w:rsidRPr="000A3B99" w:rsidRDefault="00E8234F" w:rsidP="00D321FB">
            <w:pPr>
              <w:pStyle w:val="TableParagraph"/>
              <w:spacing w:line="205" w:lineRule="exact"/>
              <w:ind w:left="0"/>
              <w:rPr>
                <w:sz w:val="18"/>
                <w:szCs w:val="18"/>
              </w:rPr>
            </w:pPr>
          </w:p>
          <w:p w14:paraId="1E2EA20B" w14:textId="7E548FBB" w:rsidR="009F6F0D" w:rsidRPr="000A3B99" w:rsidRDefault="009F6F0D" w:rsidP="00D321FB">
            <w:pPr>
              <w:pStyle w:val="TableParagraph"/>
              <w:spacing w:line="205" w:lineRule="exact"/>
              <w:ind w:left="0"/>
              <w:rPr>
                <w:sz w:val="18"/>
                <w:szCs w:val="18"/>
              </w:rPr>
            </w:pPr>
            <w:r w:rsidRPr="000A3B99">
              <w:rPr>
                <w:sz w:val="18"/>
                <w:szCs w:val="18"/>
              </w:rPr>
              <w:t>2.6</w:t>
            </w:r>
            <w:r w:rsidRPr="000A3B99">
              <w:rPr>
                <w:spacing w:val="1"/>
                <w:sz w:val="18"/>
                <w:szCs w:val="18"/>
              </w:rPr>
              <w:t xml:space="preserve"> </w:t>
            </w:r>
            <w:r w:rsidRPr="000A3B99">
              <w:rPr>
                <w:sz w:val="18"/>
                <w:szCs w:val="18"/>
              </w:rPr>
              <w:t>–</w:t>
            </w:r>
          </w:p>
          <w:p w14:paraId="4F7A097F" w14:textId="7E0B344B" w:rsidR="00CA7D3C" w:rsidRPr="000A3B99" w:rsidRDefault="009F6F0D" w:rsidP="009F6F0D">
            <w:pPr>
              <w:spacing w:line="163" w:lineRule="exact"/>
              <w:rPr>
                <w:rFonts w:ascii="Arial" w:hAnsi="Arial" w:cs="Arial"/>
                <w:color w:val="000000"/>
                <w:sz w:val="18"/>
                <w:szCs w:val="18"/>
                <w:lang w:val="en-AU"/>
              </w:rPr>
            </w:pPr>
            <w:r w:rsidRPr="000A3B99">
              <w:rPr>
                <w:rFonts w:ascii="Arial" w:hAnsi="Arial" w:cs="Arial"/>
                <w:sz w:val="18"/>
                <w:szCs w:val="18"/>
              </w:rPr>
              <w:t>3.3L/ha</w:t>
            </w:r>
          </w:p>
        </w:tc>
        <w:tc>
          <w:tcPr>
            <w:tcW w:w="851" w:type="dxa"/>
            <w:tcBorders>
              <w:top w:val="single" w:sz="8" w:space="0" w:color="000000"/>
              <w:left w:val="single" w:sz="8" w:space="0" w:color="000000"/>
              <w:bottom w:val="single" w:sz="6" w:space="0" w:color="FFFFFF"/>
              <w:right w:val="single" w:sz="8" w:space="0" w:color="000000"/>
            </w:tcBorders>
          </w:tcPr>
          <w:p w14:paraId="5379C07D" w14:textId="77777777" w:rsidR="00E8234F" w:rsidRPr="000A3B99" w:rsidRDefault="00E8234F">
            <w:pPr>
              <w:spacing w:line="163" w:lineRule="exact"/>
              <w:rPr>
                <w:rFonts w:ascii="Arial" w:hAnsi="Arial" w:cs="Arial"/>
                <w:color w:val="000000"/>
                <w:sz w:val="18"/>
                <w:szCs w:val="18"/>
                <w:lang w:val="en-AU"/>
              </w:rPr>
            </w:pPr>
          </w:p>
          <w:p w14:paraId="17CB3118" w14:textId="5D0CE9FF" w:rsidR="00CA7D3C" w:rsidRPr="000A3B99" w:rsidRDefault="009F6F0D" w:rsidP="00E8234F">
            <w:pPr>
              <w:spacing w:line="163" w:lineRule="exact"/>
              <w:jc w:val="center"/>
              <w:rPr>
                <w:rFonts w:ascii="Arial" w:hAnsi="Arial" w:cs="Arial"/>
                <w:color w:val="000000"/>
                <w:sz w:val="18"/>
                <w:szCs w:val="18"/>
                <w:lang w:val="en-AU"/>
              </w:rPr>
            </w:pPr>
            <w:r w:rsidRPr="000A3B99">
              <w:rPr>
                <w:rFonts w:ascii="Arial" w:hAnsi="Arial" w:cs="Arial"/>
                <w:color w:val="000000"/>
                <w:sz w:val="18"/>
                <w:szCs w:val="18"/>
                <w:lang w:val="en-AU"/>
              </w:rPr>
              <w:t>1</w:t>
            </w:r>
          </w:p>
        </w:tc>
        <w:tc>
          <w:tcPr>
            <w:tcW w:w="3969" w:type="dxa"/>
            <w:tcBorders>
              <w:top w:val="single" w:sz="8" w:space="0" w:color="000000"/>
              <w:left w:val="single" w:sz="8" w:space="0" w:color="000000"/>
              <w:bottom w:val="single" w:sz="6" w:space="0" w:color="FFFFFF"/>
              <w:right w:val="single" w:sz="8" w:space="0" w:color="000000"/>
            </w:tcBorders>
          </w:tcPr>
          <w:p w14:paraId="55D3E997" w14:textId="77777777" w:rsidR="00E8234F" w:rsidRPr="000A3B99" w:rsidRDefault="00E8234F">
            <w:pPr>
              <w:spacing w:line="163" w:lineRule="exact"/>
              <w:rPr>
                <w:rFonts w:ascii="Arial" w:hAnsi="Arial" w:cs="Arial"/>
                <w:sz w:val="18"/>
                <w:szCs w:val="18"/>
              </w:rPr>
            </w:pPr>
          </w:p>
          <w:p w14:paraId="5565938D" w14:textId="5981FDA1" w:rsidR="00CA7D3C" w:rsidRDefault="00D04CDD">
            <w:pPr>
              <w:spacing w:line="163" w:lineRule="exact"/>
              <w:rPr>
                <w:rFonts w:ascii="Arial" w:hAnsi="Arial" w:cs="Arial"/>
                <w:sz w:val="18"/>
                <w:szCs w:val="18"/>
              </w:rPr>
            </w:pPr>
            <w:r w:rsidRPr="000A3B99">
              <w:rPr>
                <w:rFonts w:ascii="Arial" w:hAnsi="Arial" w:cs="Arial"/>
                <w:sz w:val="18"/>
                <w:szCs w:val="18"/>
              </w:rPr>
              <w:t>Apply at first appearance of disease. Repeat at 7-10</w:t>
            </w:r>
            <w:r w:rsidR="006E700D">
              <w:rPr>
                <w:rFonts w:ascii="Arial" w:hAnsi="Arial" w:cs="Arial"/>
                <w:sz w:val="18"/>
                <w:szCs w:val="18"/>
              </w:rPr>
              <w:t xml:space="preserve">  </w:t>
            </w:r>
            <w:r w:rsidRPr="000A3B99">
              <w:rPr>
                <w:rFonts w:ascii="Arial" w:hAnsi="Arial" w:cs="Arial"/>
                <w:spacing w:val="-47"/>
                <w:sz w:val="18"/>
                <w:szCs w:val="18"/>
              </w:rPr>
              <w:t xml:space="preserve"> </w:t>
            </w:r>
            <w:r w:rsidR="000A3B99">
              <w:rPr>
                <w:rFonts w:ascii="Arial" w:hAnsi="Arial" w:cs="Arial"/>
                <w:spacing w:val="-47"/>
                <w:sz w:val="18"/>
                <w:szCs w:val="18"/>
              </w:rPr>
              <w:t xml:space="preserve"> </w:t>
            </w:r>
            <w:r w:rsidR="006E700D">
              <w:rPr>
                <w:rFonts w:ascii="Arial" w:hAnsi="Arial" w:cs="Arial"/>
                <w:spacing w:val="-47"/>
                <w:sz w:val="18"/>
                <w:szCs w:val="18"/>
              </w:rPr>
              <w:t xml:space="preserve">       </w:t>
            </w:r>
            <w:r w:rsidRPr="000A3B99">
              <w:rPr>
                <w:rFonts w:ascii="Arial" w:hAnsi="Arial" w:cs="Arial"/>
                <w:sz w:val="18"/>
                <w:szCs w:val="18"/>
              </w:rPr>
              <w:t>day</w:t>
            </w:r>
            <w:r w:rsidRPr="000A3B99">
              <w:rPr>
                <w:rFonts w:ascii="Arial" w:hAnsi="Arial" w:cs="Arial"/>
                <w:spacing w:val="-3"/>
                <w:sz w:val="18"/>
                <w:szCs w:val="18"/>
              </w:rPr>
              <w:t xml:space="preserve"> </w:t>
            </w:r>
            <w:r w:rsidRPr="000A3B99">
              <w:rPr>
                <w:rFonts w:ascii="Arial" w:hAnsi="Arial" w:cs="Arial"/>
                <w:sz w:val="18"/>
                <w:szCs w:val="18"/>
              </w:rPr>
              <w:t>intervals.</w:t>
            </w:r>
          </w:p>
          <w:p w14:paraId="3B8313DF" w14:textId="77777777" w:rsidR="000A3B99" w:rsidRDefault="000A3B99">
            <w:pPr>
              <w:spacing w:line="163" w:lineRule="exact"/>
              <w:rPr>
                <w:rFonts w:ascii="Arial" w:hAnsi="Arial" w:cs="Arial"/>
                <w:sz w:val="18"/>
                <w:szCs w:val="18"/>
              </w:rPr>
            </w:pPr>
          </w:p>
          <w:p w14:paraId="0181645A" w14:textId="77777777" w:rsidR="000A3B99" w:rsidRDefault="000A3B99">
            <w:pPr>
              <w:spacing w:line="163" w:lineRule="exact"/>
              <w:rPr>
                <w:rFonts w:ascii="Arial" w:hAnsi="Arial" w:cs="Arial"/>
                <w:sz w:val="18"/>
                <w:szCs w:val="18"/>
              </w:rPr>
            </w:pPr>
          </w:p>
          <w:p w14:paraId="69272508" w14:textId="00DA67FC" w:rsidR="000A3B99" w:rsidRPr="00D321FB" w:rsidRDefault="000A3B99">
            <w:pPr>
              <w:spacing w:line="163" w:lineRule="exact"/>
              <w:rPr>
                <w:rFonts w:ascii="Arial" w:hAnsi="Arial" w:cs="Arial"/>
                <w:color w:val="000000"/>
                <w:sz w:val="18"/>
                <w:szCs w:val="18"/>
                <w:lang w:val="en-AU"/>
              </w:rPr>
            </w:pPr>
          </w:p>
        </w:tc>
      </w:tr>
      <w:tr w:rsidR="00831FFD" w:rsidRPr="002535B0" w14:paraId="51868CFA" w14:textId="77777777" w:rsidTr="00CA7D3C">
        <w:tc>
          <w:tcPr>
            <w:tcW w:w="1562" w:type="dxa"/>
            <w:tcBorders>
              <w:top w:val="single" w:sz="8" w:space="0" w:color="000000"/>
              <w:left w:val="single" w:sz="8" w:space="0" w:color="000000"/>
              <w:bottom w:val="single" w:sz="6" w:space="0" w:color="FFFFFF"/>
              <w:right w:val="single" w:sz="8" w:space="0" w:color="000000"/>
            </w:tcBorders>
          </w:tcPr>
          <w:p w14:paraId="51868CEE" w14:textId="77777777" w:rsidR="00831FFD" w:rsidRPr="002535B0" w:rsidRDefault="00831FFD">
            <w:pPr>
              <w:spacing w:line="163" w:lineRule="exact"/>
              <w:rPr>
                <w:rFonts w:ascii="Arial" w:hAnsi="Arial" w:cs="Arial"/>
                <w:color w:val="000000"/>
                <w:sz w:val="20"/>
                <w:lang w:val="en-AU"/>
              </w:rPr>
            </w:pPr>
          </w:p>
          <w:p w14:paraId="51868CEF" w14:textId="77777777" w:rsidR="00831FFD" w:rsidRPr="00E94F2B"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E94F2B">
              <w:rPr>
                <w:rFonts w:ascii="Arial" w:hAnsi="Arial" w:cs="Arial"/>
                <w:b/>
                <w:color w:val="000000"/>
                <w:sz w:val="20"/>
                <w:lang w:val="en-AU"/>
              </w:rPr>
              <w:t>Onions</w:t>
            </w:r>
          </w:p>
          <w:p w14:paraId="51868CF0" w14:textId="77777777" w:rsidR="00831FFD" w:rsidRPr="00E94F2B"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E94F2B">
              <w:rPr>
                <w:rFonts w:ascii="Arial" w:hAnsi="Arial" w:cs="Arial"/>
                <w:color w:val="000000"/>
                <w:sz w:val="20"/>
                <w:lang w:val="en-AU"/>
              </w:rPr>
              <w:t>(excluding spring onions)</w:t>
            </w:r>
          </w:p>
        </w:tc>
        <w:tc>
          <w:tcPr>
            <w:tcW w:w="2268" w:type="dxa"/>
            <w:tcBorders>
              <w:top w:val="single" w:sz="8" w:space="0" w:color="000000"/>
              <w:left w:val="single" w:sz="8" w:space="0" w:color="000000"/>
              <w:bottom w:val="single" w:sz="6" w:space="0" w:color="FFFFFF"/>
              <w:right w:val="single" w:sz="8" w:space="0" w:color="000000"/>
            </w:tcBorders>
          </w:tcPr>
          <w:p w14:paraId="51868CF1" w14:textId="77777777" w:rsidR="00831FFD" w:rsidRPr="00E94F2B" w:rsidRDefault="00831FFD">
            <w:pPr>
              <w:spacing w:line="163" w:lineRule="exact"/>
              <w:rPr>
                <w:rFonts w:ascii="Arial" w:hAnsi="Arial" w:cs="Arial"/>
                <w:color w:val="000000"/>
                <w:sz w:val="20"/>
                <w:lang w:val="en-AU"/>
              </w:rPr>
            </w:pPr>
          </w:p>
          <w:p w14:paraId="51868CF2" w14:textId="77777777" w:rsidR="00831FFD" w:rsidRPr="00E94F2B"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E94F2B">
              <w:rPr>
                <w:rFonts w:ascii="Arial" w:hAnsi="Arial" w:cs="Arial"/>
                <w:color w:val="000000"/>
                <w:sz w:val="20"/>
                <w:lang w:val="en-AU"/>
              </w:rPr>
              <w:t>Downy mildew</w:t>
            </w:r>
          </w:p>
          <w:p w14:paraId="51868CF3" w14:textId="77777777" w:rsidR="00831FFD" w:rsidRPr="00E94F2B"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E94F2B">
              <w:rPr>
                <w:rFonts w:ascii="Arial" w:hAnsi="Arial" w:cs="Arial"/>
                <w:i/>
                <w:color w:val="000000"/>
                <w:sz w:val="20"/>
                <w:lang w:val="en-AU"/>
              </w:rPr>
              <w:t>(Peronospora destructor)</w:t>
            </w:r>
          </w:p>
        </w:tc>
        <w:tc>
          <w:tcPr>
            <w:tcW w:w="1134" w:type="dxa"/>
            <w:tcBorders>
              <w:top w:val="single" w:sz="8" w:space="0" w:color="000000"/>
              <w:left w:val="single" w:sz="8" w:space="0" w:color="000000"/>
              <w:bottom w:val="single" w:sz="6" w:space="0" w:color="FFFFFF"/>
              <w:right w:val="single" w:sz="8" w:space="0" w:color="000000"/>
            </w:tcBorders>
          </w:tcPr>
          <w:p w14:paraId="51868CF4" w14:textId="77777777" w:rsidR="00831FFD" w:rsidRPr="00E94F2B" w:rsidRDefault="00831FFD">
            <w:pPr>
              <w:spacing w:line="163" w:lineRule="exact"/>
              <w:rPr>
                <w:rFonts w:ascii="Arial" w:hAnsi="Arial" w:cs="Arial"/>
                <w:color w:val="000000"/>
                <w:sz w:val="20"/>
                <w:lang w:val="en-AU"/>
              </w:rPr>
            </w:pPr>
          </w:p>
          <w:p w14:paraId="51868CF5" w14:textId="77777777" w:rsidR="00831FFD" w:rsidRPr="00E94F2B" w:rsidRDefault="00831FFD">
            <w:pPr>
              <w:tabs>
                <w:tab w:val="center" w:pos="4477"/>
                <w:tab w:val="left" w:pos="5040"/>
                <w:tab w:val="left" w:pos="5760"/>
                <w:tab w:val="left" w:pos="6480"/>
                <w:tab w:val="left" w:pos="7200"/>
                <w:tab w:val="left" w:pos="7920"/>
                <w:tab w:val="left" w:pos="8640"/>
              </w:tabs>
              <w:jc w:val="center"/>
              <w:rPr>
                <w:rFonts w:ascii="Arial" w:hAnsi="Arial" w:cs="Arial"/>
                <w:color w:val="000000"/>
                <w:sz w:val="20"/>
                <w:lang w:val="en-AU"/>
              </w:rPr>
            </w:pPr>
            <w:r w:rsidRPr="00E94F2B">
              <w:rPr>
                <w:rFonts w:ascii="Arial" w:hAnsi="Arial" w:cs="Arial"/>
                <w:color w:val="000000"/>
                <w:sz w:val="20"/>
                <w:lang w:val="en-AU"/>
              </w:rPr>
              <w:t>3.3 L/ha</w:t>
            </w:r>
          </w:p>
        </w:tc>
        <w:tc>
          <w:tcPr>
            <w:tcW w:w="851" w:type="dxa"/>
            <w:tcBorders>
              <w:top w:val="single" w:sz="8" w:space="0" w:color="000000"/>
              <w:left w:val="single" w:sz="8" w:space="0" w:color="000000"/>
              <w:bottom w:val="single" w:sz="6" w:space="0" w:color="FFFFFF"/>
              <w:right w:val="single" w:sz="8" w:space="0" w:color="000000"/>
            </w:tcBorders>
          </w:tcPr>
          <w:p w14:paraId="51868CF6" w14:textId="77777777" w:rsidR="00831FFD" w:rsidRPr="00E94F2B" w:rsidRDefault="00831FFD">
            <w:pPr>
              <w:spacing w:line="163" w:lineRule="exact"/>
              <w:rPr>
                <w:rFonts w:ascii="Arial" w:hAnsi="Arial" w:cs="Arial"/>
                <w:color w:val="000000"/>
                <w:sz w:val="20"/>
                <w:lang w:val="en-AU"/>
              </w:rPr>
            </w:pPr>
          </w:p>
          <w:p w14:paraId="51868CF7" w14:textId="317A04B2" w:rsidR="00831FFD" w:rsidRPr="00E94F2B" w:rsidRDefault="006350C5">
            <w:pPr>
              <w:tabs>
                <w:tab w:val="center" w:pos="4477"/>
                <w:tab w:val="left" w:pos="5040"/>
                <w:tab w:val="left" w:pos="5760"/>
                <w:tab w:val="left" w:pos="6480"/>
                <w:tab w:val="left" w:pos="7200"/>
                <w:tab w:val="left" w:pos="7920"/>
                <w:tab w:val="left" w:pos="8640"/>
              </w:tabs>
              <w:jc w:val="center"/>
              <w:rPr>
                <w:rFonts w:ascii="Arial" w:hAnsi="Arial" w:cs="Arial"/>
                <w:color w:val="000000"/>
                <w:sz w:val="20"/>
                <w:lang w:val="en-AU"/>
              </w:rPr>
            </w:pPr>
            <w:r w:rsidRPr="00E94F2B">
              <w:rPr>
                <w:rFonts w:ascii="Arial" w:hAnsi="Arial" w:cs="Arial"/>
                <w:color w:val="000000"/>
                <w:sz w:val="20"/>
                <w:lang w:val="en-AU"/>
              </w:rPr>
              <w:t>14</w:t>
            </w:r>
          </w:p>
        </w:tc>
        <w:tc>
          <w:tcPr>
            <w:tcW w:w="3969" w:type="dxa"/>
            <w:tcBorders>
              <w:top w:val="single" w:sz="8" w:space="0" w:color="000000"/>
              <w:left w:val="single" w:sz="8" w:space="0" w:color="000000"/>
              <w:bottom w:val="single" w:sz="6" w:space="0" w:color="FFFFFF"/>
              <w:right w:val="single" w:sz="8" w:space="0" w:color="000000"/>
            </w:tcBorders>
          </w:tcPr>
          <w:p w14:paraId="51868CF8" w14:textId="77777777" w:rsidR="00831FFD" w:rsidRPr="00E94F2B" w:rsidRDefault="00831FFD">
            <w:pPr>
              <w:spacing w:line="163" w:lineRule="exact"/>
              <w:rPr>
                <w:rFonts w:ascii="Arial" w:hAnsi="Arial" w:cs="Arial"/>
                <w:color w:val="000000"/>
                <w:sz w:val="20"/>
                <w:lang w:val="en-AU"/>
              </w:rPr>
            </w:pPr>
          </w:p>
          <w:p w14:paraId="51868CF9" w14:textId="77777777" w:rsidR="00831FFD" w:rsidRPr="002535B0"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E94F2B">
              <w:rPr>
                <w:rFonts w:ascii="Arial" w:hAnsi="Arial" w:cs="Arial"/>
                <w:color w:val="000000"/>
                <w:sz w:val="20"/>
                <w:lang w:val="en-AU"/>
              </w:rPr>
              <w:t>Apply at first sign of disease on the leaves or if weather conditions indicate likely incidence of disease.</w:t>
            </w:r>
            <w:r w:rsidR="004F7711" w:rsidRPr="00E94F2B">
              <w:rPr>
                <w:rFonts w:ascii="Arial" w:hAnsi="Arial" w:cs="Arial"/>
                <w:color w:val="000000"/>
                <w:sz w:val="20"/>
                <w:lang w:val="en-AU"/>
              </w:rPr>
              <w:t xml:space="preserve"> </w:t>
            </w:r>
            <w:r w:rsidRPr="00E94F2B">
              <w:rPr>
                <w:rFonts w:ascii="Arial" w:hAnsi="Arial" w:cs="Arial"/>
                <w:color w:val="000000"/>
                <w:sz w:val="20"/>
                <w:lang w:val="en-AU"/>
              </w:rPr>
              <w:t>Repeat at 14 day intervals.</w:t>
            </w:r>
          </w:p>
        </w:tc>
      </w:tr>
      <w:tr w:rsidR="00831FFD" w:rsidRPr="002535B0" w14:paraId="51868D08" w14:textId="77777777" w:rsidTr="00604B00">
        <w:tc>
          <w:tcPr>
            <w:tcW w:w="1562" w:type="dxa"/>
            <w:tcBorders>
              <w:top w:val="single" w:sz="7" w:space="0" w:color="000000"/>
              <w:left w:val="single" w:sz="8" w:space="0" w:color="000000"/>
              <w:bottom w:val="single" w:sz="4" w:space="0" w:color="auto"/>
              <w:right w:val="single" w:sz="8" w:space="0" w:color="000000"/>
            </w:tcBorders>
          </w:tcPr>
          <w:p w14:paraId="51868CFB" w14:textId="77777777" w:rsidR="00831FFD" w:rsidRPr="002535B0" w:rsidRDefault="00831FFD">
            <w:pPr>
              <w:spacing w:line="163" w:lineRule="exact"/>
              <w:rPr>
                <w:rFonts w:ascii="Arial" w:hAnsi="Arial" w:cs="Arial"/>
                <w:color w:val="000000"/>
                <w:sz w:val="20"/>
                <w:lang w:val="en-AU"/>
              </w:rPr>
            </w:pPr>
          </w:p>
          <w:p w14:paraId="51868CFC" w14:textId="77777777" w:rsidR="00831FFD" w:rsidRPr="002535B0"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b/>
                <w:color w:val="000000"/>
                <w:sz w:val="20"/>
                <w:lang w:val="en-AU"/>
              </w:rPr>
              <w:t>Ornamentals</w:t>
            </w:r>
          </w:p>
          <w:p w14:paraId="0874D2D9" w14:textId="09C11064" w:rsidR="00877449" w:rsidRPr="00AA4262" w:rsidRDefault="00F0633E">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AA4262">
              <w:rPr>
                <w:rFonts w:ascii="Arial" w:hAnsi="Arial" w:cs="Arial"/>
                <w:color w:val="000000"/>
                <w:sz w:val="20"/>
                <w:lang w:val="en-AU"/>
              </w:rPr>
              <w:t>Chrysanthemum</w:t>
            </w:r>
            <w:r w:rsidR="00831FFD" w:rsidRPr="00AA4262">
              <w:rPr>
                <w:rFonts w:ascii="Arial" w:hAnsi="Arial" w:cs="Arial"/>
                <w:color w:val="000000"/>
                <w:sz w:val="20"/>
                <w:lang w:val="en-AU"/>
              </w:rPr>
              <w:t>s, Geraniums, Iris &amp; other ornamentals</w:t>
            </w:r>
          </w:p>
          <w:p w14:paraId="51868CFD" w14:textId="77777777" w:rsidR="00877449" w:rsidRPr="002535B0" w:rsidRDefault="00877449">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p>
        </w:tc>
        <w:tc>
          <w:tcPr>
            <w:tcW w:w="2268" w:type="dxa"/>
            <w:tcBorders>
              <w:top w:val="single" w:sz="7" w:space="0" w:color="000000"/>
              <w:left w:val="single" w:sz="8" w:space="0" w:color="000000"/>
              <w:bottom w:val="single" w:sz="4" w:space="0" w:color="auto"/>
              <w:right w:val="single" w:sz="8" w:space="0" w:color="000000"/>
            </w:tcBorders>
          </w:tcPr>
          <w:p w14:paraId="51868CFE" w14:textId="77777777" w:rsidR="00831FFD" w:rsidRPr="002535B0" w:rsidRDefault="00831FFD">
            <w:pPr>
              <w:spacing w:line="163" w:lineRule="exact"/>
              <w:rPr>
                <w:rFonts w:ascii="Arial" w:hAnsi="Arial" w:cs="Arial"/>
                <w:color w:val="000000"/>
                <w:sz w:val="20"/>
                <w:lang w:val="en-AU"/>
              </w:rPr>
            </w:pPr>
          </w:p>
          <w:p w14:paraId="51868D00" w14:textId="0E4FE58C" w:rsidR="00831FFD" w:rsidRPr="00371337" w:rsidRDefault="00831FFD" w:rsidP="00082FED">
            <w:pPr>
              <w:tabs>
                <w:tab w:val="center" w:pos="4477"/>
                <w:tab w:val="left" w:pos="5040"/>
                <w:tab w:val="left" w:pos="5760"/>
                <w:tab w:val="left" w:pos="6480"/>
                <w:tab w:val="left" w:pos="7200"/>
                <w:tab w:val="left" w:pos="7920"/>
                <w:tab w:val="left" w:pos="8640"/>
              </w:tabs>
              <w:rPr>
                <w:rFonts w:ascii="Arial" w:hAnsi="Arial" w:cs="Arial"/>
                <w:strike/>
                <w:color w:val="000000"/>
                <w:sz w:val="20"/>
                <w:lang w:val="en-AU"/>
              </w:rPr>
            </w:pPr>
            <w:r w:rsidRPr="002535B0">
              <w:rPr>
                <w:rFonts w:ascii="Arial" w:hAnsi="Arial" w:cs="Arial"/>
                <w:color w:val="000000"/>
                <w:sz w:val="20"/>
                <w:lang w:val="en-AU"/>
              </w:rPr>
              <w:t>Botrytis, Grey mould, Rust diseases, Septoria and Alternaria leaf spot diseases</w:t>
            </w:r>
          </w:p>
        </w:tc>
        <w:tc>
          <w:tcPr>
            <w:tcW w:w="1134" w:type="dxa"/>
            <w:tcBorders>
              <w:top w:val="single" w:sz="7" w:space="0" w:color="000000"/>
              <w:left w:val="single" w:sz="8" w:space="0" w:color="000000"/>
              <w:bottom w:val="single" w:sz="4" w:space="0" w:color="auto"/>
              <w:right w:val="single" w:sz="8" w:space="0" w:color="000000"/>
            </w:tcBorders>
          </w:tcPr>
          <w:p w14:paraId="51868D01" w14:textId="77777777" w:rsidR="00831FFD" w:rsidRPr="002535B0" w:rsidRDefault="00831FFD">
            <w:pPr>
              <w:spacing w:line="163" w:lineRule="exact"/>
              <w:rPr>
                <w:rFonts w:ascii="Arial" w:hAnsi="Arial" w:cs="Arial"/>
                <w:color w:val="000000"/>
                <w:sz w:val="20"/>
                <w:lang w:val="en-AU"/>
              </w:rPr>
            </w:pPr>
          </w:p>
          <w:p w14:paraId="51868D02" w14:textId="77777777" w:rsidR="00831FFD" w:rsidRDefault="00831FFD">
            <w:pPr>
              <w:tabs>
                <w:tab w:val="center" w:pos="4477"/>
                <w:tab w:val="left" w:pos="5040"/>
                <w:tab w:val="left" w:pos="5760"/>
                <w:tab w:val="left" w:pos="6480"/>
                <w:tab w:val="left" w:pos="7200"/>
                <w:tab w:val="left" w:pos="7920"/>
                <w:tab w:val="left" w:pos="8640"/>
              </w:tabs>
              <w:jc w:val="center"/>
              <w:rPr>
                <w:rFonts w:ascii="Arial" w:hAnsi="Arial" w:cs="Arial"/>
                <w:color w:val="000000"/>
                <w:sz w:val="20"/>
                <w:lang w:val="en-AU"/>
              </w:rPr>
            </w:pPr>
            <w:r w:rsidRPr="002535B0">
              <w:rPr>
                <w:rFonts w:ascii="Arial" w:hAnsi="Arial" w:cs="Arial"/>
                <w:color w:val="000000"/>
                <w:sz w:val="20"/>
                <w:lang w:val="en-AU"/>
              </w:rPr>
              <w:t>150 mL/100 L</w:t>
            </w:r>
          </w:p>
          <w:p w14:paraId="3B5D113D" w14:textId="0859239C" w:rsidR="00560071" w:rsidRPr="00F2127D" w:rsidRDefault="00560071">
            <w:pPr>
              <w:tabs>
                <w:tab w:val="center" w:pos="4477"/>
                <w:tab w:val="left" w:pos="5040"/>
                <w:tab w:val="left" w:pos="5760"/>
                <w:tab w:val="left" w:pos="6480"/>
                <w:tab w:val="left" w:pos="7200"/>
                <w:tab w:val="left" w:pos="7920"/>
                <w:tab w:val="left" w:pos="8640"/>
              </w:tabs>
              <w:jc w:val="center"/>
              <w:rPr>
                <w:rFonts w:ascii="Arial" w:hAnsi="Arial" w:cs="Arial"/>
                <w:color w:val="0070C0"/>
                <w:sz w:val="20"/>
                <w:lang w:val="en-AU"/>
              </w:rPr>
            </w:pPr>
          </w:p>
          <w:p w14:paraId="51868D03" w14:textId="77777777" w:rsidR="00831FFD" w:rsidRPr="002535B0" w:rsidRDefault="00831FFD">
            <w:pPr>
              <w:tabs>
                <w:tab w:val="center" w:pos="4477"/>
                <w:tab w:val="left" w:pos="5040"/>
                <w:tab w:val="left" w:pos="5760"/>
                <w:tab w:val="left" w:pos="6480"/>
                <w:tab w:val="left" w:pos="7200"/>
                <w:tab w:val="left" w:pos="7920"/>
                <w:tab w:val="left" w:pos="8640"/>
              </w:tabs>
              <w:jc w:val="center"/>
              <w:rPr>
                <w:rFonts w:ascii="Arial" w:hAnsi="Arial" w:cs="Arial"/>
                <w:color w:val="000000"/>
                <w:sz w:val="20"/>
                <w:lang w:val="en-AU"/>
              </w:rPr>
            </w:pPr>
          </w:p>
        </w:tc>
        <w:tc>
          <w:tcPr>
            <w:tcW w:w="851" w:type="dxa"/>
            <w:tcBorders>
              <w:top w:val="single" w:sz="7" w:space="0" w:color="000000"/>
              <w:left w:val="single" w:sz="8" w:space="0" w:color="000000"/>
              <w:bottom w:val="single" w:sz="4" w:space="0" w:color="auto"/>
              <w:right w:val="single" w:sz="8" w:space="0" w:color="000000"/>
            </w:tcBorders>
          </w:tcPr>
          <w:p w14:paraId="51868D04" w14:textId="77777777" w:rsidR="00831FFD" w:rsidRPr="002535B0" w:rsidRDefault="00831FFD">
            <w:pPr>
              <w:spacing w:line="163" w:lineRule="exact"/>
              <w:rPr>
                <w:rFonts w:ascii="Arial" w:hAnsi="Arial" w:cs="Arial"/>
                <w:color w:val="000000"/>
                <w:sz w:val="20"/>
                <w:lang w:val="en-AU"/>
              </w:rPr>
            </w:pPr>
          </w:p>
          <w:p w14:paraId="51868D05" w14:textId="77777777" w:rsidR="00831FFD" w:rsidRPr="002535B0" w:rsidRDefault="00831FFD">
            <w:pPr>
              <w:tabs>
                <w:tab w:val="center" w:pos="4477"/>
                <w:tab w:val="left" w:pos="5040"/>
                <w:tab w:val="left" w:pos="5760"/>
                <w:tab w:val="left" w:pos="6480"/>
                <w:tab w:val="left" w:pos="7200"/>
                <w:tab w:val="left" w:pos="7920"/>
                <w:tab w:val="left" w:pos="8640"/>
              </w:tabs>
              <w:jc w:val="center"/>
              <w:rPr>
                <w:rFonts w:ascii="Arial" w:hAnsi="Arial" w:cs="Arial"/>
                <w:color w:val="000000"/>
                <w:sz w:val="20"/>
                <w:lang w:val="en-AU"/>
              </w:rPr>
            </w:pPr>
            <w:r w:rsidRPr="002535B0">
              <w:rPr>
                <w:rFonts w:ascii="Arial" w:hAnsi="Arial" w:cs="Arial"/>
                <w:color w:val="000000"/>
                <w:sz w:val="20"/>
                <w:lang w:val="en-AU"/>
              </w:rPr>
              <w:t>-</w:t>
            </w:r>
          </w:p>
        </w:tc>
        <w:tc>
          <w:tcPr>
            <w:tcW w:w="3969" w:type="dxa"/>
            <w:tcBorders>
              <w:top w:val="single" w:sz="7" w:space="0" w:color="000000"/>
              <w:left w:val="single" w:sz="8" w:space="0" w:color="000000"/>
              <w:bottom w:val="single" w:sz="4" w:space="0" w:color="auto"/>
              <w:right w:val="single" w:sz="8" w:space="0" w:color="000000"/>
            </w:tcBorders>
          </w:tcPr>
          <w:p w14:paraId="51868D06" w14:textId="77777777" w:rsidR="00831FFD" w:rsidRPr="002535B0" w:rsidRDefault="00831FFD">
            <w:pPr>
              <w:spacing w:line="163" w:lineRule="exact"/>
              <w:rPr>
                <w:rFonts w:ascii="Arial" w:hAnsi="Arial" w:cs="Arial"/>
                <w:color w:val="000000"/>
                <w:sz w:val="20"/>
                <w:lang w:val="en-AU"/>
              </w:rPr>
            </w:pPr>
          </w:p>
          <w:p w14:paraId="51868D07" w14:textId="77777777" w:rsidR="00831FFD" w:rsidRPr="002535B0"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color w:val="000000"/>
                <w:sz w:val="20"/>
                <w:lang w:val="en-AU"/>
              </w:rPr>
              <w:t>Apply at 7-14 day intervals.</w:t>
            </w:r>
            <w:r w:rsidR="004F7711">
              <w:rPr>
                <w:rFonts w:ascii="Arial" w:hAnsi="Arial" w:cs="Arial"/>
                <w:color w:val="000000"/>
                <w:sz w:val="20"/>
                <w:lang w:val="en-AU"/>
              </w:rPr>
              <w:t xml:space="preserve"> </w:t>
            </w:r>
            <w:r w:rsidRPr="002535B0">
              <w:rPr>
                <w:rFonts w:ascii="Arial" w:hAnsi="Arial" w:cs="Arial"/>
                <w:color w:val="000000"/>
                <w:sz w:val="20"/>
                <w:lang w:val="en-AU"/>
              </w:rPr>
              <w:t>Use 7 day interval under severe conditions.</w:t>
            </w:r>
            <w:r w:rsidR="004F7711">
              <w:rPr>
                <w:rFonts w:ascii="Arial" w:hAnsi="Arial" w:cs="Arial"/>
                <w:color w:val="000000"/>
                <w:sz w:val="20"/>
                <w:lang w:val="en-AU"/>
              </w:rPr>
              <w:t xml:space="preserve"> </w:t>
            </w:r>
            <w:r w:rsidRPr="002535B0">
              <w:rPr>
                <w:rFonts w:ascii="Arial" w:hAnsi="Arial" w:cs="Arial"/>
                <w:color w:val="000000"/>
                <w:sz w:val="20"/>
                <w:lang w:val="en-AU"/>
              </w:rPr>
              <w:t xml:space="preserve">Avoid application to blooms in azalea, hydrangea and petunia. </w:t>
            </w:r>
          </w:p>
        </w:tc>
      </w:tr>
      <w:tr w:rsidR="008C1999" w:rsidRPr="002535B0" w14:paraId="51868D19" w14:textId="77777777" w:rsidTr="007852DF">
        <w:trPr>
          <w:cantSplit/>
        </w:trPr>
        <w:tc>
          <w:tcPr>
            <w:tcW w:w="1562" w:type="dxa"/>
            <w:vMerge w:val="restart"/>
            <w:tcBorders>
              <w:top w:val="single" w:sz="7" w:space="0" w:color="000000"/>
              <w:left w:val="single" w:sz="8" w:space="0" w:color="000000"/>
              <w:right w:val="single" w:sz="8" w:space="0" w:color="000000"/>
            </w:tcBorders>
          </w:tcPr>
          <w:p w14:paraId="51868D09" w14:textId="77777777" w:rsidR="008C1999" w:rsidRPr="002535B0" w:rsidRDefault="008C1999">
            <w:pPr>
              <w:spacing w:line="163" w:lineRule="exact"/>
              <w:rPr>
                <w:rFonts w:ascii="Arial" w:hAnsi="Arial" w:cs="Arial"/>
                <w:color w:val="000000"/>
                <w:sz w:val="20"/>
                <w:lang w:val="en-AU"/>
              </w:rPr>
            </w:pPr>
          </w:p>
          <w:p w14:paraId="51868D0A" w14:textId="77777777" w:rsidR="008C1999" w:rsidRPr="002535B0" w:rsidRDefault="008C1999">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b/>
                <w:color w:val="000000"/>
                <w:sz w:val="20"/>
                <w:lang w:val="en-AU"/>
              </w:rPr>
              <w:t>Peaches</w:t>
            </w:r>
          </w:p>
        </w:tc>
        <w:tc>
          <w:tcPr>
            <w:tcW w:w="2268" w:type="dxa"/>
            <w:tcBorders>
              <w:top w:val="single" w:sz="7" w:space="0" w:color="000000"/>
              <w:left w:val="single" w:sz="8" w:space="0" w:color="000000"/>
              <w:bottom w:val="single" w:sz="6" w:space="0" w:color="FFFFFF"/>
              <w:right w:val="single" w:sz="8" w:space="0" w:color="000000"/>
            </w:tcBorders>
          </w:tcPr>
          <w:p w14:paraId="51868D0B" w14:textId="77777777" w:rsidR="008C1999" w:rsidRPr="002535B0" w:rsidRDefault="008C1999">
            <w:pPr>
              <w:spacing w:line="163" w:lineRule="exact"/>
              <w:rPr>
                <w:rFonts w:ascii="Arial" w:hAnsi="Arial" w:cs="Arial"/>
                <w:color w:val="000000"/>
                <w:sz w:val="20"/>
                <w:lang w:val="en-AU"/>
              </w:rPr>
            </w:pPr>
          </w:p>
          <w:p w14:paraId="51868D0C" w14:textId="77777777" w:rsidR="008C1999" w:rsidRPr="002535B0" w:rsidRDefault="008C1999">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color w:val="000000"/>
                <w:sz w:val="20"/>
                <w:lang w:val="en-AU"/>
              </w:rPr>
              <w:t>Brown rot - Fruit</w:t>
            </w:r>
          </w:p>
          <w:p w14:paraId="51868D0D" w14:textId="77777777" w:rsidR="008C1999" w:rsidRPr="002535B0" w:rsidRDefault="008C1999">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i/>
                <w:color w:val="000000"/>
                <w:sz w:val="20"/>
                <w:lang w:val="en-AU"/>
              </w:rPr>
              <w:t>(Monilinia fructicola)</w:t>
            </w:r>
          </w:p>
          <w:p w14:paraId="51868D0E" w14:textId="77777777" w:rsidR="008C1999" w:rsidRPr="002535B0" w:rsidRDefault="008C1999">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color w:val="000000"/>
                <w:sz w:val="20"/>
                <w:lang w:val="en-AU"/>
              </w:rPr>
              <w:t>Blossom blight</w:t>
            </w:r>
          </w:p>
          <w:p w14:paraId="51868D0F" w14:textId="77777777" w:rsidR="008C1999" w:rsidRPr="002535B0" w:rsidRDefault="008C1999">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i/>
                <w:color w:val="000000"/>
                <w:sz w:val="20"/>
                <w:lang w:val="en-AU"/>
              </w:rPr>
              <w:t>(Monilinia laxa)</w:t>
            </w:r>
          </w:p>
          <w:p w14:paraId="51868D10" w14:textId="50FB5AF0" w:rsidR="008C1999" w:rsidRPr="002535B0" w:rsidRDefault="008C1999">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p>
        </w:tc>
        <w:tc>
          <w:tcPr>
            <w:tcW w:w="1134" w:type="dxa"/>
            <w:vMerge w:val="restart"/>
            <w:tcBorders>
              <w:top w:val="single" w:sz="7" w:space="0" w:color="000000"/>
              <w:left w:val="single" w:sz="8" w:space="0" w:color="000000"/>
              <w:right w:val="single" w:sz="8" w:space="0" w:color="000000"/>
            </w:tcBorders>
          </w:tcPr>
          <w:p w14:paraId="51868D11" w14:textId="77777777" w:rsidR="008C1999" w:rsidRPr="002535B0" w:rsidRDefault="008C1999">
            <w:pPr>
              <w:spacing w:line="163" w:lineRule="exact"/>
              <w:rPr>
                <w:rFonts w:ascii="Arial" w:hAnsi="Arial" w:cs="Arial"/>
                <w:color w:val="000000"/>
                <w:sz w:val="20"/>
                <w:lang w:val="en-AU"/>
              </w:rPr>
            </w:pPr>
          </w:p>
          <w:p w14:paraId="51868D12" w14:textId="77777777" w:rsidR="008C1999" w:rsidRPr="002535B0" w:rsidRDefault="008C1999">
            <w:pPr>
              <w:tabs>
                <w:tab w:val="center" w:pos="4477"/>
                <w:tab w:val="left" w:pos="5040"/>
                <w:tab w:val="left" w:pos="5760"/>
                <w:tab w:val="left" w:pos="6480"/>
                <w:tab w:val="left" w:pos="7200"/>
                <w:tab w:val="left" w:pos="7920"/>
                <w:tab w:val="left" w:pos="8640"/>
              </w:tabs>
              <w:jc w:val="center"/>
              <w:rPr>
                <w:rFonts w:ascii="Arial" w:hAnsi="Arial" w:cs="Arial"/>
                <w:color w:val="000000"/>
                <w:sz w:val="20"/>
                <w:lang w:val="en-AU"/>
              </w:rPr>
            </w:pPr>
            <w:r w:rsidRPr="002535B0">
              <w:rPr>
                <w:rFonts w:ascii="Arial" w:hAnsi="Arial" w:cs="Arial"/>
                <w:color w:val="000000"/>
                <w:sz w:val="20"/>
                <w:lang w:val="en-AU"/>
              </w:rPr>
              <w:t>230 mL/100 L</w:t>
            </w:r>
          </w:p>
          <w:p w14:paraId="51868D13" w14:textId="77777777" w:rsidR="008C1999" w:rsidRPr="002535B0" w:rsidRDefault="008C1999">
            <w:pPr>
              <w:tabs>
                <w:tab w:val="center" w:pos="4477"/>
                <w:tab w:val="left" w:pos="5040"/>
                <w:tab w:val="left" w:pos="5760"/>
                <w:tab w:val="left" w:pos="6480"/>
                <w:tab w:val="left" w:pos="7200"/>
                <w:tab w:val="left" w:pos="7920"/>
                <w:tab w:val="left" w:pos="8640"/>
              </w:tabs>
              <w:jc w:val="center"/>
              <w:rPr>
                <w:rFonts w:ascii="Arial" w:hAnsi="Arial" w:cs="Arial"/>
                <w:color w:val="000000"/>
                <w:sz w:val="20"/>
                <w:lang w:val="en-AU"/>
              </w:rPr>
            </w:pPr>
            <w:r w:rsidRPr="002535B0">
              <w:rPr>
                <w:rFonts w:ascii="Arial" w:hAnsi="Arial" w:cs="Arial"/>
                <w:color w:val="000000"/>
                <w:sz w:val="20"/>
                <w:lang w:val="en-AU"/>
              </w:rPr>
              <w:t>Apply 2000 L/ha</w:t>
            </w:r>
          </w:p>
          <w:p w14:paraId="1F9F86E8" w14:textId="77777777" w:rsidR="008C1999" w:rsidRPr="002535B0" w:rsidRDefault="008C1999">
            <w:pPr>
              <w:spacing w:line="163" w:lineRule="exact"/>
              <w:rPr>
                <w:rFonts w:ascii="Arial" w:hAnsi="Arial" w:cs="Arial"/>
                <w:color w:val="000000"/>
                <w:sz w:val="20"/>
                <w:lang w:val="en-AU"/>
              </w:rPr>
            </w:pPr>
          </w:p>
          <w:p w14:paraId="51868D14" w14:textId="6A7A352C" w:rsidR="008C1999" w:rsidRPr="00AA4CC5" w:rsidRDefault="008C1999" w:rsidP="007852DF">
            <w:pPr>
              <w:tabs>
                <w:tab w:val="center" w:pos="4477"/>
                <w:tab w:val="left" w:pos="5040"/>
                <w:tab w:val="left" w:pos="5760"/>
                <w:tab w:val="left" w:pos="6480"/>
                <w:tab w:val="left" w:pos="7200"/>
                <w:tab w:val="left" w:pos="7920"/>
                <w:tab w:val="left" w:pos="8640"/>
              </w:tabs>
              <w:jc w:val="center"/>
              <w:rPr>
                <w:rFonts w:ascii="Arial" w:hAnsi="Arial" w:cs="Arial"/>
                <w:strike/>
                <w:color w:val="000000"/>
                <w:sz w:val="20"/>
                <w:lang w:val="en-AU"/>
              </w:rPr>
            </w:pPr>
          </w:p>
        </w:tc>
        <w:tc>
          <w:tcPr>
            <w:tcW w:w="851" w:type="dxa"/>
            <w:vMerge w:val="restart"/>
            <w:tcBorders>
              <w:top w:val="single" w:sz="7" w:space="0" w:color="000000"/>
              <w:left w:val="single" w:sz="8" w:space="0" w:color="000000"/>
              <w:right w:val="single" w:sz="8" w:space="0" w:color="000000"/>
            </w:tcBorders>
          </w:tcPr>
          <w:p w14:paraId="51868D15" w14:textId="77777777" w:rsidR="008C1999" w:rsidRPr="002535B0" w:rsidRDefault="008C1999">
            <w:pPr>
              <w:spacing w:line="163" w:lineRule="exact"/>
              <w:rPr>
                <w:rFonts w:ascii="Arial" w:hAnsi="Arial" w:cs="Arial"/>
                <w:color w:val="000000"/>
                <w:sz w:val="20"/>
                <w:lang w:val="en-AU"/>
              </w:rPr>
            </w:pPr>
          </w:p>
          <w:p w14:paraId="51868D16" w14:textId="77777777" w:rsidR="008C1999" w:rsidRPr="002535B0" w:rsidRDefault="008C1999">
            <w:pPr>
              <w:tabs>
                <w:tab w:val="center" w:pos="4477"/>
                <w:tab w:val="left" w:pos="5040"/>
                <w:tab w:val="left" w:pos="5760"/>
                <w:tab w:val="left" w:pos="6480"/>
                <w:tab w:val="left" w:pos="7200"/>
                <w:tab w:val="left" w:pos="7920"/>
                <w:tab w:val="left" w:pos="8640"/>
              </w:tabs>
              <w:jc w:val="center"/>
              <w:rPr>
                <w:rFonts w:ascii="Arial" w:hAnsi="Arial" w:cs="Arial"/>
                <w:color w:val="000000"/>
                <w:sz w:val="20"/>
                <w:lang w:val="en-AU"/>
              </w:rPr>
            </w:pPr>
            <w:r w:rsidRPr="002535B0">
              <w:rPr>
                <w:rFonts w:ascii="Arial" w:hAnsi="Arial" w:cs="Arial"/>
                <w:color w:val="000000"/>
                <w:sz w:val="20"/>
                <w:lang w:val="en-AU"/>
              </w:rPr>
              <w:t>7</w:t>
            </w:r>
          </w:p>
        </w:tc>
        <w:tc>
          <w:tcPr>
            <w:tcW w:w="3969" w:type="dxa"/>
            <w:tcBorders>
              <w:top w:val="single" w:sz="7" w:space="0" w:color="000000"/>
              <w:left w:val="single" w:sz="8" w:space="0" w:color="000000"/>
              <w:bottom w:val="single" w:sz="6" w:space="0" w:color="FFFFFF"/>
              <w:right w:val="single" w:sz="8" w:space="0" w:color="000000"/>
            </w:tcBorders>
          </w:tcPr>
          <w:p w14:paraId="51868D17" w14:textId="77777777" w:rsidR="008C1999" w:rsidRPr="002535B0" w:rsidRDefault="008C1999">
            <w:pPr>
              <w:spacing w:line="163" w:lineRule="exact"/>
              <w:rPr>
                <w:rFonts w:ascii="Arial" w:hAnsi="Arial" w:cs="Arial"/>
                <w:color w:val="000000"/>
                <w:sz w:val="20"/>
                <w:lang w:val="en-AU"/>
              </w:rPr>
            </w:pPr>
          </w:p>
          <w:p w14:paraId="51868D18" w14:textId="77777777" w:rsidR="008C1999" w:rsidRPr="002535B0" w:rsidRDefault="008C1999">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color w:val="000000"/>
                <w:sz w:val="20"/>
                <w:lang w:val="en-AU"/>
              </w:rPr>
              <w:t>Apply at bud-swell, pink bud, early blossom and full bloom.</w:t>
            </w:r>
            <w:r>
              <w:rPr>
                <w:rFonts w:ascii="Arial" w:hAnsi="Arial" w:cs="Arial"/>
                <w:color w:val="000000"/>
                <w:sz w:val="20"/>
                <w:lang w:val="en-AU"/>
              </w:rPr>
              <w:t xml:space="preserve"> </w:t>
            </w:r>
            <w:r w:rsidRPr="002535B0">
              <w:rPr>
                <w:rFonts w:ascii="Arial" w:hAnsi="Arial" w:cs="Arial"/>
                <w:color w:val="000000"/>
                <w:sz w:val="20"/>
                <w:lang w:val="en-AU"/>
              </w:rPr>
              <w:t>Apply no later than 35 days pre-harvest.</w:t>
            </w:r>
            <w:r>
              <w:rPr>
                <w:rFonts w:ascii="Arial" w:hAnsi="Arial" w:cs="Arial"/>
                <w:color w:val="000000"/>
                <w:sz w:val="20"/>
                <w:lang w:val="en-AU"/>
              </w:rPr>
              <w:t xml:space="preserve"> </w:t>
            </w:r>
            <w:r w:rsidRPr="002535B0">
              <w:rPr>
                <w:rFonts w:ascii="Arial" w:hAnsi="Arial" w:cs="Arial"/>
                <w:color w:val="000000"/>
                <w:sz w:val="20"/>
                <w:lang w:val="en-AU"/>
              </w:rPr>
              <w:t>See also Additional Restraints for stone fruits.</w:t>
            </w:r>
          </w:p>
        </w:tc>
      </w:tr>
      <w:tr w:rsidR="008C1999" w:rsidRPr="002535B0" w14:paraId="51868D27" w14:textId="77777777" w:rsidTr="007852DF">
        <w:trPr>
          <w:cantSplit/>
        </w:trPr>
        <w:tc>
          <w:tcPr>
            <w:tcW w:w="1562" w:type="dxa"/>
            <w:vMerge/>
            <w:tcBorders>
              <w:left w:val="single" w:sz="8" w:space="0" w:color="000000"/>
              <w:right w:val="single" w:sz="8" w:space="0" w:color="000000"/>
            </w:tcBorders>
          </w:tcPr>
          <w:p w14:paraId="51868D1A" w14:textId="77777777" w:rsidR="008C1999" w:rsidRPr="002535B0" w:rsidRDefault="008C1999">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p>
        </w:tc>
        <w:tc>
          <w:tcPr>
            <w:tcW w:w="2268" w:type="dxa"/>
            <w:tcBorders>
              <w:top w:val="single" w:sz="7" w:space="0" w:color="000000"/>
              <w:left w:val="single" w:sz="8" w:space="0" w:color="000000"/>
              <w:bottom w:val="single" w:sz="6" w:space="0" w:color="FFFFFF"/>
              <w:right w:val="single" w:sz="8" w:space="0" w:color="000000"/>
            </w:tcBorders>
          </w:tcPr>
          <w:p w14:paraId="51868D1B" w14:textId="77777777" w:rsidR="008C1999" w:rsidRPr="002535B0" w:rsidRDefault="008C1999">
            <w:pPr>
              <w:spacing w:line="163" w:lineRule="exact"/>
              <w:rPr>
                <w:rFonts w:ascii="Arial" w:hAnsi="Arial" w:cs="Arial"/>
                <w:color w:val="000000"/>
                <w:sz w:val="20"/>
                <w:lang w:val="en-AU"/>
              </w:rPr>
            </w:pPr>
          </w:p>
          <w:p w14:paraId="51868D1C" w14:textId="77777777" w:rsidR="008C1999" w:rsidRPr="002535B0" w:rsidRDefault="008C1999">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color w:val="000000"/>
                <w:sz w:val="20"/>
                <w:lang w:val="en-AU"/>
              </w:rPr>
              <w:t>Shot-hole</w:t>
            </w:r>
          </w:p>
          <w:p w14:paraId="51868D1D" w14:textId="77777777" w:rsidR="008C1999" w:rsidRPr="002535B0" w:rsidRDefault="008C1999">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i/>
                <w:color w:val="000000"/>
                <w:sz w:val="20"/>
                <w:lang w:val="en-AU"/>
              </w:rPr>
              <w:t>(Stigmina carpophila)</w:t>
            </w:r>
          </w:p>
          <w:p w14:paraId="51868D1E" w14:textId="77777777" w:rsidR="008C1999" w:rsidRPr="002535B0" w:rsidRDefault="008C1999">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color w:val="000000"/>
                <w:sz w:val="20"/>
                <w:lang w:val="en-AU"/>
              </w:rPr>
              <w:t>Stone fruit rust</w:t>
            </w:r>
          </w:p>
          <w:p w14:paraId="51868D1F" w14:textId="77777777" w:rsidR="008C1999" w:rsidRPr="002535B0" w:rsidRDefault="008C1999">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i/>
                <w:color w:val="000000"/>
                <w:sz w:val="20"/>
                <w:lang w:val="en-AU"/>
              </w:rPr>
              <w:t>(Tranzschelia discolor)</w:t>
            </w:r>
          </w:p>
        </w:tc>
        <w:tc>
          <w:tcPr>
            <w:tcW w:w="1134" w:type="dxa"/>
            <w:vMerge/>
            <w:tcBorders>
              <w:left w:val="single" w:sz="8" w:space="0" w:color="000000"/>
              <w:right w:val="single" w:sz="8" w:space="0" w:color="000000"/>
            </w:tcBorders>
          </w:tcPr>
          <w:p w14:paraId="51868D22" w14:textId="287A3E3F" w:rsidR="008C1999" w:rsidRPr="002535B0" w:rsidRDefault="008C1999">
            <w:pPr>
              <w:tabs>
                <w:tab w:val="center" w:pos="4477"/>
                <w:tab w:val="left" w:pos="5040"/>
                <w:tab w:val="left" w:pos="5760"/>
                <w:tab w:val="left" w:pos="6480"/>
                <w:tab w:val="left" w:pos="7200"/>
                <w:tab w:val="left" w:pos="7920"/>
                <w:tab w:val="left" w:pos="8640"/>
              </w:tabs>
              <w:jc w:val="center"/>
              <w:rPr>
                <w:rFonts w:ascii="Arial" w:hAnsi="Arial" w:cs="Arial"/>
                <w:color w:val="000000"/>
                <w:sz w:val="20"/>
                <w:lang w:val="en-AU"/>
              </w:rPr>
            </w:pPr>
          </w:p>
        </w:tc>
        <w:tc>
          <w:tcPr>
            <w:tcW w:w="851" w:type="dxa"/>
            <w:vMerge/>
            <w:tcBorders>
              <w:left w:val="single" w:sz="8" w:space="0" w:color="000000"/>
              <w:right w:val="single" w:sz="8" w:space="0" w:color="000000"/>
            </w:tcBorders>
          </w:tcPr>
          <w:p w14:paraId="51868D23" w14:textId="77777777" w:rsidR="008C1999" w:rsidRPr="002535B0" w:rsidRDefault="008C1999">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p>
        </w:tc>
        <w:tc>
          <w:tcPr>
            <w:tcW w:w="3969" w:type="dxa"/>
            <w:tcBorders>
              <w:top w:val="single" w:sz="7" w:space="0" w:color="000000"/>
              <w:left w:val="single" w:sz="8" w:space="0" w:color="000000"/>
              <w:bottom w:val="single" w:sz="6" w:space="0" w:color="FFFFFF"/>
              <w:right w:val="single" w:sz="8" w:space="0" w:color="000000"/>
            </w:tcBorders>
          </w:tcPr>
          <w:p w14:paraId="51868D24" w14:textId="77777777" w:rsidR="008C1999" w:rsidRPr="002535B0" w:rsidRDefault="008C1999">
            <w:pPr>
              <w:spacing w:line="163" w:lineRule="exact"/>
              <w:rPr>
                <w:rFonts w:ascii="Arial" w:hAnsi="Arial" w:cs="Arial"/>
                <w:color w:val="000000"/>
                <w:sz w:val="20"/>
                <w:lang w:val="en-AU"/>
              </w:rPr>
            </w:pPr>
          </w:p>
          <w:p w14:paraId="51868D25" w14:textId="77777777" w:rsidR="008C1999" w:rsidRPr="002535B0" w:rsidRDefault="008C1999">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color w:val="000000"/>
                <w:sz w:val="20"/>
                <w:lang w:val="en-AU"/>
              </w:rPr>
              <w:t>Apply at bud-swell and continue at 7-14 day intervals.</w:t>
            </w:r>
          </w:p>
          <w:p w14:paraId="51868D26" w14:textId="77777777" w:rsidR="008C1999" w:rsidRPr="002535B0" w:rsidRDefault="008C1999">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color w:val="000000"/>
                <w:sz w:val="20"/>
                <w:lang w:val="en-AU"/>
              </w:rPr>
              <w:t>Apply no later than 35 days pre-harvest.</w:t>
            </w:r>
            <w:r>
              <w:rPr>
                <w:rFonts w:ascii="Arial" w:hAnsi="Arial" w:cs="Arial"/>
                <w:color w:val="000000"/>
                <w:sz w:val="20"/>
                <w:lang w:val="en-AU"/>
              </w:rPr>
              <w:t xml:space="preserve"> </w:t>
            </w:r>
            <w:r w:rsidRPr="002535B0">
              <w:rPr>
                <w:rFonts w:ascii="Arial" w:hAnsi="Arial" w:cs="Arial"/>
                <w:color w:val="000000"/>
                <w:sz w:val="20"/>
                <w:lang w:val="en-AU"/>
              </w:rPr>
              <w:t>See also Additional Restraints for stone fruits.</w:t>
            </w:r>
          </w:p>
        </w:tc>
      </w:tr>
      <w:tr w:rsidR="008C1999" w:rsidRPr="002535B0" w14:paraId="51868D31" w14:textId="77777777" w:rsidTr="00604B00">
        <w:trPr>
          <w:cantSplit/>
        </w:trPr>
        <w:tc>
          <w:tcPr>
            <w:tcW w:w="1562" w:type="dxa"/>
            <w:vMerge/>
            <w:tcBorders>
              <w:left w:val="single" w:sz="8" w:space="0" w:color="000000"/>
              <w:bottom w:val="single" w:sz="6" w:space="0" w:color="FFFFFF"/>
              <w:right w:val="single" w:sz="8" w:space="0" w:color="000000"/>
            </w:tcBorders>
          </w:tcPr>
          <w:p w14:paraId="51868D28" w14:textId="77777777" w:rsidR="008C1999" w:rsidRPr="002535B0" w:rsidRDefault="008C1999">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p>
        </w:tc>
        <w:tc>
          <w:tcPr>
            <w:tcW w:w="2268" w:type="dxa"/>
            <w:tcBorders>
              <w:top w:val="single" w:sz="7" w:space="0" w:color="000000"/>
              <w:left w:val="single" w:sz="8" w:space="0" w:color="000000"/>
              <w:bottom w:val="single" w:sz="6" w:space="0" w:color="FFFFFF"/>
              <w:right w:val="single" w:sz="8" w:space="0" w:color="000000"/>
            </w:tcBorders>
          </w:tcPr>
          <w:p w14:paraId="51868D29" w14:textId="77777777" w:rsidR="008C1999" w:rsidRPr="002535B0" w:rsidRDefault="008C1999">
            <w:pPr>
              <w:spacing w:line="163" w:lineRule="exact"/>
              <w:rPr>
                <w:rFonts w:ascii="Arial" w:hAnsi="Arial" w:cs="Arial"/>
                <w:color w:val="000000"/>
                <w:sz w:val="20"/>
                <w:lang w:val="en-AU"/>
              </w:rPr>
            </w:pPr>
          </w:p>
          <w:p w14:paraId="51868D2A" w14:textId="77777777" w:rsidR="008C1999" w:rsidRPr="002535B0" w:rsidRDefault="008C1999">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color w:val="000000"/>
                <w:sz w:val="20"/>
                <w:lang w:val="en-AU"/>
              </w:rPr>
              <w:t>Leaf curl</w:t>
            </w:r>
          </w:p>
          <w:p w14:paraId="51868D2B" w14:textId="77777777" w:rsidR="008C1999" w:rsidRPr="002535B0" w:rsidRDefault="008C1999">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i/>
                <w:color w:val="000000"/>
                <w:sz w:val="20"/>
                <w:lang w:val="en-AU"/>
              </w:rPr>
              <w:t>(Taphrina deformans)</w:t>
            </w:r>
          </w:p>
        </w:tc>
        <w:tc>
          <w:tcPr>
            <w:tcW w:w="1134" w:type="dxa"/>
            <w:vMerge/>
            <w:tcBorders>
              <w:left w:val="single" w:sz="8" w:space="0" w:color="000000"/>
              <w:bottom w:val="single" w:sz="6" w:space="0" w:color="FFFFFF"/>
              <w:right w:val="single" w:sz="8" w:space="0" w:color="000000"/>
            </w:tcBorders>
          </w:tcPr>
          <w:p w14:paraId="51868D2C" w14:textId="77777777" w:rsidR="008C1999" w:rsidRPr="002535B0" w:rsidRDefault="008C1999">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p>
        </w:tc>
        <w:tc>
          <w:tcPr>
            <w:tcW w:w="851" w:type="dxa"/>
            <w:vMerge/>
            <w:tcBorders>
              <w:left w:val="single" w:sz="8" w:space="0" w:color="000000"/>
              <w:bottom w:val="single" w:sz="6" w:space="0" w:color="FFFFFF"/>
              <w:right w:val="single" w:sz="8" w:space="0" w:color="000000"/>
            </w:tcBorders>
          </w:tcPr>
          <w:p w14:paraId="51868D2D" w14:textId="77777777" w:rsidR="008C1999" w:rsidRPr="002535B0" w:rsidRDefault="008C1999">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p>
        </w:tc>
        <w:tc>
          <w:tcPr>
            <w:tcW w:w="3969" w:type="dxa"/>
            <w:tcBorders>
              <w:top w:val="single" w:sz="7" w:space="0" w:color="000000"/>
              <w:left w:val="single" w:sz="8" w:space="0" w:color="000000"/>
              <w:bottom w:val="single" w:sz="6" w:space="0" w:color="FFFFFF"/>
              <w:right w:val="single" w:sz="8" w:space="0" w:color="000000"/>
            </w:tcBorders>
          </w:tcPr>
          <w:p w14:paraId="51868D2E" w14:textId="77777777" w:rsidR="008C1999" w:rsidRPr="002535B0" w:rsidRDefault="008C1999">
            <w:pPr>
              <w:spacing w:line="163" w:lineRule="exact"/>
              <w:rPr>
                <w:rFonts w:ascii="Arial" w:hAnsi="Arial" w:cs="Arial"/>
                <w:color w:val="000000"/>
                <w:sz w:val="20"/>
                <w:lang w:val="en-AU"/>
              </w:rPr>
            </w:pPr>
          </w:p>
          <w:p w14:paraId="51868D2F" w14:textId="77777777" w:rsidR="008C1999" w:rsidRPr="002535B0" w:rsidRDefault="008C1999">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color w:val="000000"/>
                <w:sz w:val="20"/>
                <w:lang w:val="en-AU"/>
              </w:rPr>
              <w:t>Apply at bud-swell and continue at 7-14 day intervals.</w:t>
            </w:r>
            <w:r>
              <w:rPr>
                <w:rFonts w:ascii="Arial" w:hAnsi="Arial" w:cs="Arial"/>
                <w:color w:val="000000"/>
                <w:sz w:val="20"/>
                <w:lang w:val="en-AU"/>
              </w:rPr>
              <w:t xml:space="preserve"> </w:t>
            </w:r>
            <w:r w:rsidRPr="002535B0">
              <w:rPr>
                <w:rFonts w:ascii="Arial" w:hAnsi="Arial" w:cs="Arial"/>
                <w:color w:val="000000"/>
                <w:sz w:val="20"/>
                <w:lang w:val="en-AU"/>
              </w:rPr>
              <w:t>In QLD spray only at bud-swell.</w:t>
            </w:r>
          </w:p>
          <w:p w14:paraId="51868D30" w14:textId="77777777" w:rsidR="008C1999" w:rsidRPr="002535B0" w:rsidRDefault="008C1999">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color w:val="000000"/>
                <w:sz w:val="20"/>
                <w:lang w:val="en-AU"/>
              </w:rPr>
              <w:t>Apply no later than 35 days pre-harvest.</w:t>
            </w:r>
            <w:r>
              <w:rPr>
                <w:rFonts w:ascii="Arial" w:hAnsi="Arial" w:cs="Arial"/>
                <w:color w:val="000000"/>
                <w:sz w:val="20"/>
                <w:lang w:val="en-AU"/>
              </w:rPr>
              <w:t xml:space="preserve"> </w:t>
            </w:r>
            <w:r w:rsidRPr="002535B0">
              <w:rPr>
                <w:rFonts w:ascii="Arial" w:hAnsi="Arial" w:cs="Arial"/>
                <w:color w:val="000000"/>
                <w:sz w:val="20"/>
                <w:lang w:val="en-AU"/>
              </w:rPr>
              <w:t>See also Additional Restraints for stone fruits.</w:t>
            </w:r>
          </w:p>
        </w:tc>
      </w:tr>
      <w:tr w:rsidR="00831FFD" w:rsidRPr="002535B0" w14:paraId="51868D4A" w14:textId="77777777" w:rsidTr="00604B00">
        <w:tc>
          <w:tcPr>
            <w:tcW w:w="1562" w:type="dxa"/>
            <w:tcBorders>
              <w:top w:val="single" w:sz="7" w:space="0" w:color="000000"/>
              <w:left w:val="single" w:sz="8" w:space="0" w:color="000000"/>
              <w:bottom w:val="single" w:sz="6" w:space="0" w:color="FFFFFF"/>
              <w:right w:val="single" w:sz="8" w:space="0" w:color="000000"/>
            </w:tcBorders>
          </w:tcPr>
          <w:p w14:paraId="51868D32" w14:textId="77777777" w:rsidR="00831FFD" w:rsidRPr="002535B0" w:rsidRDefault="00831FFD">
            <w:pPr>
              <w:spacing w:line="163" w:lineRule="exact"/>
              <w:rPr>
                <w:rFonts w:ascii="Arial" w:hAnsi="Arial" w:cs="Arial"/>
                <w:color w:val="000000"/>
                <w:sz w:val="20"/>
                <w:lang w:val="en-AU"/>
              </w:rPr>
            </w:pPr>
          </w:p>
          <w:p w14:paraId="51868D33" w14:textId="77777777" w:rsidR="00831FFD" w:rsidRPr="001744A1"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1744A1">
              <w:rPr>
                <w:rFonts w:ascii="Arial" w:hAnsi="Arial" w:cs="Arial"/>
                <w:b/>
                <w:color w:val="000000"/>
                <w:sz w:val="20"/>
                <w:lang w:val="en-AU"/>
              </w:rPr>
              <w:t>Peanuts</w:t>
            </w:r>
          </w:p>
          <w:p w14:paraId="51868D34" w14:textId="77777777" w:rsidR="00831FFD" w:rsidRPr="001744A1" w:rsidRDefault="00257F26">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1744A1">
              <w:rPr>
                <w:rFonts w:ascii="Arial" w:hAnsi="Arial" w:cs="Arial"/>
                <w:color w:val="000000"/>
                <w:sz w:val="20"/>
                <w:lang w:val="en-AU"/>
              </w:rPr>
              <w:t>(NOT Vic, Tas, SA)</w:t>
            </w:r>
          </w:p>
        </w:tc>
        <w:tc>
          <w:tcPr>
            <w:tcW w:w="2268" w:type="dxa"/>
            <w:tcBorders>
              <w:top w:val="single" w:sz="7" w:space="0" w:color="000000"/>
              <w:left w:val="single" w:sz="8" w:space="0" w:color="000000"/>
              <w:bottom w:val="single" w:sz="6" w:space="0" w:color="FFFFFF"/>
              <w:right w:val="single" w:sz="8" w:space="0" w:color="000000"/>
            </w:tcBorders>
          </w:tcPr>
          <w:p w14:paraId="51868D35" w14:textId="77777777" w:rsidR="00831FFD" w:rsidRPr="001744A1" w:rsidRDefault="00831FFD">
            <w:pPr>
              <w:spacing w:line="163" w:lineRule="exact"/>
              <w:rPr>
                <w:rFonts w:ascii="Arial" w:hAnsi="Arial" w:cs="Arial"/>
                <w:color w:val="000000"/>
                <w:sz w:val="20"/>
                <w:lang w:val="en-AU"/>
              </w:rPr>
            </w:pPr>
          </w:p>
          <w:p w14:paraId="51868D36" w14:textId="77777777" w:rsidR="00831FFD" w:rsidRPr="001744A1"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1744A1">
              <w:rPr>
                <w:rFonts w:ascii="Arial" w:hAnsi="Arial" w:cs="Arial"/>
                <w:color w:val="000000"/>
                <w:sz w:val="20"/>
                <w:lang w:val="en-AU"/>
              </w:rPr>
              <w:t>Early leaf spot</w:t>
            </w:r>
          </w:p>
          <w:p w14:paraId="51868D37" w14:textId="77777777" w:rsidR="00831FFD" w:rsidRPr="001744A1"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1744A1">
              <w:rPr>
                <w:rFonts w:ascii="Arial" w:hAnsi="Arial" w:cs="Arial"/>
                <w:i/>
                <w:color w:val="000000"/>
                <w:sz w:val="20"/>
                <w:lang w:val="en-AU"/>
              </w:rPr>
              <w:t>(Cercospora arachidicola)</w:t>
            </w:r>
          </w:p>
          <w:p w14:paraId="51868D38" w14:textId="77777777" w:rsidR="00831FFD" w:rsidRPr="001744A1"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1744A1">
              <w:rPr>
                <w:rFonts w:ascii="Arial" w:hAnsi="Arial" w:cs="Arial"/>
                <w:color w:val="000000"/>
                <w:sz w:val="20"/>
                <w:lang w:val="en-AU"/>
              </w:rPr>
              <w:t>Late leaf spot</w:t>
            </w:r>
          </w:p>
          <w:p w14:paraId="51868D39" w14:textId="77777777" w:rsidR="00831FFD" w:rsidRPr="001744A1"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1744A1">
              <w:rPr>
                <w:rFonts w:ascii="Arial" w:hAnsi="Arial" w:cs="Arial"/>
                <w:i/>
                <w:color w:val="000000"/>
                <w:sz w:val="20"/>
                <w:lang w:val="en-AU"/>
              </w:rPr>
              <w:t>(Cercosporidium personatum)</w:t>
            </w:r>
          </w:p>
          <w:p w14:paraId="51868D3A" w14:textId="77777777" w:rsidR="00831FFD" w:rsidRPr="001744A1"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1744A1">
              <w:rPr>
                <w:rFonts w:ascii="Arial" w:hAnsi="Arial" w:cs="Arial"/>
                <w:color w:val="000000"/>
                <w:sz w:val="20"/>
                <w:lang w:val="en-AU"/>
              </w:rPr>
              <w:t>Peppery leaf spot</w:t>
            </w:r>
          </w:p>
          <w:p w14:paraId="51868D3B" w14:textId="77777777" w:rsidR="00831FFD" w:rsidRPr="001744A1"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1744A1">
              <w:rPr>
                <w:rFonts w:ascii="Arial" w:hAnsi="Arial" w:cs="Arial"/>
                <w:i/>
                <w:color w:val="000000"/>
                <w:sz w:val="20"/>
                <w:lang w:val="en-AU"/>
              </w:rPr>
              <w:t>(Leptosphaerulina trifolii)</w:t>
            </w:r>
          </w:p>
          <w:p w14:paraId="51868D3C" w14:textId="77777777" w:rsidR="00831FFD" w:rsidRPr="001744A1"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1744A1">
              <w:rPr>
                <w:rFonts w:ascii="Arial" w:hAnsi="Arial" w:cs="Arial"/>
                <w:color w:val="000000"/>
                <w:sz w:val="20"/>
                <w:lang w:val="en-AU"/>
              </w:rPr>
              <w:t>Peanut rust</w:t>
            </w:r>
          </w:p>
          <w:p w14:paraId="51868D3D" w14:textId="77777777" w:rsidR="00831FFD" w:rsidRPr="001744A1"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1744A1">
              <w:rPr>
                <w:rFonts w:ascii="Arial" w:hAnsi="Arial" w:cs="Arial"/>
                <w:i/>
                <w:color w:val="000000"/>
                <w:sz w:val="20"/>
                <w:lang w:val="en-AU"/>
              </w:rPr>
              <w:t>(Puccinia arachidis)</w:t>
            </w:r>
          </w:p>
          <w:p w14:paraId="51868D3E" w14:textId="77777777" w:rsidR="00831FFD" w:rsidRPr="001744A1"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1744A1">
              <w:rPr>
                <w:rFonts w:ascii="Arial" w:hAnsi="Arial" w:cs="Arial"/>
                <w:color w:val="000000"/>
                <w:sz w:val="20"/>
                <w:lang w:val="en-AU"/>
              </w:rPr>
              <w:t>Net blotch</w:t>
            </w:r>
          </w:p>
          <w:p w14:paraId="51868D3F" w14:textId="77777777" w:rsidR="00831FFD" w:rsidRPr="001744A1"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1744A1">
              <w:rPr>
                <w:rFonts w:ascii="Arial" w:hAnsi="Arial" w:cs="Arial"/>
                <w:i/>
                <w:color w:val="000000"/>
                <w:sz w:val="20"/>
                <w:lang w:val="en-AU"/>
              </w:rPr>
              <w:t>(Didymosphaeria arachidicola)</w:t>
            </w:r>
          </w:p>
        </w:tc>
        <w:tc>
          <w:tcPr>
            <w:tcW w:w="1134" w:type="dxa"/>
            <w:tcBorders>
              <w:top w:val="single" w:sz="7" w:space="0" w:color="000000"/>
              <w:left w:val="single" w:sz="8" w:space="0" w:color="000000"/>
              <w:bottom w:val="single" w:sz="6" w:space="0" w:color="FFFFFF"/>
              <w:right w:val="single" w:sz="8" w:space="0" w:color="000000"/>
            </w:tcBorders>
          </w:tcPr>
          <w:p w14:paraId="51868D40" w14:textId="77777777" w:rsidR="00831FFD" w:rsidRPr="001744A1" w:rsidRDefault="00831FFD">
            <w:pPr>
              <w:spacing w:line="163" w:lineRule="exact"/>
              <w:rPr>
                <w:rFonts w:ascii="Arial" w:hAnsi="Arial" w:cs="Arial"/>
                <w:color w:val="000000"/>
                <w:sz w:val="20"/>
                <w:lang w:val="en-AU"/>
              </w:rPr>
            </w:pPr>
          </w:p>
          <w:p w14:paraId="51868D41" w14:textId="77777777" w:rsidR="00831FFD" w:rsidRPr="001744A1" w:rsidRDefault="00831FFD">
            <w:pPr>
              <w:tabs>
                <w:tab w:val="center" w:pos="4477"/>
                <w:tab w:val="left" w:pos="5040"/>
                <w:tab w:val="left" w:pos="5760"/>
                <w:tab w:val="left" w:pos="6480"/>
                <w:tab w:val="left" w:pos="7200"/>
                <w:tab w:val="left" w:pos="7920"/>
                <w:tab w:val="left" w:pos="8640"/>
              </w:tabs>
              <w:jc w:val="center"/>
              <w:rPr>
                <w:rFonts w:ascii="Arial" w:hAnsi="Arial" w:cs="Arial"/>
                <w:color w:val="000000"/>
                <w:sz w:val="20"/>
                <w:lang w:val="en-AU"/>
              </w:rPr>
            </w:pPr>
            <w:r w:rsidRPr="001744A1">
              <w:rPr>
                <w:rFonts w:ascii="Arial" w:hAnsi="Arial" w:cs="Arial"/>
                <w:color w:val="000000"/>
                <w:sz w:val="20"/>
                <w:lang w:val="en-AU"/>
              </w:rPr>
              <w:t>1.6-2.6 L/ha or 140-230 mL/100 L</w:t>
            </w:r>
          </w:p>
          <w:p w14:paraId="51868D42" w14:textId="77777777" w:rsidR="00831FFD" w:rsidRPr="001744A1" w:rsidRDefault="00831FFD">
            <w:pPr>
              <w:tabs>
                <w:tab w:val="center" w:pos="4477"/>
                <w:tab w:val="left" w:pos="5040"/>
                <w:tab w:val="left" w:pos="5760"/>
                <w:tab w:val="left" w:pos="6480"/>
                <w:tab w:val="left" w:pos="7200"/>
                <w:tab w:val="left" w:pos="7920"/>
                <w:tab w:val="left" w:pos="8640"/>
              </w:tabs>
              <w:jc w:val="center"/>
              <w:rPr>
                <w:rFonts w:ascii="Arial" w:hAnsi="Arial" w:cs="Arial"/>
                <w:color w:val="000000"/>
                <w:sz w:val="20"/>
                <w:lang w:val="en-AU"/>
              </w:rPr>
            </w:pPr>
          </w:p>
        </w:tc>
        <w:tc>
          <w:tcPr>
            <w:tcW w:w="851" w:type="dxa"/>
            <w:tcBorders>
              <w:top w:val="single" w:sz="7" w:space="0" w:color="000000"/>
              <w:left w:val="single" w:sz="8" w:space="0" w:color="000000"/>
              <w:bottom w:val="single" w:sz="6" w:space="0" w:color="FFFFFF"/>
              <w:right w:val="single" w:sz="8" w:space="0" w:color="000000"/>
            </w:tcBorders>
          </w:tcPr>
          <w:p w14:paraId="51868D43" w14:textId="77777777" w:rsidR="00831FFD" w:rsidRPr="001744A1" w:rsidRDefault="00831FFD">
            <w:pPr>
              <w:spacing w:line="163" w:lineRule="exact"/>
              <w:rPr>
                <w:rFonts w:ascii="Arial" w:hAnsi="Arial" w:cs="Arial"/>
                <w:color w:val="000000"/>
                <w:sz w:val="20"/>
                <w:lang w:val="en-AU"/>
              </w:rPr>
            </w:pPr>
          </w:p>
          <w:p w14:paraId="62318F1A" w14:textId="77777777" w:rsidR="00690F01" w:rsidRPr="001744A1" w:rsidRDefault="00690F01" w:rsidP="00690F01">
            <w:pPr>
              <w:tabs>
                <w:tab w:val="center" w:pos="4477"/>
                <w:tab w:val="left" w:pos="5040"/>
                <w:tab w:val="left" w:pos="5760"/>
                <w:tab w:val="left" w:pos="6480"/>
                <w:tab w:val="left" w:pos="7200"/>
                <w:tab w:val="left" w:pos="7920"/>
                <w:tab w:val="left" w:pos="8640"/>
              </w:tabs>
              <w:jc w:val="center"/>
              <w:rPr>
                <w:rFonts w:ascii="Arial" w:hAnsi="Arial" w:cs="Arial"/>
                <w:color w:val="000000"/>
                <w:sz w:val="16"/>
                <w:szCs w:val="16"/>
                <w:lang w:val="en-AU"/>
              </w:rPr>
            </w:pPr>
            <w:r w:rsidRPr="001744A1">
              <w:rPr>
                <w:rFonts w:ascii="Arial" w:hAnsi="Arial" w:cs="Arial"/>
                <w:color w:val="000000"/>
                <w:sz w:val="16"/>
                <w:szCs w:val="16"/>
                <w:lang w:val="en-AU"/>
              </w:rPr>
              <w:t>Harvest- not required</w:t>
            </w:r>
          </w:p>
          <w:p w14:paraId="2FCC4CA1" w14:textId="77777777" w:rsidR="00831FFD" w:rsidRPr="001744A1" w:rsidRDefault="00831FFD" w:rsidP="00690F01">
            <w:pPr>
              <w:tabs>
                <w:tab w:val="center" w:pos="4477"/>
                <w:tab w:val="left" w:pos="5040"/>
                <w:tab w:val="left" w:pos="5760"/>
                <w:tab w:val="left" w:pos="6480"/>
                <w:tab w:val="left" w:pos="7200"/>
                <w:tab w:val="left" w:pos="7920"/>
                <w:tab w:val="left" w:pos="8640"/>
              </w:tabs>
              <w:jc w:val="center"/>
              <w:rPr>
                <w:rFonts w:ascii="Arial" w:hAnsi="Arial" w:cs="Arial"/>
                <w:color w:val="000000"/>
                <w:sz w:val="16"/>
                <w:szCs w:val="16"/>
                <w:lang w:val="en-AU"/>
              </w:rPr>
            </w:pPr>
          </w:p>
          <w:p w14:paraId="0050E96D" w14:textId="77777777" w:rsidR="00E67FC6" w:rsidRPr="001744A1" w:rsidRDefault="00E67FC6" w:rsidP="00690F01">
            <w:pPr>
              <w:tabs>
                <w:tab w:val="center" w:pos="4477"/>
                <w:tab w:val="left" w:pos="5040"/>
                <w:tab w:val="left" w:pos="5760"/>
                <w:tab w:val="left" w:pos="6480"/>
                <w:tab w:val="left" w:pos="7200"/>
                <w:tab w:val="left" w:pos="7920"/>
                <w:tab w:val="left" w:pos="8640"/>
              </w:tabs>
              <w:jc w:val="center"/>
              <w:rPr>
                <w:rFonts w:ascii="Arial" w:hAnsi="Arial" w:cs="Arial"/>
                <w:color w:val="000000"/>
                <w:sz w:val="16"/>
                <w:szCs w:val="16"/>
                <w:lang w:val="en-AU"/>
              </w:rPr>
            </w:pPr>
          </w:p>
          <w:p w14:paraId="51868D44" w14:textId="32FEAA78" w:rsidR="00E67FC6" w:rsidRPr="001744A1" w:rsidRDefault="00684293" w:rsidP="00690F01">
            <w:pPr>
              <w:tabs>
                <w:tab w:val="center" w:pos="4477"/>
                <w:tab w:val="left" w:pos="5040"/>
                <w:tab w:val="left" w:pos="5760"/>
                <w:tab w:val="left" w:pos="6480"/>
                <w:tab w:val="left" w:pos="7200"/>
                <w:tab w:val="left" w:pos="7920"/>
                <w:tab w:val="left" w:pos="8640"/>
              </w:tabs>
              <w:jc w:val="center"/>
              <w:rPr>
                <w:rFonts w:ascii="Arial" w:hAnsi="Arial" w:cs="Arial"/>
                <w:color w:val="000000"/>
                <w:sz w:val="20"/>
                <w:lang w:val="en-AU"/>
              </w:rPr>
            </w:pPr>
            <w:r w:rsidRPr="001744A1">
              <w:rPr>
                <w:rFonts w:ascii="Arial" w:hAnsi="Arial" w:cs="Arial"/>
                <w:color w:val="000000"/>
                <w:sz w:val="16"/>
                <w:szCs w:val="16"/>
                <w:lang w:val="en-AU"/>
              </w:rPr>
              <w:t xml:space="preserve">DO NOT </w:t>
            </w:r>
            <w:r w:rsidR="001744A1" w:rsidRPr="001744A1">
              <w:rPr>
                <w:rFonts w:ascii="Arial" w:hAnsi="Arial" w:cs="Arial"/>
                <w:color w:val="000000"/>
                <w:sz w:val="16"/>
                <w:szCs w:val="16"/>
                <w:lang w:val="en-AU"/>
              </w:rPr>
              <w:t>Graze</w:t>
            </w:r>
          </w:p>
        </w:tc>
        <w:tc>
          <w:tcPr>
            <w:tcW w:w="3969" w:type="dxa"/>
            <w:tcBorders>
              <w:top w:val="single" w:sz="7" w:space="0" w:color="000000"/>
              <w:left w:val="single" w:sz="8" w:space="0" w:color="000000"/>
              <w:bottom w:val="single" w:sz="6" w:space="0" w:color="FFFFFF"/>
              <w:right w:val="single" w:sz="8" w:space="0" w:color="000000"/>
            </w:tcBorders>
          </w:tcPr>
          <w:p w14:paraId="51868D45" w14:textId="77777777" w:rsidR="00831FFD" w:rsidRPr="001744A1" w:rsidRDefault="00831FFD">
            <w:pPr>
              <w:spacing w:line="163" w:lineRule="exact"/>
              <w:rPr>
                <w:rFonts w:ascii="Arial" w:hAnsi="Arial" w:cs="Arial"/>
                <w:color w:val="000000"/>
                <w:sz w:val="20"/>
                <w:lang w:val="en-AU"/>
              </w:rPr>
            </w:pPr>
          </w:p>
          <w:p w14:paraId="51868D46" w14:textId="77777777" w:rsidR="00831FFD" w:rsidRPr="001744A1"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1744A1">
              <w:rPr>
                <w:rFonts w:ascii="Arial" w:hAnsi="Arial" w:cs="Arial"/>
                <w:color w:val="000000"/>
                <w:sz w:val="20"/>
                <w:lang w:val="en-AU"/>
              </w:rPr>
              <w:t>Use higher rate when conditions favour leaf spot or when rust appears.</w:t>
            </w:r>
            <w:r w:rsidR="004F7711" w:rsidRPr="001744A1">
              <w:rPr>
                <w:rFonts w:ascii="Arial" w:hAnsi="Arial" w:cs="Arial"/>
                <w:color w:val="000000"/>
                <w:sz w:val="20"/>
                <w:lang w:val="en-AU"/>
              </w:rPr>
              <w:t xml:space="preserve"> </w:t>
            </w:r>
            <w:r w:rsidRPr="001744A1">
              <w:rPr>
                <w:rFonts w:ascii="Arial" w:hAnsi="Arial" w:cs="Arial"/>
                <w:color w:val="000000"/>
                <w:sz w:val="20"/>
                <w:lang w:val="en-AU"/>
              </w:rPr>
              <w:t>Do not feed peanut vines to livestock.</w:t>
            </w:r>
          </w:p>
          <w:p w14:paraId="51868D47" w14:textId="77777777" w:rsidR="00831FFD" w:rsidRPr="001744A1"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1744A1">
              <w:rPr>
                <w:rFonts w:ascii="Arial" w:hAnsi="Arial" w:cs="Arial"/>
                <w:b/>
                <w:color w:val="000000"/>
                <w:sz w:val="20"/>
                <w:lang w:val="en-AU"/>
              </w:rPr>
              <w:t>NSW AND WA ONLY:</w:t>
            </w:r>
            <w:r w:rsidRPr="001744A1">
              <w:rPr>
                <w:rFonts w:ascii="Arial" w:hAnsi="Arial" w:cs="Arial"/>
                <w:color w:val="000000"/>
                <w:sz w:val="20"/>
                <w:lang w:val="en-AU"/>
              </w:rPr>
              <w:t xml:space="preserve"> Commence application when disease first appears and repeat as necessary to maintain control.</w:t>
            </w:r>
          </w:p>
          <w:p w14:paraId="51868D48" w14:textId="77777777" w:rsidR="00831FFD" w:rsidRPr="001744A1"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1744A1">
              <w:rPr>
                <w:rFonts w:ascii="Arial" w:hAnsi="Arial" w:cs="Arial"/>
                <w:b/>
                <w:color w:val="000000"/>
                <w:sz w:val="20"/>
                <w:lang w:val="en-AU"/>
              </w:rPr>
              <w:t>QLD ONLY:</w:t>
            </w:r>
            <w:r w:rsidRPr="001744A1">
              <w:rPr>
                <w:rFonts w:ascii="Arial" w:hAnsi="Arial" w:cs="Arial"/>
                <w:color w:val="000000"/>
                <w:sz w:val="20"/>
                <w:lang w:val="en-AU"/>
              </w:rPr>
              <w:t xml:space="preserve"> NORTH AND SOUTH BURNETT - Commence spraying when disease appears and repeat when rain and warm moist nights are expected.</w:t>
            </w:r>
          </w:p>
          <w:p w14:paraId="51868D49" w14:textId="77777777" w:rsidR="00831FFD" w:rsidRPr="002535B0"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1744A1">
              <w:rPr>
                <w:rFonts w:ascii="Arial" w:hAnsi="Arial" w:cs="Arial"/>
                <w:color w:val="000000"/>
                <w:sz w:val="20"/>
                <w:lang w:val="en-AU"/>
              </w:rPr>
              <w:t>ATHERTON TABLELANDS - Commence spraying 4-6 weeks after planting and repeat at 7-14 day intervals depending on conditions.</w:t>
            </w:r>
          </w:p>
        </w:tc>
      </w:tr>
      <w:tr w:rsidR="00831FFD" w:rsidRPr="002535B0" w14:paraId="51868D59" w14:textId="77777777" w:rsidTr="00604B00">
        <w:tc>
          <w:tcPr>
            <w:tcW w:w="1562" w:type="dxa"/>
            <w:tcBorders>
              <w:top w:val="single" w:sz="7" w:space="0" w:color="000000"/>
              <w:left w:val="single" w:sz="8" w:space="0" w:color="000000"/>
              <w:bottom w:val="single" w:sz="4" w:space="0" w:color="auto"/>
              <w:right w:val="single" w:sz="8" w:space="0" w:color="000000"/>
            </w:tcBorders>
          </w:tcPr>
          <w:p w14:paraId="51868D4B" w14:textId="77777777" w:rsidR="00831FFD" w:rsidRPr="002535B0" w:rsidRDefault="00831FFD">
            <w:pPr>
              <w:spacing w:line="163" w:lineRule="exact"/>
              <w:rPr>
                <w:rFonts w:ascii="Arial" w:hAnsi="Arial" w:cs="Arial"/>
                <w:color w:val="000000"/>
                <w:sz w:val="20"/>
                <w:lang w:val="en-AU"/>
              </w:rPr>
            </w:pPr>
          </w:p>
          <w:p w14:paraId="51868D4C" w14:textId="77777777" w:rsidR="00831FFD" w:rsidRPr="00775775"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775775">
              <w:rPr>
                <w:rFonts w:ascii="Arial" w:hAnsi="Arial" w:cs="Arial"/>
                <w:b/>
                <w:color w:val="000000"/>
                <w:sz w:val="20"/>
                <w:lang w:val="en-AU"/>
              </w:rPr>
              <w:t>Peas</w:t>
            </w:r>
          </w:p>
          <w:p w14:paraId="51868D4D" w14:textId="5B8CAD62" w:rsidR="00831FFD" w:rsidRPr="00775775" w:rsidRDefault="00257F26">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775775">
              <w:rPr>
                <w:rFonts w:ascii="Arial" w:hAnsi="Arial" w:cs="Arial"/>
                <w:color w:val="000000"/>
                <w:sz w:val="20"/>
                <w:lang w:val="en-AU"/>
              </w:rPr>
              <w:t>(</w:t>
            </w:r>
            <w:r w:rsidR="00456F49" w:rsidRPr="00775775">
              <w:rPr>
                <w:rFonts w:ascii="Arial" w:hAnsi="Arial" w:cs="Arial"/>
                <w:color w:val="000000"/>
                <w:sz w:val="20"/>
                <w:lang w:val="en-AU"/>
              </w:rPr>
              <w:t xml:space="preserve">Qld, </w:t>
            </w:r>
            <w:r w:rsidRPr="00775775">
              <w:rPr>
                <w:rFonts w:ascii="Arial" w:hAnsi="Arial" w:cs="Arial"/>
                <w:color w:val="000000"/>
                <w:sz w:val="20"/>
                <w:lang w:val="en-AU"/>
              </w:rPr>
              <w:t>Tas</w:t>
            </w:r>
            <w:r w:rsidR="00456F49" w:rsidRPr="00775775">
              <w:rPr>
                <w:rFonts w:ascii="Arial" w:hAnsi="Arial" w:cs="Arial"/>
                <w:color w:val="000000"/>
                <w:sz w:val="20"/>
                <w:lang w:val="en-AU"/>
              </w:rPr>
              <w:t>, WA</w:t>
            </w:r>
            <w:r w:rsidRPr="00775775">
              <w:rPr>
                <w:rFonts w:ascii="Arial" w:hAnsi="Arial" w:cs="Arial"/>
                <w:color w:val="000000"/>
                <w:sz w:val="20"/>
                <w:lang w:val="en-AU"/>
              </w:rPr>
              <w:t xml:space="preserve"> only)</w:t>
            </w:r>
          </w:p>
        </w:tc>
        <w:tc>
          <w:tcPr>
            <w:tcW w:w="2268" w:type="dxa"/>
            <w:tcBorders>
              <w:top w:val="single" w:sz="7" w:space="0" w:color="000000"/>
              <w:left w:val="single" w:sz="8" w:space="0" w:color="000000"/>
              <w:bottom w:val="single" w:sz="4" w:space="0" w:color="auto"/>
              <w:right w:val="single" w:sz="8" w:space="0" w:color="000000"/>
            </w:tcBorders>
          </w:tcPr>
          <w:p w14:paraId="51868D4E" w14:textId="77777777" w:rsidR="00831FFD" w:rsidRPr="00775775" w:rsidRDefault="00831FFD">
            <w:pPr>
              <w:spacing w:line="163" w:lineRule="exact"/>
              <w:rPr>
                <w:rFonts w:ascii="Arial" w:hAnsi="Arial" w:cs="Arial"/>
                <w:color w:val="000000"/>
                <w:sz w:val="20"/>
                <w:lang w:val="en-AU"/>
              </w:rPr>
            </w:pPr>
          </w:p>
          <w:p w14:paraId="51868D4F" w14:textId="77777777" w:rsidR="00831FFD" w:rsidRPr="00775775"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775775">
              <w:rPr>
                <w:rFonts w:ascii="Arial" w:hAnsi="Arial" w:cs="Arial"/>
                <w:color w:val="000000"/>
                <w:sz w:val="20"/>
                <w:lang w:val="en-AU"/>
              </w:rPr>
              <w:t xml:space="preserve">Downy mildew </w:t>
            </w:r>
          </w:p>
          <w:p w14:paraId="51868D50" w14:textId="77777777" w:rsidR="00831FFD" w:rsidRPr="00775775"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775775">
              <w:rPr>
                <w:rFonts w:ascii="Arial" w:hAnsi="Arial" w:cs="Arial"/>
                <w:i/>
                <w:color w:val="000000"/>
                <w:sz w:val="20"/>
                <w:lang w:val="en-AU"/>
              </w:rPr>
              <w:t>(Peronospora viciae)</w:t>
            </w:r>
          </w:p>
        </w:tc>
        <w:tc>
          <w:tcPr>
            <w:tcW w:w="1134" w:type="dxa"/>
            <w:tcBorders>
              <w:top w:val="single" w:sz="7" w:space="0" w:color="000000"/>
              <w:left w:val="single" w:sz="8" w:space="0" w:color="000000"/>
              <w:bottom w:val="single" w:sz="4" w:space="0" w:color="auto"/>
              <w:right w:val="single" w:sz="8" w:space="0" w:color="000000"/>
            </w:tcBorders>
          </w:tcPr>
          <w:p w14:paraId="51868D51" w14:textId="77777777" w:rsidR="00831FFD" w:rsidRPr="00775775" w:rsidRDefault="00831FFD">
            <w:pPr>
              <w:spacing w:line="163" w:lineRule="exact"/>
              <w:rPr>
                <w:rFonts w:ascii="Arial" w:hAnsi="Arial" w:cs="Arial"/>
                <w:color w:val="000000"/>
                <w:sz w:val="20"/>
                <w:lang w:val="en-AU"/>
              </w:rPr>
            </w:pPr>
          </w:p>
          <w:p w14:paraId="51868D52" w14:textId="77777777" w:rsidR="00831FFD" w:rsidRPr="00775775" w:rsidRDefault="00831FFD">
            <w:pPr>
              <w:tabs>
                <w:tab w:val="center" w:pos="4477"/>
                <w:tab w:val="left" w:pos="5040"/>
                <w:tab w:val="left" w:pos="5760"/>
                <w:tab w:val="left" w:pos="6480"/>
                <w:tab w:val="left" w:pos="7200"/>
                <w:tab w:val="left" w:pos="7920"/>
                <w:tab w:val="left" w:pos="8640"/>
              </w:tabs>
              <w:jc w:val="center"/>
              <w:rPr>
                <w:rFonts w:ascii="Arial" w:hAnsi="Arial" w:cs="Arial"/>
                <w:color w:val="000000"/>
                <w:sz w:val="20"/>
                <w:lang w:val="en-AU"/>
              </w:rPr>
            </w:pPr>
            <w:r w:rsidRPr="00775775">
              <w:rPr>
                <w:rFonts w:ascii="Arial" w:hAnsi="Arial" w:cs="Arial"/>
                <w:color w:val="000000"/>
                <w:sz w:val="20"/>
                <w:lang w:val="en-AU"/>
              </w:rPr>
              <w:t>140-230 mL/100 L</w:t>
            </w:r>
          </w:p>
          <w:p w14:paraId="51868D53" w14:textId="77777777" w:rsidR="00831FFD" w:rsidRPr="00775775" w:rsidRDefault="00831FFD">
            <w:pPr>
              <w:tabs>
                <w:tab w:val="center" w:pos="4477"/>
                <w:tab w:val="left" w:pos="5040"/>
                <w:tab w:val="left" w:pos="5760"/>
                <w:tab w:val="left" w:pos="6480"/>
                <w:tab w:val="left" w:pos="7200"/>
                <w:tab w:val="left" w:pos="7920"/>
                <w:tab w:val="left" w:pos="8640"/>
              </w:tabs>
              <w:jc w:val="center"/>
              <w:rPr>
                <w:rFonts w:ascii="Arial" w:hAnsi="Arial" w:cs="Arial"/>
                <w:color w:val="000000"/>
                <w:sz w:val="20"/>
                <w:lang w:val="en-AU"/>
              </w:rPr>
            </w:pPr>
            <w:r w:rsidRPr="00775775">
              <w:rPr>
                <w:rFonts w:ascii="Arial" w:hAnsi="Arial" w:cs="Arial"/>
                <w:color w:val="000000"/>
                <w:sz w:val="20"/>
                <w:lang w:val="en-AU"/>
              </w:rPr>
              <w:t>or 1.6-2.6 L/ha</w:t>
            </w:r>
          </w:p>
          <w:p w14:paraId="51868D54" w14:textId="77777777" w:rsidR="00831FFD" w:rsidRPr="00775775" w:rsidRDefault="00831FFD">
            <w:pPr>
              <w:tabs>
                <w:tab w:val="center" w:pos="4477"/>
                <w:tab w:val="left" w:pos="5040"/>
                <w:tab w:val="left" w:pos="5760"/>
                <w:tab w:val="left" w:pos="6480"/>
                <w:tab w:val="left" w:pos="7200"/>
                <w:tab w:val="left" w:pos="7920"/>
                <w:tab w:val="left" w:pos="8640"/>
              </w:tabs>
              <w:jc w:val="center"/>
              <w:rPr>
                <w:rFonts w:ascii="Arial" w:hAnsi="Arial" w:cs="Arial"/>
                <w:color w:val="000000"/>
                <w:sz w:val="20"/>
                <w:lang w:val="en-AU"/>
              </w:rPr>
            </w:pPr>
          </w:p>
        </w:tc>
        <w:tc>
          <w:tcPr>
            <w:tcW w:w="851" w:type="dxa"/>
            <w:tcBorders>
              <w:top w:val="single" w:sz="7" w:space="0" w:color="000000"/>
              <w:left w:val="single" w:sz="8" w:space="0" w:color="000000"/>
              <w:bottom w:val="single" w:sz="4" w:space="0" w:color="auto"/>
              <w:right w:val="single" w:sz="8" w:space="0" w:color="000000"/>
            </w:tcBorders>
          </w:tcPr>
          <w:p w14:paraId="51868D55" w14:textId="77777777" w:rsidR="00831FFD" w:rsidRPr="00775775" w:rsidRDefault="00831FFD">
            <w:pPr>
              <w:spacing w:line="163" w:lineRule="exact"/>
              <w:rPr>
                <w:rFonts w:ascii="Arial" w:hAnsi="Arial" w:cs="Arial"/>
                <w:color w:val="000000"/>
                <w:sz w:val="20"/>
                <w:lang w:val="en-AU"/>
              </w:rPr>
            </w:pPr>
          </w:p>
          <w:p w14:paraId="6E642F0D" w14:textId="77777777" w:rsidR="009310FF" w:rsidRDefault="00E80EF0">
            <w:pPr>
              <w:tabs>
                <w:tab w:val="center" w:pos="4477"/>
                <w:tab w:val="left" w:pos="5040"/>
                <w:tab w:val="left" w:pos="5760"/>
                <w:tab w:val="left" w:pos="6480"/>
                <w:tab w:val="left" w:pos="7200"/>
                <w:tab w:val="left" w:pos="7920"/>
                <w:tab w:val="left" w:pos="8640"/>
              </w:tabs>
              <w:jc w:val="center"/>
              <w:rPr>
                <w:rFonts w:ascii="Arial" w:hAnsi="Arial" w:cs="Arial"/>
                <w:color w:val="000000"/>
                <w:sz w:val="16"/>
                <w:szCs w:val="16"/>
                <w:lang w:val="en-AU"/>
              </w:rPr>
            </w:pPr>
            <w:r w:rsidRPr="00775775">
              <w:rPr>
                <w:rFonts w:ascii="Arial" w:hAnsi="Arial" w:cs="Arial"/>
                <w:color w:val="000000"/>
                <w:sz w:val="16"/>
                <w:szCs w:val="16"/>
                <w:lang w:val="en-AU"/>
              </w:rPr>
              <w:t xml:space="preserve"> Harvest</w:t>
            </w:r>
          </w:p>
          <w:p w14:paraId="51D2B11E" w14:textId="77777777" w:rsidR="00831FFD" w:rsidRDefault="009310FF">
            <w:pPr>
              <w:tabs>
                <w:tab w:val="center" w:pos="4477"/>
                <w:tab w:val="left" w:pos="5040"/>
                <w:tab w:val="left" w:pos="5760"/>
                <w:tab w:val="left" w:pos="6480"/>
                <w:tab w:val="left" w:pos="7200"/>
                <w:tab w:val="left" w:pos="7920"/>
                <w:tab w:val="left" w:pos="8640"/>
              </w:tabs>
              <w:jc w:val="center"/>
              <w:rPr>
                <w:rFonts w:ascii="Arial" w:hAnsi="Arial" w:cs="Arial"/>
                <w:color w:val="000000"/>
                <w:sz w:val="16"/>
                <w:szCs w:val="16"/>
                <w:lang w:val="en-AU"/>
              </w:rPr>
            </w:pPr>
            <w:r>
              <w:rPr>
                <w:rFonts w:ascii="Arial" w:hAnsi="Arial" w:cs="Arial"/>
                <w:color w:val="000000"/>
                <w:sz w:val="16"/>
                <w:szCs w:val="16"/>
                <w:lang w:val="en-AU"/>
              </w:rPr>
              <w:t>7</w:t>
            </w:r>
          </w:p>
          <w:p w14:paraId="5EE7C696" w14:textId="77777777" w:rsidR="00E6656F" w:rsidRDefault="00E6656F">
            <w:pPr>
              <w:tabs>
                <w:tab w:val="center" w:pos="4477"/>
                <w:tab w:val="left" w:pos="5040"/>
                <w:tab w:val="left" w:pos="5760"/>
                <w:tab w:val="left" w:pos="6480"/>
                <w:tab w:val="left" w:pos="7200"/>
                <w:tab w:val="left" w:pos="7920"/>
                <w:tab w:val="left" w:pos="8640"/>
              </w:tabs>
              <w:jc w:val="center"/>
              <w:rPr>
                <w:rFonts w:ascii="Arial" w:hAnsi="Arial" w:cs="Arial"/>
                <w:color w:val="000000"/>
                <w:sz w:val="16"/>
                <w:szCs w:val="16"/>
                <w:lang w:val="en-AU"/>
              </w:rPr>
            </w:pPr>
          </w:p>
          <w:p w14:paraId="51868D56" w14:textId="52E2CD25" w:rsidR="00E6656F" w:rsidRPr="00775775" w:rsidRDefault="00E6656F">
            <w:pPr>
              <w:tabs>
                <w:tab w:val="center" w:pos="4477"/>
                <w:tab w:val="left" w:pos="5040"/>
                <w:tab w:val="left" w:pos="5760"/>
                <w:tab w:val="left" w:pos="6480"/>
                <w:tab w:val="left" w:pos="7200"/>
                <w:tab w:val="left" w:pos="7920"/>
                <w:tab w:val="left" w:pos="8640"/>
              </w:tabs>
              <w:jc w:val="center"/>
              <w:rPr>
                <w:rFonts w:ascii="Arial" w:hAnsi="Arial" w:cs="Arial"/>
                <w:color w:val="000000"/>
                <w:sz w:val="20"/>
                <w:lang w:val="en-AU"/>
              </w:rPr>
            </w:pPr>
            <w:r>
              <w:rPr>
                <w:rFonts w:ascii="Arial" w:hAnsi="Arial" w:cs="Arial"/>
                <w:color w:val="000000"/>
                <w:sz w:val="16"/>
                <w:szCs w:val="16"/>
                <w:lang w:val="en-AU"/>
              </w:rPr>
              <w:t>DO NOT Graze</w:t>
            </w:r>
          </w:p>
        </w:tc>
        <w:tc>
          <w:tcPr>
            <w:tcW w:w="3969" w:type="dxa"/>
            <w:tcBorders>
              <w:top w:val="single" w:sz="7" w:space="0" w:color="000000"/>
              <w:left w:val="single" w:sz="8" w:space="0" w:color="000000"/>
              <w:bottom w:val="single" w:sz="4" w:space="0" w:color="auto"/>
              <w:right w:val="single" w:sz="8" w:space="0" w:color="000000"/>
            </w:tcBorders>
          </w:tcPr>
          <w:p w14:paraId="51868D57" w14:textId="77777777" w:rsidR="00831FFD" w:rsidRPr="00775775" w:rsidRDefault="00831FFD">
            <w:pPr>
              <w:spacing w:line="163" w:lineRule="exact"/>
              <w:rPr>
                <w:rFonts w:ascii="Arial" w:hAnsi="Arial" w:cs="Arial"/>
                <w:color w:val="000000"/>
                <w:sz w:val="20"/>
                <w:lang w:val="en-AU"/>
              </w:rPr>
            </w:pPr>
          </w:p>
          <w:p w14:paraId="51868D58" w14:textId="77777777" w:rsidR="00831FFD" w:rsidRPr="002535B0"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775775">
              <w:rPr>
                <w:rFonts w:ascii="Arial" w:hAnsi="Arial" w:cs="Arial"/>
                <w:color w:val="000000"/>
                <w:sz w:val="20"/>
                <w:lang w:val="en-AU"/>
              </w:rPr>
              <w:t>Apply at first sign of disease on the leaves or if weather conditions indicate likely incidence of disease. Repeat at 7-14 day intervals.</w:t>
            </w:r>
            <w:r w:rsidR="004F7711" w:rsidRPr="00775775">
              <w:rPr>
                <w:rFonts w:ascii="Arial" w:hAnsi="Arial" w:cs="Arial"/>
                <w:color w:val="000000"/>
                <w:sz w:val="20"/>
                <w:lang w:val="en-AU"/>
              </w:rPr>
              <w:t xml:space="preserve"> </w:t>
            </w:r>
            <w:r w:rsidRPr="00775775">
              <w:rPr>
                <w:rFonts w:ascii="Arial" w:hAnsi="Arial" w:cs="Arial"/>
                <w:color w:val="000000"/>
                <w:sz w:val="20"/>
                <w:lang w:val="en-AU"/>
              </w:rPr>
              <w:t>Use the higher rate if the crop is dense and disease pressure is high.</w:t>
            </w:r>
          </w:p>
        </w:tc>
      </w:tr>
    </w:tbl>
    <w:p w14:paraId="51868D5A" w14:textId="77777777" w:rsidR="00831FFD" w:rsidRPr="002535B0" w:rsidRDefault="00831FFD">
      <w:pPr>
        <w:rPr>
          <w:rFonts w:ascii="Arial" w:hAnsi="Arial" w:cs="Arial"/>
        </w:rPr>
      </w:pPr>
      <w:r w:rsidRPr="002535B0">
        <w:rPr>
          <w:rFonts w:ascii="Arial" w:hAnsi="Arial" w:cs="Arial"/>
        </w:rPr>
        <w:br w:type="page"/>
      </w:r>
    </w:p>
    <w:tbl>
      <w:tblPr>
        <w:tblW w:w="9784" w:type="dxa"/>
        <w:tblInd w:w="130" w:type="dxa"/>
        <w:tblLayout w:type="fixed"/>
        <w:tblCellMar>
          <w:left w:w="130" w:type="dxa"/>
          <w:right w:w="130" w:type="dxa"/>
        </w:tblCellMar>
        <w:tblLook w:val="0000" w:firstRow="0" w:lastRow="0" w:firstColumn="0" w:lastColumn="0" w:noHBand="0" w:noVBand="0"/>
      </w:tblPr>
      <w:tblGrid>
        <w:gridCol w:w="1562"/>
        <w:gridCol w:w="2268"/>
        <w:gridCol w:w="1134"/>
        <w:gridCol w:w="851"/>
        <w:gridCol w:w="3969"/>
      </w:tblGrid>
      <w:tr w:rsidR="00831FFD" w:rsidRPr="002535B0" w14:paraId="51868D68" w14:textId="77777777" w:rsidTr="005F0C3B">
        <w:trPr>
          <w:cantSplit/>
        </w:trPr>
        <w:tc>
          <w:tcPr>
            <w:tcW w:w="1562" w:type="dxa"/>
            <w:vMerge w:val="restart"/>
            <w:tcBorders>
              <w:top w:val="single" w:sz="7" w:space="0" w:color="000000"/>
              <w:left w:val="single" w:sz="7" w:space="0" w:color="000000"/>
              <w:right w:val="single" w:sz="6" w:space="0" w:color="FFFFFF"/>
            </w:tcBorders>
          </w:tcPr>
          <w:p w14:paraId="51868D5B" w14:textId="77777777" w:rsidR="00831FFD" w:rsidRPr="002535B0"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rPr>
              <w:lastRenderedPageBreak/>
              <w:br w:type="page"/>
            </w:r>
            <w:r w:rsidRPr="002535B0">
              <w:rPr>
                <w:rFonts w:ascii="Arial" w:hAnsi="Arial" w:cs="Arial"/>
                <w:b/>
                <w:color w:val="000000"/>
                <w:sz w:val="20"/>
                <w:lang w:val="en-AU"/>
              </w:rPr>
              <w:t>Plums</w:t>
            </w:r>
          </w:p>
        </w:tc>
        <w:tc>
          <w:tcPr>
            <w:tcW w:w="2268" w:type="dxa"/>
            <w:tcBorders>
              <w:top w:val="single" w:sz="7" w:space="0" w:color="000000"/>
              <w:left w:val="single" w:sz="7" w:space="0" w:color="000000"/>
              <w:bottom w:val="single" w:sz="6" w:space="0" w:color="FFFFFF"/>
              <w:right w:val="single" w:sz="6" w:space="0" w:color="FFFFFF"/>
            </w:tcBorders>
          </w:tcPr>
          <w:p w14:paraId="51868D5C" w14:textId="77777777" w:rsidR="00831FFD" w:rsidRPr="002535B0" w:rsidRDefault="00831FFD">
            <w:pPr>
              <w:spacing w:line="163" w:lineRule="exact"/>
              <w:rPr>
                <w:rFonts w:ascii="Arial" w:hAnsi="Arial" w:cs="Arial"/>
                <w:color w:val="000000"/>
                <w:sz w:val="20"/>
                <w:lang w:val="en-AU"/>
              </w:rPr>
            </w:pPr>
          </w:p>
          <w:p w14:paraId="51868D5D" w14:textId="77777777" w:rsidR="00831FFD" w:rsidRPr="002535B0"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color w:val="000000"/>
                <w:sz w:val="20"/>
                <w:lang w:val="en-AU"/>
              </w:rPr>
              <w:t>Brown rot - Fruit</w:t>
            </w:r>
          </w:p>
          <w:p w14:paraId="51868D5E" w14:textId="77777777" w:rsidR="00831FFD" w:rsidRPr="002535B0"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i/>
                <w:color w:val="000000"/>
                <w:sz w:val="20"/>
                <w:lang w:val="en-AU"/>
              </w:rPr>
              <w:t>(Monilinia fructicola)</w:t>
            </w:r>
          </w:p>
          <w:p w14:paraId="51868D5F" w14:textId="77777777" w:rsidR="00831FFD" w:rsidRPr="002535B0"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color w:val="000000"/>
                <w:sz w:val="20"/>
                <w:lang w:val="en-AU"/>
              </w:rPr>
              <w:t>Blossom blight</w:t>
            </w:r>
          </w:p>
          <w:p w14:paraId="51868D60" w14:textId="77777777" w:rsidR="00831FFD" w:rsidRDefault="00831FFD">
            <w:pPr>
              <w:tabs>
                <w:tab w:val="center" w:pos="4477"/>
                <w:tab w:val="left" w:pos="5040"/>
                <w:tab w:val="left" w:pos="5760"/>
                <w:tab w:val="left" w:pos="6480"/>
                <w:tab w:val="left" w:pos="7200"/>
                <w:tab w:val="left" w:pos="7920"/>
                <w:tab w:val="left" w:pos="8640"/>
              </w:tabs>
              <w:rPr>
                <w:rFonts w:ascii="Arial" w:hAnsi="Arial" w:cs="Arial"/>
                <w:i/>
                <w:color w:val="000000"/>
                <w:sz w:val="20"/>
                <w:lang w:val="en-AU"/>
              </w:rPr>
            </w:pPr>
            <w:r w:rsidRPr="002535B0">
              <w:rPr>
                <w:rFonts w:ascii="Arial" w:hAnsi="Arial" w:cs="Arial"/>
                <w:i/>
                <w:color w:val="000000"/>
                <w:sz w:val="20"/>
                <w:lang w:val="en-AU"/>
              </w:rPr>
              <w:t>(Monilinia laxa)</w:t>
            </w:r>
          </w:p>
          <w:p w14:paraId="51868D61" w14:textId="60F06D2F" w:rsidR="00831FFD" w:rsidRPr="002535B0" w:rsidRDefault="00214FA6" w:rsidP="008F4C5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Pr>
                <w:rFonts w:ascii="Arial" w:hAnsi="Arial" w:cs="Arial"/>
                <w:i/>
                <w:color w:val="000000"/>
                <w:sz w:val="20"/>
                <w:lang w:val="en-AU"/>
              </w:rPr>
              <w:t>(NOT ACT, NT)</w:t>
            </w:r>
          </w:p>
        </w:tc>
        <w:tc>
          <w:tcPr>
            <w:tcW w:w="1134" w:type="dxa"/>
            <w:vMerge w:val="restart"/>
            <w:tcBorders>
              <w:top w:val="single" w:sz="7" w:space="0" w:color="000000"/>
              <w:left w:val="single" w:sz="7" w:space="0" w:color="000000"/>
              <w:right w:val="single" w:sz="6" w:space="0" w:color="FFFFFF"/>
            </w:tcBorders>
          </w:tcPr>
          <w:p w14:paraId="51868D62" w14:textId="77777777" w:rsidR="00831FFD" w:rsidRPr="002535B0" w:rsidRDefault="00831FFD">
            <w:pPr>
              <w:spacing w:line="163" w:lineRule="exact"/>
              <w:rPr>
                <w:rFonts w:ascii="Arial" w:hAnsi="Arial" w:cs="Arial"/>
                <w:color w:val="000000"/>
                <w:sz w:val="20"/>
                <w:lang w:val="en-AU"/>
              </w:rPr>
            </w:pPr>
          </w:p>
          <w:p w14:paraId="51868D63" w14:textId="77777777" w:rsidR="00831FFD" w:rsidRPr="002535B0" w:rsidRDefault="00831FFD">
            <w:pPr>
              <w:tabs>
                <w:tab w:val="center" w:pos="4477"/>
                <w:tab w:val="left" w:pos="5040"/>
                <w:tab w:val="left" w:pos="5760"/>
                <w:tab w:val="left" w:pos="6480"/>
                <w:tab w:val="left" w:pos="7200"/>
                <w:tab w:val="left" w:pos="7920"/>
                <w:tab w:val="left" w:pos="8640"/>
              </w:tabs>
              <w:jc w:val="center"/>
              <w:rPr>
                <w:rFonts w:ascii="Arial" w:hAnsi="Arial" w:cs="Arial"/>
                <w:color w:val="000000"/>
                <w:sz w:val="20"/>
                <w:lang w:val="en-AU"/>
              </w:rPr>
            </w:pPr>
            <w:r w:rsidRPr="002535B0">
              <w:rPr>
                <w:rFonts w:ascii="Arial" w:hAnsi="Arial" w:cs="Arial"/>
                <w:color w:val="000000"/>
                <w:sz w:val="20"/>
                <w:lang w:val="en-AU"/>
              </w:rPr>
              <w:t>230 mL/100 L Apply 2000 L/ha</w:t>
            </w:r>
          </w:p>
        </w:tc>
        <w:tc>
          <w:tcPr>
            <w:tcW w:w="851" w:type="dxa"/>
            <w:vMerge w:val="restart"/>
            <w:tcBorders>
              <w:top w:val="single" w:sz="7" w:space="0" w:color="000000"/>
              <w:left w:val="single" w:sz="7" w:space="0" w:color="000000"/>
              <w:right w:val="single" w:sz="6" w:space="0" w:color="FFFFFF"/>
            </w:tcBorders>
          </w:tcPr>
          <w:p w14:paraId="51868D64" w14:textId="77777777" w:rsidR="00831FFD" w:rsidRPr="002535B0" w:rsidRDefault="00831FFD">
            <w:pPr>
              <w:spacing w:line="163" w:lineRule="exact"/>
              <w:rPr>
                <w:rFonts w:ascii="Arial" w:hAnsi="Arial" w:cs="Arial"/>
                <w:color w:val="000000"/>
                <w:sz w:val="20"/>
                <w:lang w:val="en-AU"/>
              </w:rPr>
            </w:pPr>
          </w:p>
          <w:p w14:paraId="51868D65" w14:textId="77777777" w:rsidR="00831FFD" w:rsidRPr="002535B0" w:rsidRDefault="00831FFD">
            <w:pPr>
              <w:tabs>
                <w:tab w:val="center" w:pos="4477"/>
                <w:tab w:val="left" w:pos="5040"/>
                <w:tab w:val="left" w:pos="5760"/>
                <w:tab w:val="left" w:pos="6480"/>
                <w:tab w:val="left" w:pos="7200"/>
                <w:tab w:val="left" w:pos="7920"/>
                <w:tab w:val="left" w:pos="8640"/>
              </w:tabs>
              <w:jc w:val="center"/>
              <w:rPr>
                <w:rFonts w:ascii="Arial" w:hAnsi="Arial" w:cs="Arial"/>
                <w:color w:val="000000"/>
                <w:sz w:val="20"/>
                <w:lang w:val="en-AU"/>
              </w:rPr>
            </w:pPr>
            <w:r w:rsidRPr="002535B0">
              <w:rPr>
                <w:rFonts w:ascii="Arial" w:hAnsi="Arial" w:cs="Arial"/>
                <w:color w:val="000000"/>
                <w:sz w:val="20"/>
                <w:lang w:val="en-AU"/>
              </w:rPr>
              <w:t>1</w:t>
            </w:r>
          </w:p>
        </w:tc>
        <w:tc>
          <w:tcPr>
            <w:tcW w:w="3969" w:type="dxa"/>
            <w:tcBorders>
              <w:top w:val="single" w:sz="7" w:space="0" w:color="000000"/>
              <w:left w:val="single" w:sz="7" w:space="0" w:color="000000"/>
              <w:bottom w:val="single" w:sz="6" w:space="0" w:color="FFFFFF"/>
              <w:right w:val="single" w:sz="7" w:space="0" w:color="000000"/>
            </w:tcBorders>
          </w:tcPr>
          <w:p w14:paraId="51868D66" w14:textId="77777777" w:rsidR="00831FFD" w:rsidRPr="002535B0" w:rsidRDefault="00831FFD">
            <w:pPr>
              <w:spacing w:line="163" w:lineRule="exact"/>
              <w:rPr>
                <w:rFonts w:ascii="Arial" w:hAnsi="Arial" w:cs="Arial"/>
                <w:color w:val="000000"/>
                <w:sz w:val="20"/>
                <w:lang w:val="en-AU"/>
              </w:rPr>
            </w:pPr>
          </w:p>
          <w:p w14:paraId="51868D67" w14:textId="77777777" w:rsidR="00831FFD" w:rsidRPr="002535B0"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color w:val="000000"/>
                <w:sz w:val="20"/>
                <w:lang w:val="en-AU"/>
              </w:rPr>
              <w:t>Apply at bud-swell, bud-burst, early blossom, pink bud and full bloom.</w:t>
            </w:r>
            <w:r w:rsidR="004F7711">
              <w:rPr>
                <w:rFonts w:ascii="Arial" w:hAnsi="Arial" w:cs="Arial"/>
                <w:color w:val="000000"/>
                <w:sz w:val="20"/>
                <w:lang w:val="en-AU"/>
              </w:rPr>
              <w:t xml:space="preserve"> </w:t>
            </w:r>
            <w:r w:rsidRPr="002535B0">
              <w:rPr>
                <w:rFonts w:ascii="Arial" w:hAnsi="Arial" w:cs="Arial"/>
                <w:color w:val="000000"/>
                <w:sz w:val="20"/>
                <w:lang w:val="en-AU"/>
              </w:rPr>
              <w:t>Apply no later than 35 days pre-harvest.</w:t>
            </w:r>
            <w:r w:rsidR="004F7711">
              <w:rPr>
                <w:rFonts w:ascii="Arial" w:hAnsi="Arial" w:cs="Arial"/>
                <w:color w:val="000000"/>
                <w:sz w:val="20"/>
                <w:lang w:val="en-AU"/>
              </w:rPr>
              <w:t xml:space="preserve"> </w:t>
            </w:r>
            <w:r w:rsidRPr="002535B0">
              <w:rPr>
                <w:rFonts w:ascii="Arial" w:hAnsi="Arial" w:cs="Arial"/>
                <w:color w:val="000000"/>
                <w:sz w:val="20"/>
                <w:lang w:val="en-AU"/>
              </w:rPr>
              <w:t>See also Additional Restraints for stone fruits.</w:t>
            </w:r>
          </w:p>
        </w:tc>
      </w:tr>
      <w:tr w:rsidR="00831FFD" w:rsidRPr="002535B0" w14:paraId="51868D75" w14:textId="77777777" w:rsidTr="005F0C3B">
        <w:trPr>
          <w:cantSplit/>
        </w:trPr>
        <w:tc>
          <w:tcPr>
            <w:tcW w:w="1562" w:type="dxa"/>
            <w:vMerge/>
            <w:tcBorders>
              <w:left w:val="single" w:sz="7" w:space="0" w:color="000000"/>
              <w:bottom w:val="single" w:sz="6" w:space="0" w:color="FFFFFF"/>
              <w:right w:val="single" w:sz="6" w:space="0" w:color="FFFFFF"/>
            </w:tcBorders>
          </w:tcPr>
          <w:p w14:paraId="51868D69" w14:textId="77777777" w:rsidR="00831FFD" w:rsidRPr="002535B0"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p>
        </w:tc>
        <w:tc>
          <w:tcPr>
            <w:tcW w:w="2268" w:type="dxa"/>
            <w:tcBorders>
              <w:top w:val="single" w:sz="7" w:space="0" w:color="000000"/>
              <w:left w:val="single" w:sz="7" w:space="0" w:color="000000"/>
              <w:bottom w:val="single" w:sz="6" w:space="0" w:color="FFFFFF"/>
              <w:right w:val="single" w:sz="6" w:space="0" w:color="FFFFFF"/>
            </w:tcBorders>
          </w:tcPr>
          <w:p w14:paraId="51868D6A" w14:textId="77777777" w:rsidR="00831FFD" w:rsidRPr="002535B0" w:rsidRDefault="00831FFD">
            <w:pPr>
              <w:spacing w:line="163" w:lineRule="exact"/>
              <w:rPr>
                <w:rFonts w:ascii="Arial" w:hAnsi="Arial" w:cs="Arial"/>
                <w:color w:val="000000"/>
                <w:sz w:val="20"/>
                <w:lang w:val="en-AU"/>
              </w:rPr>
            </w:pPr>
          </w:p>
          <w:p w14:paraId="51868D6B" w14:textId="77777777" w:rsidR="00831FFD" w:rsidRPr="002535B0"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color w:val="000000"/>
                <w:sz w:val="20"/>
                <w:lang w:val="en-AU"/>
              </w:rPr>
              <w:t xml:space="preserve">Stone fruit rust </w:t>
            </w:r>
          </w:p>
          <w:p w14:paraId="51868D6C" w14:textId="77777777" w:rsidR="00831FFD" w:rsidRPr="002535B0"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i/>
                <w:color w:val="000000"/>
                <w:sz w:val="20"/>
                <w:lang w:val="en-AU"/>
              </w:rPr>
              <w:t>(Tranzschelia discolor)</w:t>
            </w:r>
          </w:p>
          <w:p w14:paraId="51868D6D" w14:textId="77777777" w:rsidR="00831FFD" w:rsidRPr="002535B0"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color w:val="000000"/>
                <w:sz w:val="20"/>
                <w:lang w:val="en-AU"/>
              </w:rPr>
              <w:t>Shot-hole</w:t>
            </w:r>
          </w:p>
          <w:p w14:paraId="51868D6E" w14:textId="77777777" w:rsidR="00831FFD" w:rsidRPr="002535B0"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i/>
                <w:color w:val="000000"/>
                <w:sz w:val="20"/>
                <w:lang w:val="en-AU"/>
              </w:rPr>
              <w:t>(Stigmina carpophila)</w:t>
            </w:r>
          </w:p>
          <w:p w14:paraId="51868D6F" w14:textId="77777777" w:rsidR="00831FFD" w:rsidRPr="002535B0"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p>
        </w:tc>
        <w:tc>
          <w:tcPr>
            <w:tcW w:w="1134" w:type="dxa"/>
            <w:vMerge/>
            <w:tcBorders>
              <w:left w:val="single" w:sz="7" w:space="0" w:color="000000"/>
              <w:bottom w:val="single" w:sz="6" w:space="0" w:color="FFFFFF"/>
              <w:right w:val="single" w:sz="6" w:space="0" w:color="FFFFFF"/>
            </w:tcBorders>
          </w:tcPr>
          <w:p w14:paraId="51868D70" w14:textId="77777777" w:rsidR="00831FFD" w:rsidRPr="002535B0"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p>
        </w:tc>
        <w:tc>
          <w:tcPr>
            <w:tcW w:w="851" w:type="dxa"/>
            <w:vMerge/>
            <w:tcBorders>
              <w:left w:val="single" w:sz="7" w:space="0" w:color="000000"/>
              <w:bottom w:val="single" w:sz="6" w:space="0" w:color="FFFFFF"/>
              <w:right w:val="single" w:sz="6" w:space="0" w:color="FFFFFF"/>
            </w:tcBorders>
          </w:tcPr>
          <w:p w14:paraId="51868D71" w14:textId="77777777" w:rsidR="00831FFD" w:rsidRPr="002535B0"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p>
        </w:tc>
        <w:tc>
          <w:tcPr>
            <w:tcW w:w="3969" w:type="dxa"/>
            <w:tcBorders>
              <w:top w:val="single" w:sz="7" w:space="0" w:color="000000"/>
              <w:left w:val="single" w:sz="7" w:space="0" w:color="000000"/>
              <w:bottom w:val="single" w:sz="6" w:space="0" w:color="FFFFFF"/>
              <w:right w:val="single" w:sz="7" w:space="0" w:color="000000"/>
            </w:tcBorders>
          </w:tcPr>
          <w:p w14:paraId="51868D72" w14:textId="77777777" w:rsidR="00831FFD" w:rsidRPr="002535B0" w:rsidRDefault="00831FFD">
            <w:pPr>
              <w:spacing w:line="163" w:lineRule="exact"/>
              <w:rPr>
                <w:rFonts w:ascii="Arial" w:hAnsi="Arial" w:cs="Arial"/>
                <w:color w:val="000000"/>
                <w:sz w:val="20"/>
                <w:lang w:val="en-AU"/>
              </w:rPr>
            </w:pPr>
          </w:p>
          <w:p w14:paraId="51868D73" w14:textId="77777777" w:rsidR="00831FFD" w:rsidRPr="002535B0"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color w:val="000000"/>
                <w:sz w:val="20"/>
                <w:lang w:val="en-AU"/>
              </w:rPr>
              <w:t>Apply at bud-swell, bud burst, shuck fall and cap fall.</w:t>
            </w:r>
          </w:p>
          <w:p w14:paraId="51868D74" w14:textId="77777777" w:rsidR="00831FFD" w:rsidRPr="002535B0"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color w:val="000000"/>
                <w:sz w:val="20"/>
                <w:lang w:val="en-AU"/>
              </w:rPr>
              <w:t>Apply no later than 35 days pre-harvest. See also Additional Restraints for stone fruits.</w:t>
            </w:r>
          </w:p>
        </w:tc>
      </w:tr>
      <w:tr w:rsidR="00831FFD" w:rsidRPr="002535B0" w14:paraId="51868D81" w14:textId="77777777" w:rsidTr="005F0C3B">
        <w:trPr>
          <w:cantSplit/>
        </w:trPr>
        <w:tc>
          <w:tcPr>
            <w:tcW w:w="1562" w:type="dxa"/>
            <w:vMerge w:val="restart"/>
            <w:tcBorders>
              <w:top w:val="single" w:sz="7" w:space="0" w:color="000000"/>
              <w:left w:val="single" w:sz="7" w:space="0" w:color="000000"/>
              <w:right w:val="single" w:sz="6" w:space="0" w:color="FFFFFF"/>
            </w:tcBorders>
          </w:tcPr>
          <w:p w14:paraId="51868D76" w14:textId="77777777" w:rsidR="00831FFD" w:rsidRPr="002535B0" w:rsidRDefault="00831FFD">
            <w:pPr>
              <w:spacing w:line="163" w:lineRule="exact"/>
              <w:rPr>
                <w:rFonts w:ascii="Arial" w:hAnsi="Arial" w:cs="Arial"/>
                <w:color w:val="000000"/>
                <w:sz w:val="20"/>
                <w:lang w:val="en-AU"/>
              </w:rPr>
            </w:pPr>
          </w:p>
          <w:p w14:paraId="51868D77" w14:textId="77777777" w:rsidR="00831FFD" w:rsidRPr="002535B0"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b/>
                <w:color w:val="000000"/>
                <w:sz w:val="20"/>
                <w:lang w:val="en-AU"/>
              </w:rPr>
              <w:t>Potato</w:t>
            </w:r>
          </w:p>
        </w:tc>
        <w:tc>
          <w:tcPr>
            <w:tcW w:w="2268" w:type="dxa"/>
            <w:tcBorders>
              <w:top w:val="single" w:sz="7" w:space="0" w:color="000000"/>
              <w:left w:val="single" w:sz="7" w:space="0" w:color="000000"/>
              <w:bottom w:val="single" w:sz="6" w:space="0" w:color="FFFFFF"/>
              <w:right w:val="single" w:sz="6" w:space="0" w:color="FFFFFF"/>
            </w:tcBorders>
          </w:tcPr>
          <w:p w14:paraId="51868D78" w14:textId="77777777" w:rsidR="00831FFD" w:rsidRPr="002535B0" w:rsidRDefault="00831FFD">
            <w:pPr>
              <w:spacing w:line="163" w:lineRule="exact"/>
              <w:rPr>
                <w:rFonts w:ascii="Arial" w:hAnsi="Arial" w:cs="Arial"/>
                <w:color w:val="000000"/>
                <w:sz w:val="20"/>
                <w:lang w:val="en-AU"/>
              </w:rPr>
            </w:pPr>
          </w:p>
          <w:p w14:paraId="51868D79" w14:textId="77777777" w:rsidR="00831FFD" w:rsidRPr="002535B0"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color w:val="000000"/>
                <w:sz w:val="20"/>
                <w:lang w:val="en-AU"/>
              </w:rPr>
              <w:t>Early blight or Target spot</w:t>
            </w:r>
          </w:p>
          <w:p w14:paraId="51868D7A" w14:textId="77777777" w:rsidR="00831FFD" w:rsidRPr="002535B0"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i/>
                <w:color w:val="000000"/>
                <w:sz w:val="20"/>
                <w:lang w:val="en-AU"/>
              </w:rPr>
              <w:t>(Alternaria solani)</w:t>
            </w:r>
          </w:p>
        </w:tc>
        <w:tc>
          <w:tcPr>
            <w:tcW w:w="1134" w:type="dxa"/>
            <w:vMerge w:val="restart"/>
            <w:tcBorders>
              <w:top w:val="single" w:sz="7" w:space="0" w:color="000000"/>
              <w:left w:val="single" w:sz="7" w:space="0" w:color="000000"/>
              <w:right w:val="single" w:sz="6" w:space="0" w:color="FFFFFF"/>
            </w:tcBorders>
          </w:tcPr>
          <w:p w14:paraId="51868D7B" w14:textId="77777777" w:rsidR="00831FFD" w:rsidRPr="002535B0" w:rsidRDefault="00831FFD">
            <w:pPr>
              <w:spacing w:line="163" w:lineRule="exact"/>
              <w:rPr>
                <w:rFonts w:ascii="Arial" w:hAnsi="Arial" w:cs="Arial"/>
                <w:color w:val="000000"/>
                <w:sz w:val="20"/>
                <w:lang w:val="en-AU"/>
              </w:rPr>
            </w:pPr>
          </w:p>
          <w:p w14:paraId="51868D7C" w14:textId="77777777" w:rsidR="00831FFD" w:rsidRPr="002535B0" w:rsidRDefault="00831FFD">
            <w:pPr>
              <w:tabs>
                <w:tab w:val="center" w:pos="4477"/>
                <w:tab w:val="left" w:pos="5040"/>
                <w:tab w:val="left" w:pos="5760"/>
                <w:tab w:val="left" w:pos="6480"/>
                <w:tab w:val="left" w:pos="7200"/>
                <w:tab w:val="left" w:pos="7920"/>
                <w:tab w:val="left" w:pos="8640"/>
              </w:tabs>
              <w:jc w:val="center"/>
              <w:rPr>
                <w:rFonts w:ascii="Arial" w:hAnsi="Arial" w:cs="Arial"/>
                <w:color w:val="000000"/>
                <w:sz w:val="20"/>
                <w:lang w:val="en-AU"/>
              </w:rPr>
            </w:pPr>
            <w:r w:rsidRPr="002535B0">
              <w:rPr>
                <w:rFonts w:ascii="Arial" w:hAnsi="Arial" w:cs="Arial"/>
                <w:color w:val="000000"/>
                <w:sz w:val="20"/>
                <w:lang w:val="en-AU"/>
              </w:rPr>
              <w:t>1.6-2.6 L/ha</w:t>
            </w:r>
          </w:p>
        </w:tc>
        <w:tc>
          <w:tcPr>
            <w:tcW w:w="851" w:type="dxa"/>
            <w:vMerge w:val="restart"/>
            <w:tcBorders>
              <w:top w:val="single" w:sz="7" w:space="0" w:color="000000"/>
              <w:left w:val="single" w:sz="7" w:space="0" w:color="000000"/>
              <w:right w:val="single" w:sz="6" w:space="0" w:color="FFFFFF"/>
            </w:tcBorders>
          </w:tcPr>
          <w:p w14:paraId="51868D7D" w14:textId="77777777" w:rsidR="00831FFD" w:rsidRPr="002535B0" w:rsidRDefault="00831FFD">
            <w:pPr>
              <w:spacing w:line="163" w:lineRule="exact"/>
              <w:rPr>
                <w:rFonts w:ascii="Arial" w:hAnsi="Arial" w:cs="Arial"/>
                <w:color w:val="000000"/>
                <w:sz w:val="20"/>
                <w:lang w:val="en-AU"/>
              </w:rPr>
            </w:pPr>
          </w:p>
          <w:p w14:paraId="51868D7E" w14:textId="77777777" w:rsidR="00831FFD" w:rsidRPr="002535B0" w:rsidRDefault="00831FFD">
            <w:pPr>
              <w:tabs>
                <w:tab w:val="center" w:pos="4477"/>
                <w:tab w:val="left" w:pos="5040"/>
                <w:tab w:val="left" w:pos="5760"/>
                <w:tab w:val="left" w:pos="6480"/>
                <w:tab w:val="left" w:pos="7200"/>
                <w:tab w:val="left" w:pos="7920"/>
                <w:tab w:val="left" w:pos="8640"/>
              </w:tabs>
              <w:jc w:val="center"/>
              <w:rPr>
                <w:rFonts w:ascii="Arial" w:hAnsi="Arial" w:cs="Arial"/>
                <w:color w:val="000000"/>
                <w:sz w:val="20"/>
                <w:lang w:val="en-AU"/>
              </w:rPr>
            </w:pPr>
            <w:r w:rsidRPr="002535B0">
              <w:rPr>
                <w:rFonts w:ascii="Arial" w:hAnsi="Arial" w:cs="Arial"/>
                <w:color w:val="000000"/>
                <w:sz w:val="20"/>
                <w:lang w:val="en-AU"/>
              </w:rPr>
              <w:t>-</w:t>
            </w:r>
          </w:p>
        </w:tc>
        <w:tc>
          <w:tcPr>
            <w:tcW w:w="3969" w:type="dxa"/>
            <w:vMerge w:val="restart"/>
            <w:tcBorders>
              <w:top w:val="single" w:sz="7" w:space="0" w:color="000000"/>
              <w:left w:val="single" w:sz="7" w:space="0" w:color="000000"/>
              <w:right w:val="single" w:sz="7" w:space="0" w:color="000000"/>
            </w:tcBorders>
          </w:tcPr>
          <w:p w14:paraId="51868D7F" w14:textId="77777777" w:rsidR="00831FFD" w:rsidRPr="002535B0" w:rsidRDefault="00831FFD">
            <w:pPr>
              <w:spacing w:line="163" w:lineRule="exact"/>
              <w:rPr>
                <w:rFonts w:ascii="Arial" w:hAnsi="Arial" w:cs="Arial"/>
                <w:color w:val="000000"/>
                <w:sz w:val="20"/>
                <w:lang w:val="en-AU"/>
              </w:rPr>
            </w:pPr>
          </w:p>
          <w:p w14:paraId="51868D80" w14:textId="77777777" w:rsidR="00831FFD" w:rsidRPr="002535B0"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color w:val="000000"/>
                <w:sz w:val="20"/>
                <w:lang w:val="en-AU"/>
              </w:rPr>
              <w:t>Spray at first sign of foliage disease or at flowering time, whichever is earlier.</w:t>
            </w:r>
            <w:r w:rsidR="004F7711">
              <w:rPr>
                <w:rFonts w:ascii="Arial" w:hAnsi="Arial" w:cs="Arial"/>
                <w:color w:val="000000"/>
                <w:sz w:val="20"/>
                <w:lang w:val="en-AU"/>
              </w:rPr>
              <w:t xml:space="preserve"> </w:t>
            </w:r>
            <w:r w:rsidRPr="002535B0">
              <w:rPr>
                <w:rFonts w:ascii="Arial" w:hAnsi="Arial" w:cs="Arial"/>
                <w:color w:val="000000"/>
                <w:sz w:val="20"/>
                <w:lang w:val="en-AU"/>
              </w:rPr>
              <w:t>Spray every 7-14 days until within 14 days of desiccation or harvest.</w:t>
            </w:r>
          </w:p>
        </w:tc>
      </w:tr>
      <w:tr w:rsidR="00831FFD" w:rsidRPr="002535B0" w14:paraId="51868D89" w14:textId="77777777" w:rsidTr="005F0C3B">
        <w:trPr>
          <w:cantSplit/>
        </w:trPr>
        <w:tc>
          <w:tcPr>
            <w:tcW w:w="1562" w:type="dxa"/>
            <w:vMerge/>
            <w:tcBorders>
              <w:left w:val="single" w:sz="7" w:space="0" w:color="000000"/>
              <w:bottom w:val="single" w:sz="6" w:space="0" w:color="FFFFFF"/>
              <w:right w:val="single" w:sz="6" w:space="0" w:color="FFFFFF"/>
            </w:tcBorders>
          </w:tcPr>
          <w:p w14:paraId="51868D82" w14:textId="77777777" w:rsidR="00831FFD" w:rsidRPr="002535B0"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p>
        </w:tc>
        <w:tc>
          <w:tcPr>
            <w:tcW w:w="2268" w:type="dxa"/>
            <w:tcBorders>
              <w:top w:val="single" w:sz="7" w:space="0" w:color="000000"/>
              <w:left w:val="single" w:sz="7" w:space="0" w:color="000000"/>
              <w:bottom w:val="single" w:sz="6" w:space="0" w:color="FFFFFF"/>
              <w:right w:val="single" w:sz="6" w:space="0" w:color="FFFFFF"/>
            </w:tcBorders>
          </w:tcPr>
          <w:p w14:paraId="51868D83" w14:textId="77777777" w:rsidR="00831FFD" w:rsidRPr="002535B0" w:rsidRDefault="00831FFD">
            <w:pPr>
              <w:spacing w:line="163" w:lineRule="exact"/>
              <w:rPr>
                <w:rFonts w:ascii="Arial" w:hAnsi="Arial" w:cs="Arial"/>
                <w:color w:val="000000"/>
                <w:sz w:val="20"/>
                <w:lang w:val="en-AU"/>
              </w:rPr>
            </w:pPr>
          </w:p>
          <w:p w14:paraId="51868D84" w14:textId="77777777" w:rsidR="00831FFD" w:rsidRPr="002535B0"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color w:val="000000"/>
                <w:sz w:val="20"/>
                <w:lang w:val="en-AU"/>
              </w:rPr>
              <w:t>Late blight or Irish blight</w:t>
            </w:r>
          </w:p>
          <w:p w14:paraId="51868D85" w14:textId="77777777" w:rsidR="00831FFD" w:rsidRPr="002535B0"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i/>
                <w:color w:val="000000"/>
                <w:sz w:val="20"/>
                <w:lang w:val="en-AU"/>
              </w:rPr>
              <w:t>(Phytophthora infestans)</w:t>
            </w:r>
          </w:p>
        </w:tc>
        <w:tc>
          <w:tcPr>
            <w:tcW w:w="1134" w:type="dxa"/>
            <w:vMerge/>
            <w:tcBorders>
              <w:left w:val="single" w:sz="7" w:space="0" w:color="000000"/>
              <w:bottom w:val="single" w:sz="6" w:space="0" w:color="FFFFFF"/>
              <w:right w:val="single" w:sz="6" w:space="0" w:color="FFFFFF"/>
            </w:tcBorders>
          </w:tcPr>
          <w:p w14:paraId="51868D86" w14:textId="77777777" w:rsidR="00831FFD" w:rsidRPr="002535B0"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p>
        </w:tc>
        <w:tc>
          <w:tcPr>
            <w:tcW w:w="851" w:type="dxa"/>
            <w:vMerge/>
            <w:tcBorders>
              <w:left w:val="single" w:sz="7" w:space="0" w:color="000000"/>
              <w:bottom w:val="single" w:sz="6" w:space="0" w:color="FFFFFF"/>
              <w:right w:val="single" w:sz="6" w:space="0" w:color="FFFFFF"/>
            </w:tcBorders>
          </w:tcPr>
          <w:p w14:paraId="51868D87" w14:textId="77777777" w:rsidR="00831FFD" w:rsidRPr="002535B0"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p>
        </w:tc>
        <w:tc>
          <w:tcPr>
            <w:tcW w:w="3969" w:type="dxa"/>
            <w:vMerge/>
            <w:tcBorders>
              <w:left w:val="single" w:sz="7" w:space="0" w:color="000000"/>
              <w:bottom w:val="single" w:sz="6" w:space="0" w:color="FFFFFF"/>
              <w:right w:val="single" w:sz="7" w:space="0" w:color="000000"/>
            </w:tcBorders>
          </w:tcPr>
          <w:p w14:paraId="51868D88" w14:textId="77777777" w:rsidR="00831FFD" w:rsidRPr="002535B0"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p>
        </w:tc>
      </w:tr>
      <w:tr w:rsidR="00FE5982" w:rsidRPr="00113B0B" w14:paraId="10B26C46" w14:textId="77777777" w:rsidTr="005F0C3B">
        <w:tc>
          <w:tcPr>
            <w:tcW w:w="1562" w:type="dxa"/>
            <w:tcBorders>
              <w:top w:val="single" w:sz="7" w:space="0" w:color="000000"/>
              <w:left w:val="single" w:sz="7" w:space="0" w:color="000000"/>
              <w:bottom w:val="single" w:sz="6" w:space="0" w:color="FFFFFF"/>
              <w:right w:val="single" w:sz="6" w:space="0" w:color="FFFFFF"/>
            </w:tcBorders>
          </w:tcPr>
          <w:p w14:paraId="50495287" w14:textId="77777777" w:rsidR="00FE5982" w:rsidRPr="00113B0B" w:rsidRDefault="00FE5982">
            <w:pPr>
              <w:spacing w:line="163" w:lineRule="exact"/>
              <w:rPr>
                <w:rFonts w:ascii="Arial" w:hAnsi="Arial" w:cs="Arial"/>
                <w:color w:val="000000"/>
                <w:sz w:val="18"/>
                <w:szCs w:val="18"/>
                <w:lang w:val="en-AU"/>
              </w:rPr>
            </w:pPr>
          </w:p>
          <w:p w14:paraId="379CBD68" w14:textId="3FD0B432" w:rsidR="00FE5982" w:rsidRPr="00F90726" w:rsidRDefault="005D4159">
            <w:pPr>
              <w:spacing w:line="163" w:lineRule="exact"/>
              <w:rPr>
                <w:rFonts w:ascii="Arial" w:hAnsi="Arial" w:cs="Arial"/>
                <w:color w:val="000000"/>
                <w:sz w:val="18"/>
                <w:szCs w:val="18"/>
                <w:lang w:val="en-AU"/>
              </w:rPr>
            </w:pPr>
            <w:r w:rsidRPr="00F90726">
              <w:rPr>
                <w:rFonts w:ascii="Arial" w:hAnsi="Arial" w:cs="Arial"/>
                <w:b/>
                <w:sz w:val="18"/>
                <w:szCs w:val="18"/>
              </w:rPr>
              <w:t>Radish</w:t>
            </w:r>
          </w:p>
          <w:p w14:paraId="1E576C97" w14:textId="77777777" w:rsidR="00FE5982" w:rsidRPr="00F90726" w:rsidRDefault="00FE5982">
            <w:pPr>
              <w:spacing w:line="163" w:lineRule="exact"/>
              <w:rPr>
                <w:rFonts w:ascii="Arial" w:hAnsi="Arial" w:cs="Arial"/>
                <w:color w:val="000000"/>
                <w:sz w:val="18"/>
                <w:szCs w:val="18"/>
                <w:lang w:val="en-AU"/>
              </w:rPr>
            </w:pPr>
          </w:p>
        </w:tc>
        <w:tc>
          <w:tcPr>
            <w:tcW w:w="2268" w:type="dxa"/>
            <w:tcBorders>
              <w:top w:val="single" w:sz="7" w:space="0" w:color="000000"/>
              <w:left w:val="single" w:sz="7" w:space="0" w:color="000000"/>
              <w:bottom w:val="single" w:sz="6" w:space="0" w:color="FFFFFF"/>
              <w:right w:val="single" w:sz="6" w:space="0" w:color="FFFFFF"/>
            </w:tcBorders>
          </w:tcPr>
          <w:p w14:paraId="1B2E3345" w14:textId="71CDE211" w:rsidR="00FE5982" w:rsidRPr="00F90726" w:rsidRDefault="004B69F4">
            <w:pPr>
              <w:spacing w:line="163" w:lineRule="exact"/>
              <w:rPr>
                <w:rFonts w:ascii="Arial" w:hAnsi="Arial" w:cs="Arial"/>
                <w:color w:val="000000"/>
                <w:sz w:val="18"/>
                <w:szCs w:val="18"/>
                <w:lang w:val="en-AU"/>
              </w:rPr>
            </w:pPr>
            <w:r>
              <w:rPr>
                <w:rFonts w:ascii="Arial" w:hAnsi="Arial" w:cs="Arial"/>
                <w:color w:val="000000"/>
                <w:sz w:val="18"/>
                <w:szCs w:val="18"/>
                <w:lang w:val="en-AU"/>
              </w:rPr>
              <w:t xml:space="preserve"> </w:t>
            </w:r>
          </w:p>
          <w:p w14:paraId="7C8C82C3" w14:textId="77777777" w:rsidR="00113B0B" w:rsidRPr="00F90726" w:rsidRDefault="00070523">
            <w:pPr>
              <w:spacing w:line="163" w:lineRule="exact"/>
              <w:rPr>
                <w:rFonts w:ascii="Arial" w:hAnsi="Arial" w:cs="Arial"/>
                <w:sz w:val="18"/>
                <w:szCs w:val="18"/>
              </w:rPr>
            </w:pPr>
            <w:r w:rsidRPr="00F90726">
              <w:rPr>
                <w:rFonts w:ascii="Arial" w:hAnsi="Arial" w:cs="Arial"/>
                <w:sz w:val="18"/>
                <w:szCs w:val="18"/>
              </w:rPr>
              <w:t xml:space="preserve">Grey mould </w:t>
            </w:r>
          </w:p>
          <w:p w14:paraId="1AEDA0D1" w14:textId="525629B8" w:rsidR="00070523" w:rsidRPr="00F90726" w:rsidRDefault="00070523">
            <w:pPr>
              <w:spacing w:line="163" w:lineRule="exact"/>
              <w:rPr>
                <w:rFonts w:ascii="Arial" w:hAnsi="Arial" w:cs="Arial"/>
                <w:color w:val="000000"/>
                <w:sz w:val="18"/>
                <w:szCs w:val="18"/>
                <w:lang w:val="en-AU"/>
              </w:rPr>
            </w:pPr>
            <w:r w:rsidRPr="00F90726">
              <w:rPr>
                <w:rFonts w:ascii="Arial" w:hAnsi="Arial" w:cs="Arial"/>
                <w:sz w:val="18"/>
                <w:szCs w:val="18"/>
              </w:rPr>
              <w:t>(</w:t>
            </w:r>
            <w:r w:rsidRPr="00F90726">
              <w:rPr>
                <w:rFonts w:ascii="Arial" w:hAnsi="Arial" w:cs="Arial"/>
                <w:i/>
                <w:sz w:val="18"/>
                <w:szCs w:val="18"/>
              </w:rPr>
              <w:t>Botrytis</w:t>
            </w:r>
            <w:r w:rsidRPr="00F90726">
              <w:rPr>
                <w:rFonts w:ascii="Arial" w:hAnsi="Arial" w:cs="Arial"/>
                <w:i/>
                <w:spacing w:val="-47"/>
                <w:sz w:val="18"/>
                <w:szCs w:val="18"/>
              </w:rPr>
              <w:t xml:space="preserve"> </w:t>
            </w:r>
            <w:r w:rsidR="004B69F4">
              <w:rPr>
                <w:rFonts w:ascii="Arial" w:hAnsi="Arial" w:cs="Arial"/>
                <w:i/>
                <w:spacing w:val="-47"/>
                <w:sz w:val="18"/>
                <w:szCs w:val="18"/>
              </w:rPr>
              <w:t xml:space="preserve">           </w:t>
            </w:r>
            <w:r w:rsidRPr="00F90726">
              <w:rPr>
                <w:rFonts w:ascii="Arial" w:hAnsi="Arial" w:cs="Arial"/>
                <w:i/>
                <w:sz w:val="18"/>
                <w:szCs w:val="18"/>
              </w:rPr>
              <w:t>cinerea</w:t>
            </w:r>
            <w:r w:rsidRPr="00F90726">
              <w:rPr>
                <w:rFonts w:ascii="Arial" w:hAnsi="Arial" w:cs="Arial"/>
                <w:sz w:val="18"/>
                <w:szCs w:val="18"/>
              </w:rPr>
              <w:t>)</w:t>
            </w:r>
          </w:p>
        </w:tc>
        <w:tc>
          <w:tcPr>
            <w:tcW w:w="1134" w:type="dxa"/>
            <w:tcBorders>
              <w:top w:val="single" w:sz="7" w:space="0" w:color="000000"/>
              <w:left w:val="single" w:sz="7" w:space="0" w:color="000000"/>
              <w:bottom w:val="single" w:sz="6" w:space="0" w:color="FFFFFF"/>
              <w:right w:val="single" w:sz="6" w:space="0" w:color="FFFFFF"/>
            </w:tcBorders>
          </w:tcPr>
          <w:p w14:paraId="41F1BB97" w14:textId="77777777" w:rsidR="00FE5982" w:rsidRPr="00F90726" w:rsidRDefault="00FE5982">
            <w:pPr>
              <w:spacing w:line="163" w:lineRule="exact"/>
              <w:rPr>
                <w:rFonts w:ascii="Arial" w:hAnsi="Arial" w:cs="Arial"/>
                <w:color w:val="000000"/>
                <w:sz w:val="18"/>
                <w:szCs w:val="18"/>
                <w:lang w:val="en-AU"/>
              </w:rPr>
            </w:pPr>
          </w:p>
          <w:p w14:paraId="293F421A" w14:textId="595EB8A7" w:rsidR="00070523" w:rsidRPr="00F90726" w:rsidRDefault="00070523" w:rsidP="002F4783">
            <w:pPr>
              <w:pStyle w:val="TableParagraph"/>
              <w:spacing w:line="205" w:lineRule="exact"/>
              <w:ind w:left="0"/>
              <w:rPr>
                <w:color w:val="000000"/>
                <w:sz w:val="18"/>
                <w:szCs w:val="18"/>
              </w:rPr>
            </w:pPr>
            <w:r w:rsidRPr="00F90726">
              <w:rPr>
                <w:sz w:val="18"/>
                <w:szCs w:val="18"/>
              </w:rPr>
              <w:t>2.6</w:t>
            </w:r>
            <w:r w:rsidRPr="00F90726">
              <w:rPr>
                <w:spacing w:val="1"/>
                <w:sz w:val="18"/>
                <w:szCs w:val="18"/>
              </w:rPr>
              <w:t xml:space="preserve"> </w:t>
            </w:r>
            <w:r w:rsidRPr="00F90726">
              <w:rPr>
                <w:sz w:val="18"/>
                <w:szCs w:val="18"/>
              </w:rPr>
              <w:t>–3.3L/ha</w:t>
            </w:r>
          </w:p>
        </w:tc>
        <w:tc>
          <w:tcPr>
            <w:tcW w:w="851" w:type="dxa"/>
            <w:tcBorders>
              <w:top w:val="single" w:sz="7" w:space="0" w:color="000000"/>
              <w:left w:val="single" w:sz="7" w:space="0" w:color="000000"/>
              <w:bottom w:val="single" w:sz="6" w:space="0" w:color="FFFFFF"/>
              <w:right w:val="single" w:sz="6" w:space="0" w:color="FFFFFF"/>
            </w:tcBorders>
          </w:tcPr>
          <w:p w14:paraId="7AD7A08E" w14:textId="57EEC657" w:rsidR="00FE5982" w:rsidRPr="00F90726" w:rsidRDefault="00491330" w:rsidP="00673BD3">
            <w:pPr>
              <w:spacing w:line="163" w:lineRule="exact"/>
              <w:jc w:val="center"/>
              <w:rPr>
                <w:rFonts w:ascii="Arial" w:hAnsi="Arial" w:cs="Arial"/>
                <w:color w:val="000000"/>
                <w:sz w:val="18"/>
                <w:szCs w:val="18"/>
                <w:lang w:val="en-AU"/>
              </w:rPr>
            </w:pPr>
            <w:r w:rsidRPr="00F90726">
              <w:rPr>
                <w:rFonts w:ascii="Arial" w:hAnsi="Arial" w:cs="Arial"/>
                <w:color w:val="000000"/>
                <w:sz w:val="18"/>
                <w:szCs w:val="18"/>
                <w:lang w:val="en-AU"/>
              </w:rPr>
              <w:br/>
            </w:r>
            <w:r w:rsidR="00070523" w:rsidRPr="00F90726">
              <w:rPr>
                <w:rFonts w:ascii="Arial" w:hAnsi="Arial" w:cs="Arial"/>
                <w:color w:val="000000"/>
                <w:sz w:val="18"/>
                <w:szCs w:val="18"/>
                <w:lang w:val="en-AU"/>
              </w:rPr>
              <w:t>1</w:t>
            </w:r>
          </w:p>
        </w:tc>
        <w:tc>
          <w:tcPr>
            <w:tcW w:w="3969" w:type="dxa"/>
            <w:tcBorders>
              <w:top w:val="single" w:sz="7" w:space="0" w:color="000000"/>
              <w:left w:val="single" w:sz="7" w:space="0" w:color="000000"/>
              <w:bottom w:val="single" w:sz="6" w:space="0" w:color="FFFFFF"/>
              <w:right w:val="single" w:sz="7" w:space="0" w:color="000000"/>
            </w:tcBorders>
          </w:tcPr>
          <w:p w14:paraId="3D3761DF" w14:textId="7E3BD723" w:rsidR="00FE5982" w:rsidRPr="00113B0B" w:rsidRDefault="00491330">
            <w:pPr>
              <w:spacing w:line="163" w:lineRule="exact"/>
              <w:rPr>
                <w:rFonts w:ascii="Arial" w:hAnsi="Arial" w:cs="Arial"/>
                <w:color w:val="000000"/>
                <w:sz w:val="18"/>
                <w:szCs w:val="18"/>
                <w:lang w:val="en-AU"/>
              </w:rPr>
            </w:pPr>
            <w:r w:rsidRPr="00F90726">
              <w:rPr>
                <w:rFonts w:ascii="Arial" w:hAnsi="Arial" w:cs="Arial"/>
                <w:sz w:val="18"/>
                <w:szCs w:val="18"/>
              </w:rPr>
              <w:br/>
            </w:r>
            <w:r w:rsidR="00D90842" w:rsidRPr="00F90726">
              <w:rPr>
                <w:rFonts w:ascii="Arial" w:hAnsi="Arial" w:cs="Arial"/>
                <w:sz w:val="18"/>
                <w:szCs w:val="18"/>
              </w:rPr>
              <w:t>Apply at 7-10 day intervals as required.</w:t>
            </w:r>
            <w:r w:rsidR="00D90842" w:rsidRPr="00F90726">
              <w:rPr>
                <w:rFonts w:ascii="Arial" w:hAnsi="Arial" w:cs="Arial"/>
                <w:spacing w:val="-47"/>
                <w:sz w:val="18"/>
                <w:szCs w:val="18"/>
              </w:rPr>
              <w:t xml:space="preserve"> </w:t>
            </w:r>
            <w:r w:rsidR="00D90842" w:rsidRPr="00F90726">
              <w:rPr>
                <w:rFonts w:ascii="Arial" w:hAnsi="Arial" w:cs="Arial"/>
                <w:sz w:val="18"/>
                <w:szCs w:val="18"/>
              </w:rPr>
              <w:t>Use the higher rate if disease pressure</w:t>
            </w:r>
            <w:r w:rsidR="00D90842" w:rsidRPr="00F90726">
              <w:rPr>
                <w:rFonts w:ascii="Arial" w:hAnsi="Arial" w:cs="Arial"/>
                <w:spacing w:val="-47"/>
                <w:sz w:val="18"/>
                <w:szCs w:val="18"/>
              </w:rPr>
              <w:t xml:space="preserve"> </w:t>
            </w:r>
            <w:r w:rsidR="00D90842" w:rsidRPr="00F90726">
              <w:rPr>
                <w:rFonts w:ascii="Arial" w:hAnsi="Arial" w:cs="Arial"/>
                <w:sz w:val="18"/>
                <w:szCs w:val="18"/>
              </w:rPr>
              <w:t>is high.</w:t>
            </w:r>
          </w:p>
        </w:tc>
      </w:tr>
      <w:tr w:rsidR="00831FFD" w:rsidRPr="002535B0" w14:paraId="51868D98" w14:textId="77777777" w:rsidTr="005F0C3B">
        <w:tc>
          <w:tcPr>
            <w:tcW w:w="1562" w:type="dxa"/>
            <w:tcBorders>
              <w:top w:val="single" w:sz="7" w:space="0" w:color="000000"/>
              <w:left w:val="single" w:sz="7" w:space="0" w:color="000000"/>
              <w:bottom w:val="single" w:sz="6" w:space="0" w:color="FFFFFF"/>
              <w:right w:val="single" w:sz="6" w:space="0" w:color="FFFFFF"/>
            </w:tcBorders>
          </w:tcPr>
          <w:p w14:paraId="51868D8A" w14:textId="77777777" w:rsidR="00831FFD" w:rsidRPr="002535B0" w:rsidRDefault="00831FFD">
            <w:pPr>
              <w:spacing w:line="163" w:lineRule="exact"/>
              <w:rPr>
                <w:rFonts w:ascii="Arial" w:hAnsi="Arial" w:cs="Arial"/>
                <w:color w:val="000000"/>
                <w:sz w:val="20"/>
                <w:lang w:val="en-AU"/>
              </w:rPr>
            </w:pPr>
          </w:p>
          <w:p w14:paraId="51868D8B" w14:textId="77777777" w:rsidR="00831FFD" w:rsidRPr="002535B0"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b/>
                <w:color w:val="000000"/>
                <w:sz w:val="20"/>
                <w:lang w:val="en-AU"/>
              </w:rPr>
              <w:t>Rhubarb</w:t>
            </w:r>
          </w:p>
          <w:p w14:paraId="51868D8C" w14:textId="5855990F" w:rsidR="00831FFD" w:rsidRPr="002535B0"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p>
        </w:tc>
        <w:tc>
          <w:tcPr>
            <w:tcW w:w="2268" w:type="dxa"/>
            <w:tcBorders>
              <w:top w:val="single" w:sz="7" w:space="0" w:color="000000"/>
              <w:left w:val="single" w:sz="7" w:space="0" w:color="000000"/>
              <w:bottom w:val="single" w:sz="6" w:space="0" w:color="FFFFFF"/>
              <w:right w:val="single" w:sz="6" w:space="0" w:color="FFFFFF"/>
            </w:tcBorders>
          </w:tcPr>
          <w:p w14:paraId="51868D8D" w14:textId="77777777" w:rsidR="00831FFD" w:rsidRPr="002535B0" w:rsidRDefault="00831FFD">
            <w:pPr>
              <w:spacing w:line="163" w:lineRule="exact"/>
              <w:rPr>
                <w:rFonts w:ascii="Arial" w:hAnsi="Arial" w:cs="Arial"/>
                <w:color w:val="000000"/>
                <w:sz w:val="20"/>
                <w:lang w:val="en-AU"/>
              </w:rPr>
            </w:pPr>
          </w:p>
          <w:p w14:paraId="51868D8E" w14:textId="77777777" w:rsidR="00831FFD" w:rsidRPr="002535B0"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color w:val="000000"/>
                <w:sz w:val="20"/>
                <w:lang w:val="en-AU"/>
              </w:rPr>
              <w:t>Ascochyta leaf spot</w:t>
            </w:r>
          </w:p>
          <w:p w14:paraId="51868D8F" w14:textId="77777777" w:rsidR="00831FFD" w:rsidRPr="002535B0"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i/>
                <w:color w:val="000000"/>
                <w:sz w:val="20"/>
                <w:lang w:val="en-AU"/>
              </w:rPr>
              <w:t>(Ascochyta rhei)</w:t>
            </w:r>
          </w:p>
        </w:tc>
        <w:tc>
          <w:tcPr>
            <w:tcW w:w="1134" w:type="dxa"/>
            <w:tcBorders>
              <w:top w:val="single" w:sz="7" w:space="0" w:color="000000"/>
              <w:left w:val="single" w:sz="7" w:space="0" w:color="000000"/>
              <w:bottom w:val="single" w:sz="6" w:space="0" w:color="FFFFFF"/>
              <w:right w:val="single" w:sz="6" w:space="0" w:color="FFFFFF"/>
            </w:tcBorders>
          </w:tcPr>
          <w:p w14:paraId="51868D90" w14:textId="77777777" w:rsidR="00831FFD" w:rsidRPr="002535B0" w:rsidRDefault="00831FFD">
            <w:pPr>
              <w:spacing w:line="163" w:lineRule="exact"/>
              <w:rPr>
                <w:rFonts w:ascii="Arial" w:hAnsi="Arial" w:cs="Arial"/>
                <w:color w:val="000000"/>
                <w:sz w:val="20"/>
                <w:lang w:val="en-AU"/>
              </w:rPr>
            </w:pPr>
          </w:p>
          <w:p w14:paraId="51868D91" w14:textId="77777777" w:rsidR="00831FFD" w:rsidRPr="002535B0" w:rsidRDefault="00831FFD">
            <w:pPr>
              <w:tabs>
                <w:tab w:val="center" w:pos="4477"/>
                <w:tab w:val="left" w:pos="5040"/>
                <w:tab w:val="left" w:pos="5760"/>
                <w:tab w:val="left" w:pos="6480"/>
                <w:tab w:val="left" w:pos="7200"/>
                <w:tab w:val="left" w:pos="7920"/>
                <w:tab w:val="left" w:pos="8640"/>
              </w:tabs>
              <w:jc w:val="center"/>
              <w:rPr>
                <w:rFonts w:ascii="Arial" w:hAnsi="Arial" w:cs="Arial"/>
                <w:color w:val="000000"/>
                <w:sz w:val="20"/>
                <w:lang w:val="en-AU"/>
              </w:rPr>
            </w:pPr>
            <w:r w:rsidRPr="002535B0">
              <w:rPr>
                <w:rFonts w:ascii="Arial" w:hAnsi="Arial" w:cs="Arial"/>
                <w:color w:val="000000"/>
                <w:sz w:val="20"/>
                <w:lang w:val="en-AU"/>
              </w:rPr>
              <w:t>200 mL/100 L</w:t>
            </w:r>
          </w:p>
          <w:p w14:paraId="51868D92" w14:textId="77777777" w:rsidR="00831FFD" w:rsidRDefault="00831FFD">
            <w:pPr>
              <w:tabs>
                <w:tab w:val="center" w:pos="4477"/>
                <w:tab w:val="left" w:pos="5040"/>
                <w:tab w:val="left" w:pos="5760"/>
                <w:tab w:val="left" w:pos="6480"/>
                <w:tab w:val="left" w:pos="7200"/>
                <w:tab w:val="left" w:pos="7920"/>
                <w:tab w:val="left" w:pos="8640"/>
              </w:tabs>
              <w:jc w:val="center"/>
              <w:rPr>
                <w:rFonts w:ascii="Arial" w:hAnsi="Arial" w:cs="Arial"/>
                <w:color w:val="000000"/>
                <w:sz w:val="20"/>
                <w:lang w:val="en-AU"/>
              </w:rPr>
            </w:pPr>
            <w:r w:rsidRPr="002535B0">
              <w:rPr>
                <w:rFonts w:ascii="Arial" w:hAnsi="Arial" w:cs="Arial"/>
                <w:color w:val="000000"/>
                <w:sz w:val="20"/>
                <w:lang w:val="en-AU"/>
              </w:rPr>
              <w:t xml:space="preserve"> Apply 2000 L/ha</w:t>
            </w:r>
          </w:p>
          <w:p w14:paraId="18F66180" w14:textId="43FA0B0F" w:rsidR="002A5C5D" w:rsidRPr="00F2127D" w:rsidRDefault="002A5C5D">
            <w:pPr>
              <w:tabs>
                <w:tab w:val="center" w:pos="4477"/>
                <w:tab w:val="left" w:pos="5040"/>
                <w:tab w:val="left" w:pos="5760"/>
                <w:tab w:val="left" w:pos="6480"/>
                <w:tab w:val="left" w:pos="7200"/>
                <w:tab w:val="left" w:pos="7920"/>
                <w:tab w:val="left" w:pos="8640"/>
              </w:tabs>
              <w:jc w:val="center"/>
              <w:rPr>
                <w:rFonts w:ascii="Arial" w:hAnsi="Arial" w:cs="Arial"/>
                <w:strike/>
                <w:color w:val="0070C0"/>
                <w:sz w:val="20"/>
                <w:lang w:val="en-AU"/>
              </w:rPr>
            </w:pPr>
          </w:p>
          <w:p w14:paraId="51868D93" w14:textId="77777777" w:rsidR="00831FFD" w:rsidRPr="002535B0" w:rsidRDefault="00831FFD">
            <w:pPr>
              <w:tabs>
                <w:tab w:val="center" w:pos="4477"/>
                <w:tab w:val="left" w:pos="5040"/>
                <w:tab w:val="left" w:pos="5760"/>
                <w:tab w:val="left" w:pos="6480"/>
                <w:tab w:val="left" w:pos="7200"/>
                <w:tab w:val="left" w:pos="7920"/>
                <w:tab w:val="left" w:pos="8640"/>
              </w:tabs>
              <w:jc w:val="center"/>
              <w:rPr>
                <w:rFonts w:ascii="Arial" w:hAnsi="Arial" w:cs="Arial"/>
                <w:color w:val="000000"/>
                <w:sz w:val="20"/>
                <w:lang w:val="en-AU"/>
              </w:rPr>
            </w:pPr>
          </w:p>
        </w:tc>
        <w:tc>
          <w:tcPr>
            <w:tcW w:w="851" w:type="dxa"/>
            <w:tcBorders>
              <w:top w:val="single" w:sz="7" w:space="0" w:color="000000"/>
              <w:left w:val="single" w:sz="7" w:space="0" w:color="000000"/>
              <w:bottom w:val="single" w:sz="6" w:space="0" w:color="FFFFFF"/>
              <w:right w:val="single" w:sz="6" w:space="0" w:color="FFFFFF"/>
            </w:tcBorders>
          </w:tcPr>
          <w:p w14:paraId="51868D94" w14:textId="77777777" w:rsidR="00831FFD" w:rsidRPr="002535B0" w:rsidRDefault="00831FFD">
            <w:pPr>
              <w:spacing w:line="163" w:lineRule="exact"/>
              <w:rPr>
                <w:rFonts w:ascii="Arial" w:hAnsi="Arial" w:cs="Arial"/>
                <w:color w:val="000000"/>
                <w:sz w:val="20"/>
                <w:lang w:val="en-AU"/>
              </w:rPr>
            </w:pPr>
          </w:p>
          <w:p w14:paraId="51868D95" w14:textId="4E6753C4" w:rsidR="00831FFD" w:rsidRPr="002535B0" w:rsidRDefault="004A4B7C">
            <w:pPr>
              <w:tabs>
                <w:tab w:val="center" w:pos="4477"/>
                <w:tab w:val="left" w:pos="5040"/>
                <w:tab w:val="left" w:pos="5760"/>
                <w:tab w:val="left" w:pos="6480"/>
                <w:tab w:val="left" w:pos="7200"/>
                <w:tab w:val="left" w:pos="7920"/>
                <w:tab w:val="left" w:pos="8640"/>
              </w:tabs>
              <w:jc w:val="center"/>
              <w:rPr>
                <w:rFonts w:ascii="Arial" w:hAnsi="Arial" w:cs="Arial"/>
                <w:color w:val="000000"/>
                <w:sz w:val="20"/>
                <w:lang w:val="en-AU"/>
              </w:rPr>
            </w:pPr>
            <w:r>
              <w:rPr>
                <w:rFonts w:ascii="Arial" w:hAnsi="Arial" w:cs="Arial"/>
                <w:color w:val="000000"/>
                <w:sz w:val="20"/>
                <w:lang w:val="en-AU"/>
              </w:rPr>
              <w:t>1</w:t>
            </w:r>
          </w:p>
        </w:tc>
        <w:tc>
          <w:tcPr>
            <w:tcW w:w="3969" w:type="dxa"/>
            <w:tcBorders>
              <w:top w:val="single" w:sz="7" w:space="0" w:color="000000"/>
              <w:left w:val="single" w:sz="7" w:space="0" w:color="000000"/>
              <w:bottom w:val="single" w:sz="6" w:space="0" w:color="FFFFFF"/>
              <w:right w:val="single" w:sz="7" w:space="0" w:color="000000"/>
            </w:tcBorders>
          </w:tcPr>
          <w:p w14:paraId="51868D96" w14:textId="77777777" w:rsidR="00831FFD" w:rsidRPr="002535B0" w:rsidRDefault="00831FFD">
            <w:pPr>
              <w:spacing w:line="163" w:lineRule="exact"/>
              <w:rPr>
                <w:rFonts w:ascii="Arial" w:hAnsi="Arial" w:cs="Arial"/>
                <w:color w:val="000000"/>
                <w:sz w:val="20"/>
                <w:lang w:val="en-AU"/>
              </w:rPr>
            </w:pPr>
          </w:p>
          <w:p w14:paraId="51868D97" w14:textId="77777777" w:rsidR="00831FFD" w:rsidRPr="002535B0"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color w:val="000000"/>
                <w:sz w:val="20"/>
                <w:lang w:val="en-AU"/>
              </w:rPr>
              <w:t>Apply every 10-14 days</w:t>
            </w:r>
          </w:p>
        </w:tc>
      </w:tr>
      <w:tr w:rsidR="00D90842" w:rsidRPr="00951033" w14:paraId="4B292495" w14:textId="77777777" w:rsidTr="005F0C3B">
        <w:tc>
          <w:tcPr>
            <w:tcW w:w="1562" w:type="dxa"/>
            <w:tcBorders>
              <w:top w:val="single" w:sz="7" w:space="0" w:color="000000"/>
              <w:left w:val="single" w:sz="7" w:space="0" w:color="000000"/>
              <w:bottom w:val="single" w:sz="6" w:space="0" w:color="FFFFFF"/>
              <w:right w:val="single" w:sz="6" w:space="0" w:color="FFFFFF"/>
            </w:tcBorders>
          </w:tcPr>
          <w:p w14:paraId="6D9723A0" w14:textId="77777777" w:rsidR="00D90842" w:rsidRPr="00951033" w:rsidRDefault="00D90842">
            <w:pPr>
              <w:spacing w:line="163" w:lineRule="exact"/>
              <w:rPr>
                <w:rFonts w:ascii="Arial" w:hAnsi="Arial" w:cs="Arial"/>
                <w:color w:val="000000"/>
                <w:sz w:val="18"/>
                <w:szCs w:val="18"/>
                <w:lang w:val="en-AU"/>
              </w:rPr>
            </w:pPr>
          </w:p>
          <w:p w14:paraId="3236F47D" w14:textId="508F8A90" w:rsidR="00D90842" w:rsidRPr="00446D0B" w:rsidRDefault="00D90842">
            <w:pPr>
              <w:spacing w:line="163" w:lineRule="exact"/>
              <w:rPr>
                <w:rFonts w:ascii="Arial" w:hAnsi="Arial" w:cs="Arial"/>
                <w:color w:val="000000"/>
                <w:sz w:val="18"/>
                <w:szCs w:val="18"/>
                <w:lang w:val="en-AU"/>
              </w:rPr>
            </w:pPr>
            <w:r w:rsidRPr="00446D0B">
              <w:rPr>
                <w:rFonts w:ascii="Arial" w:hAnsi="Arial" w:cs="Arial"/>
                <w:color w:val="000000"/>
                <w:sz w:val="18"/>
                <w:szCs w:val="18"/>
                <w:lang w:val="en-AU"/>
              </w:rPr>
              <w:t>Sweet Corn</w:t>
            </w:r>
          </w:p>
          <w:p w14:paraId="5389AD13" w14:textId="77777777" w:rsidR="00D90842" w:rsidRPr="00446D0B" w:rsidRDefault="00D90842">
            <w:pPr>
              <w:spacing w:line="163" w:lineRule="exact"/>
              <w:rPr>
                <w:rFonts w:ascii="Arial" w:hAnsi="Arial" w:cs="Arial"/>
                <w:color w:val="000000"/>
                <w:sz w:val="18"/>
                <w:szCs w:val="18"/>
                <w:lang w:val="en-AU"/>
              </w:rPr>
            </w:pPr>
          </w:p>
        </w:tc>
        <w:tc>
          <w:tcPr>
            <w:tcW w:w="2268" w:type="dxa"/>
            <w:tcBorders>
              <w:top w:val="single" w:sz="7" w:space="0" w:color="000000"/>
              <w:left w:val="single" w:sz="7" w:space="0" w:color="000000"/>
              <w:bottom w:val="single" w:sz="6" w:space="0" w:color="FFFFFF"/>
              <w:right w:val="single" w:sz="6" w:space="0" w:color="FFFFFF"/>
            </w:tcBorders>
          </w:tcPr>
          <w:p w14:paraId="0D065584" w14:textId="77777777" w:rsidR="00951033" w:rsidRPr="00446D0B" w:rsidRDefault="00951033">
            <w:pPr>
              <w:spacing w:line="163" w:lineRule="exact"/>
              <w:rPr>
                <w:rFonts w:ascii="Arial" w:hAnsi="Arial" w:cs="Arial"/>
                <w:sz w:val="18"/>
                <w:szCs w:val="18"/>
              </w:rPr>
            </w:pPr>
          </w:p>
          <w:p w14:paraId="09C0CD92" w14:textId="77777777" w:rsidR="00D90842" w:rsidRPr="00446D0B" w:rsidRDefault="0045295C">
            <w:pPr>
              <w:spacing w:line="163" w:lineRule="exact"/>
              <w:rPr>
                <w:rFonts w:ascii="Arial" w:hAnsi="Arial" w:cs="Arial"/>
                <w:sz w:val="18"/>
                <w:szCs w:val="18"/>
              </w:rPr>
            </w:pPr>
            <w:r w:rsidRPr="00446D0B">
              <w:rPr>
                <w:rFonts w:ascii="Arial" w:hAnsi="Arial" w:cs="Arial"/>
                <w:sz w:val="18"/>
                <w:szCs w:val="18"/>
              </w:rPr>
              <w:t>Turcicum leaf blight</w:t>
            </w:r>
            <w:r w:rsidRPr="00446D0B">
              <w:rPr>
                <w:rFonts w:ascii="Arial" w:hAnsi="Arial" w:cs="Arial"/>
                <w:spacing w:val="1"/>
                <w:sz w:val="18"/>
                <w:szCs w:val="18"/>
              </w:rPr>
              <w:t xml:space="preserve"> </w:t>
            </w:r>
            <w:r w:rsidRPr="00446D0B">
              <w:rPr>
                <w:rFonts w:ascii="Arial" w:hAnsi="Arial" w:cs="Arial"/>
                <w:sz w:val="18"/>
                <w:szCs w:val="18"/>
              </w:rPr>
              <w:t>(</w:t>
            </w:r>
            <w:r w:rsidRPr="00446D0B">
              <w:rPr>
                <w:rFonts w:ascii="Arial" w:hAnsi="Arial" w:cs="Arial"/>
                <w:i/>
                <w:sz w:val="18"/>
                <w:szCs w:val="18"/>
              </w:rPr>
              <w:t>Exaerohilum</w:t>
            </w:r>
            <w:r w:rsidRPr="00446D0B">
              <w:rPr>
                <w:rFonts w:ascii="Arial" w:hAnsi="Arial" w:cs="Arial"/>
                <w:i/>
                <w:spacing w:val="-6"/>
                <w:sz w:val="18"/>
                <w:szCs w:val="18"/>
              </w:rPr>
              <w:t xml:space="preserve"> </w:t>
            </w:r>
            <w:r w:rsidRPr="00446D0B">
              <w:rPr>
                <w:rFonts w:ascii="Arial" w:hAnsi="Arial" w:cs="Arial"/>
                <w:i/>
                <w:sz w:val="18"/>
                <w:szCs w:val="18"/>
              </w:rPr>
              <w:t>turcicum</w:t>
            </w:r>
            <w:r w:rsidRPr="00446D0B">
              <w:rPr>
                <w:rFonts w:ascii="Arial" w:hAnsi="Arial" w:cs="Arial"/>
                <w:sz w:val="18"/>
                <w:szCs w:val="18"/>
              </w:rPr>
              <w:t>)</w:t>
            </w:r>
          </w:p>
          <w:p w14:paraId="63C19674" w14:textId="7D504F7C" w:rsidR="00BB6F71" w:rsidRPr="00446D0B" w:rsidRDefault="00BB6F71">
            <w:pPr>
              <w:spacing w:line="163" w:lineRule="exact"/>
              <w:rPr>
                <w:rFonts w:ascii="Arial" w:hAnsi="Arial" w:cs="Arial"/>
                <w:color w:val="000000"/>
                <w:sz w:val="18"/>
                <w:szCs w:val="18"/>
                <w:lang w:val="en-AU"/>
              </w:rPr>
            </w:pPr>
          </w:p>
        </w:tc>
        <w:tc>
          <w:tcPr>
            <w:tcW w:w="1134" w:type="dxa"/>
            <w:tcBorders>
              <w:top w:val="single" w:sz="7" w:space="0" w:color="000000"/>
              <w:left w:val="single" w:sz="7" w:space="0" w:color="000000"/>
              <w:bottom w:val="single" w:sz="6" w:space="0" w:color="FFFFFF"/>
              <w:right w:val="single" w:sz="6" w:space="0" w:color="FFFFFF"/>
            </w:tcBorders>
          </w:tcPr>
          <w:p w14:paraId="1989BDC6" w14:textId="77777777" w:rsidR="00951033" w:rsidRPr="00446D0B" w:rsidRDefault="00951033">
            <w:pPr>
              <w:spacing w:line="163" w:lineRule="exact"/>
              <w:rPr>
                <w:rFonts w:ascii="Arial" w:hAnsi="Arial" w:cs="Arial"/>
                <w:color w:val="000000"/>
                <w:sz w:val="18"/>
                <w:szCs w:val="18"/>
                <w:lang w:val="en-AU"/>
              </w:rPr>
            </w:pPr>
          </w:p>
          <w:p w14:paraId="14B5D734" w14:textId="470B5A08" w:rsidR="00D90842" w:rsidRPr="00446D0B" w:rsidRDefault="004E72BA">
            <w:pPr>
              <w:spacing w:line="163" w:lineRule="exact"/>
              <w:rPr>
                <w:rFonts w:ascii="Arial" w:hAnsi="Arial" w:cs="Arial"/>
                <w:color w:val="000000"/>
                <w:sz w:val="18"/>
                <w:szCs w:val="18"/>
                <w:lang w:val="en-AU"/>
              </w:rPr>
            </w:pPr>
            <w:r w:rsidRPr="00446D0B">
              <w:rPr>
                <w:rFonts w:ascii="Arial" w:hAnsi="Arial" w:cs="Arial"/>
                <w:color w:val="000000"/>
                <w:sz w:val="18"/>
                <w:szCs w:val="18"/>
                <w:lang w:val="en-AU"/>
              </w:rPr>
              <w:t>2.6-3.3</w:t>
            </w:r>
            <w:r w:rsidR="00E174BD" w:rsidRPr="00446D0B">
              <w:rPr>
                <w:rFonts w:ascii="Arial" w:hAnsi="Arial" w:cs="Arial"/>
                <w:color w:val="000000"/>
                <w:sz w:val="18"/>
                <w:szCs w:val="18"/>
                <w:lang w:val="en-AU"/>
              </w:rPr>
              <w:t>L/ha</w:t>
            </w:r>
          </w:p>
        </w:tc>
        <w:tc>
          <w:tcPr>
            <w:tcW w:w="851" w:type="dxa"/>
            <w:tcBorders>
              <w:top w:val="single" w:sz="7" w:space="0" w:color="000000"/>
              <w:left w:val="single" w:sz="7" w:space="0" w:color="000000"/>
              <w:bottom w:val="single" w:sz="6" w:space="0" w:color="FFFFFF"/>
              <w:right w:val="single" w:sz="6" w:space="0" w:color="FFFFFF"/>
            </w:tcBorders>
          </w:tcPr>
          <w:p w14:paraId="06BBF344" w14:textId="77777777" w:rsidR="00951033" w:rsidRPr="00446D0B" w:rsidRDefault="00951033">
            <w:pPr>
              <w:spacing w:line="163" w:lineRule="exact"/>
              <w:rPr>
                <w:rFonts w:ascii="Arial" w:hAnsi="Arial" w:cs="Arial"/>
                <w:color w:val="000000"/>
                <w:sz w:val="18"/>
                <w:szCs w:val="18"/>
                <w:lang w:val="en-AU"/>
              </w:rPr>
            </w:pPr>
          </w:p>
          <w:p w14:paraId="1F0DB16C" w14:textId="544218BD" w:rsidR="00D90842" w:rsidRPr="00446D0B" w:rsidRDefault="00FF2B14" w:rsidP="00BB6F71">
            <w:pPr>
              <w:spacing w:line="163" w:lineRule="exact"/>
              <w:jc w:val="center"/>
              <w:rPr>
                <w:rFonts w:ascii="Arial" w:hAnsi="Arial" w:cs="Arial"/>
                <w:color w:val="000000"/>
                <w:sz w:val="18"/>
                <w:szCs w:val="18"/>
                <w:lang w:val="en-AU"/>
              </w:rPr>
            </w:pPr>
            <w:r w:rsidRPr="00446D0B">
              <w:rPr>
                <w:rFonts w:ascii="Arial" w:hAnsi="Arial" w:cs="Arial"/>
                <w:color w:val="000000"/>
                <w:sz w:val="18"/>
                <w:szCs w:val="18"/>
                <w:lang w:val="en-AU"/>
              </w:rPr>
              <w:t>1</w:t>
            </w:r>
          </w:p>
        </w:tc>
        <w:tc>
          <w:tcPr>
            <w:tcW w:w="3969" w:type="dxa"/>
            <w:tcBorders>
              <w:top w:val="single" w:sz="7" w:space="0" w:color="000000"/>
              <w:left w:val="single" w:sz="7" w:space="0" w:color="000000"/>
              <w:bottom w:val="single" w:sz="6" w:space="0" w:color="FFFFFF"/>
              <w:right w:val="single" w:sz="7" w:space="0" w:color="000000"/>
            </w:tcBorders>
          </w:tcPr>
          <w:p w14:paraId="2EBCF1D6" w14:textId="77777777" w:rsidR="00951033" w:rsidRPr="00446D0B" w:rsidRDefault="00951033">
            <w:pPr>
              <w:spacing w:line="163" w:lineRule="exact"/>
              <w:rPr>
                <w:rFonts w:ascii="Arial" w:hAnsi="Arial" w:cs="Arial"/>
                <w:sz w:val="18"/>
                <w:szCs w:val="18"/>
              </w:rPr>
            </w:pPr>
          </w:p>
          <w:p w14:paraId="6B5C334E" w14:textId="73701AB1" w:rsidR="00D90842" w:rsidRPr="00951033" w:rsidRDefault="00C211BE">
            <w:pPr>
              <w:spacing w:line="163" w:lineRule="exact"/>
              <w:rPr>
                <w:rFonts w:ascii="Arial" w:hAnsi="Arial" w:cs="Arial"/>
                <w:color w:val="000000"/>
                <w:sz w:val="18"/>
                <w:szCs w:val="18"/>
                <w:lang w:val="en-AU"/>
              </w:rPr>
            </w:pPr>
            <w:r w:rsidRPr="00446D0B">
              <w:rPr>
                <w:rFonts w:ascii="Arial" w:hAnsi="Arial" w:cs="Arial"/>
                <w:sz w:val="18"/>
                <w:szCs w:val="18"/>
              </w:rPr>
              <w:t>Apply at first appearance of disease.</w:t>
            </w:r>
            <w:r w:rsidRPr="00446D0B">
              <w:rPr>
                <w:rFonts w:ascii="Arial" w:hAnsi="Arial" w:cs="Arial"/>
                <w:spacing w:val="-48"/>
                <w:sz w:val="18"/>
                <w:szCs w:val="18"/>
              </w:rPr>
              <w:t xml:space="preserve"> </w:t>
            </w:r>
            <w:r w:rsidRPr="00446D0B">
              <w:rPr>
                <w:rFonts w:ascii="Arial" w:hAnsi="Arial" w:cs="Arial"/>
                <w:sz w:val="18"/>
                <w:szCs w:val="18"/>
              </w:rPr>
              <w:t>Repeat</w:t>
            </w:r>
            <w:r w:rsidRPr="00446D0B">
              <w:rPr>
                <w:rFonts w:ascii="Arial" w:hAnsi="Arial" w:cs="Arial"/>
                <w:spacing w:val="-3"/>
                <w:sz w:val="18"/>
                <w:szCs w:val="18"/>
              </w:rPr>
              <w:t xml:space="preserve"> </w:t>
            </w:r>
            <w:r w:rsidRPr="00446D0B">
              <w:rPr>
                <w:rFonts w:ascii="Arial" w:hAnsi="Arial" w:cs="Arial"/>
                <w:sz w:val="18"/>
                <w:szCs w:val="18"/>
              </w:rPr>
              <w:t>at 7-10 day</w:t>
            </w:r>
            <w:r w:rsidRPr="00446D0B">
              <w:rPr>
                <w:rFonts w:ascii="Arial" w:hAnsi="Arial" w:cs="Arial"/>
                <w:spacing w:val="-3"/>
                <w:sz w:val="18"/>
                <w:szCs w:val="18"/>
              </w:rPr>
              <w:t xml:space="preserve"> </w:t>
            </w:r>
            <w:r w:rsidRPr="00446D0B">
              <w:rPr>
                <w:rFonts w:ascii="Arial" w:hAnsi="Arial" w:cs="Arial"/>
                <w:sz w:val="18"/>
                <w:szCs w:val="18"/>
              </w:rPr>
              <w:t>intervals.</w:t>
            </w:r>
          </w:p>
        </w:tc>
      </w:tr>
      <w:tr w:rsidR="00831FFD" w:rsidRPr="002535B0" w14:paraId="51868DA6" w14:textId="77777777" w:rsidTr="005F0C3B">
        <w:tc>
          <w:tcPr>
            <w:tcW w:w="1562" w:type="dxa"/>
            <w:tcBorders>
              <w:top w:val="single" w:sz="7" w:space="0" w:color="000000"/>
              <w:left w:val="single" w:sz="7" w:space="0" w:color="000000"/>
              <w:bottom w:val="single" w:sz="6" w:space="0" w:color="FFFFFF"/>
              <w:right w:val="single" w:sz="6" w:space="0" w:color="FFFFFF"/>
            </w:tcBorders>
          </w:tcPr>
          <w:p w14:paraId="51868D99" w14:textId="77777777" w:rsidR="00831FFD" w:rsidRPr="002535B0" w:rsidRDefault="00831FFD">
            <w:pPr>
              <w:spacing w:line="163" w:lineRule="exact"/>
              <w:rPr>
                <w:rFonts w:ascii="Arial" w:hAnsi="Arial" w:cs="Arial"/>
                <w:color w:val="000000"/>
                <w:sz w:val="20"/>
                <w:lang w:val="en-AU"/>
              </w:rPr>
            </w:pPr>
          </w:p>
          <w:p w14:paraId="51868D9A" w14:textId="77777777" w:rsidR="00831FFD" w:rsidRPr="002535B0"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b/>
                <w:color w:val="000000"/>
                <w:sz w:val="20"/>
                <w:lang w:val="en-AU"/>
              </w:rPr>
              <w:t>Tobacco</w:t>
            </w:r>
          </w:p>
          <w:p w14:paraId="51868D9B" w14:textId="23566429" w:rsidR="00831FFD" w:rsidRPr="002535B0" w:rsidRDefault="00257F26">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Pr>
                <w:rFonts w:ascii="Arial" w:hAnsi="Arial" w:cs="Arial"/>
                <w:color w:val="000000"/>
                <w:sz w:val="20"/>
                <w:lang w:val="en-AU"/>
              </w:rPr>
              <w:t>(Ql</w:t>
            </w:r>
            <w:r w:rsidRPr="00F84B8B">
              <w:rPr>
                <w:rFonts w:ascii="Arial" w:hAnsi="Arial" w:cs="Arial"/>
                <w:color w:val="000000"/>
                <w:sz w:val="20"/>
                <w:lang w:val="en-AU"/>
              </w:rPr>
              <w:t>d</w:t>
            </w:r>
            <w:r w:rsidR="000814CC" w:rsidRPr="00F84B8B">
              <w:rPr>
                <w:rFonts w:ascii="Arial" w:hAnsi="Arial" w:cs="Arial"/>
                <w:color w:val="000000"/>
                <w:sz w:val="20"/>
                <w:lang w:val="en-AU"/>
              </w:rPr>
              <w:t>, WA</w:t>
            </w:r>
            <w:r w:rsidRPr="002535B0">
              <w:rPr>
                <w:rFonts w:ascii="Arial" w:hAnsi="Arial" w:cs="Arial"/>
                <w:color w:val="000000"/>
                <w:sz w:val="20"/>
                <w:lang w:val="en-AU"/>
              </w:rPr>
              <w:t xml:space="preserve"> only)</w:t>
            </w:r>
          </w:p>
        </w:tc>
        <w:tc>
          <w:tcPr>
            <w:tcW w:w="2268" w:type="dxa"/>
            <w:tcBorders>
              <w:top w:val="single" w:sz="7" w:space="0" w:color="000000"/>
              <w:left w:val="single" w:sz="7" w:space="0" w:color="000000"/>
              <w:bottom w:val="single" w:sz="6" w:space="0" w:color="FFFFFF"/>
              <w:right w:val="single" w:sz="6" w:space="0" w:color="FFFFFF"/>
            </w:tcBorders>
          </w:tcPr>
          <w:p w14:paraId="51868D9C" w14:textId="77777777" w:rsidR="00831FFD" w:rsidRPr="002535B0" w:rsidRDefault="00831FFD">
            <w:pPr>
              <w:spacing w:line="163" w:lineRule="exact"/>
              <w:rPr>
                <w:rFonts w:ascii="Arial" w:hAnsi="Arial" w:cs="Arial"/>
                <w:color w:val="000000"/>
                <w:sz w:val="20"/>
                <w:lang w:val="en-AU"/>
              </w:rPr>
            </w:pPr>
          </w:p>
          <w:p w14:paraId="51868D9D" w14:textId="77777777" w:rsidR="00831FFD" w:rsidRPr="002535B0"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color w:val="000000"/>
                <w:sz w:val="20"/>
                <w:lang w:val="en-AU"/>
              </w:rPr>
              <w:t>Tobacco leaf spot</w:t>
            </w:r>
          </w:p>
          <w:p w14:paraId="51868D9E" w14:textId="77777777" w:rsidR="00831FFD" w:rsidRPr="002535B0"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i/>
                <w:color w:val="000000"/>
                <w:sz w:val="20"/>
                <w:lang w:val="en-AU"/>
              </w:rPr>
              <w:t>(Ascochyta arida)</w:t>
            </w:r>
          </w:p>
        </w:tc>
        <w:tc>
          <w:tcPr>
            <w:tcW w:w="1134" w:type="dxa"/>
            <w:tcBorders>
              <w:top w:val="single" w:sz="7" w:space="0" w:color="000000"/>
              <w:left w:val="single" w:sz="7" w:space="0" w:color="000000"/>
              <w:bottom w:val="single" w:sz="6" w:space="0" w:color="FFFFFF"/>
              <w:right w:val="single" w:sz="6" w:space="0" w:color="FFFFFF"/>
            </w:tcBorders>
          </w:tcPr>
          <w:p w14:paraId="51868D9F" w14:textId="77777777" w:rsidR="00831FFD" w:rsidRPr="002535B0" w:rsidRDefault="00831FFD">
            <w:pPr>
              <w:spacing w:line="163" w:lineRule="exact"/>
              <w:rPr>
                <w:rFonts w:ascii="Arial" w:hAnsi="Arial" w:cs="Arial"/>
                <w:color w:val="000000"/>
                <w:sz w:val="20"/>
                <w:lang w:val="en-AU"/>
              </w:rPr>
            </w:pPr>
          </w:p>
          <w:p w14:paraId="51868DA0" w14:textId="77777777" w:rsidR="00831FFD" w:rsidRPr="002535B0" w:rsidRDefault="00831FFD">
            <w:pPr>
              <w:tabs>
                <w:tab w:val="center" w:pos="4477"/>
                <w:tab w:val="left" w:pos="5040"/>
                <w:tab w:val="left" w:pos="5760"/>
                <w:tab w:val="left" w:pos="6480"/>
                <w:tab w:val="left" w:pos="7200"/>
                <w:tab w:val="left" w:pos="7920"/>
                <w:tab w:val="left" w:pos="8640"/>
              </w:tabs>
              <w:jc w:val="center"/>
              <w:rPr>
                <w:rFonts w:ascii="Arial" w:hAnsi="Arial" w:cs="Arial"/>
                <w:color w:val="000000"/>
                <w:sz w:val="20"/>
                <w:lang w:val="en-AU"/>
              </w:rPr>
            </w:pPr>
            <w:r w:rsidRPr="002535B0">
              <w:rPr>
                <w:rFonts w:ascii="Arial" w:hAnsi="Arial" w:cs="Arial"/>
                <w:color w:val="000000"/>
                <w:sz w:val="20"/>
                <w:lang w:val="en-AU"/>
              </w:rPr>
              <w:t>320 mL/100 L</w:t>
            </w:r>
          </w:p>
          <w:p w14:paraId="51868DA1" w14:textId="77777777" w:rsidR="00831FFD" w:rsidRPr="002535B0" w:rsidRDefault="00831FFD">
            <w:pPr>
              <w:tabs>
                <w:tab w:val="center" w:pos="4477"/>
                <w:tab w:val="left" w:pos="5040"/>
                <w:tab w:val="left" w:pos="5760"/>
                <w:tab w:val="left" w:pos="6480"/>
                <w:tab w:val="left" w:pos="7200"/>
                <w:tab w:val="left" w:pos="7920"/>
                <w:tab w:val="left" w:pos="8640"/>
              </w:tabs>
              <w:jc w:val="center"/>
              <w:rPr>
                <w:rFonts w:ascii="Arial" w:hAnsi="Arial" w:cs="Arial"/>
                <w:color w:val="000000"/>
                <w:sz w:val="20"/>
                <w:lang w:val="en-AU"/>
              </w:rPr>
            </w:pPr>
          </w:p>
        </w:tc>
        <w:tc>
          <w:tcPr>
            <w:tcW w:w="851" w:type="dxa"/>
            <w:tcBorders>
              <w:top w:val="single" w:sz="7" w:space="0" w:color="000000"/>
              <w:left w:val="single" w:sz="7" w:space="0" w:color="000000"/>
              <w:bottom w:val="single" w:sz="6" w:space="0" w:color="FFFFFF"/>
              <w:right w:val="single" w:sz="6" w:space="0" w:color="FFFFFF"/>
            </w:tcBorders>
          </w:tcPr>
          <w:p w14:paraId="51868DA2" w14:textId="77777777" w:rsidR="00831FFD" w:rsidRPr="002535B0" w:rsidRDefault="00831FFD">
            <w:pPr>
              <w:spacing w:line="163" w:lineRule="exact"/>
              <w:rPr>
                <w:rFonts w:ascii="Arial" w:hAnsi="Arial" w:cs="Arial"/>
                <w:color w:val="000000"/>
                <w:sz w:val="20"/>
                <w:lang w:val="en-AU"/>
              </w:rPr>
            </w:pPr>
          </w:p>
          <w:p w14:paraId="51868DA3" w14:textId="77777777" w:rsidR="00831FFD" w:rsidRPr="002535B0" w:rsidRDefault="00831FFD">
            <w:pPr>
              <w:tabs>
                <w:tab w:val="center" w:pos="4477"/>
                <w:tab w:val="left" w:pos="5040"/>
                <w:tab w:val="left" w:pos="5760"/>
                <w:tab w:val="left" w:pos="6480"/>
                <w:tab w:val="left" w:pos="7200"/>
                <w:tab w:val="left" w:pos="7920"/>
                <w:tab w:val="left" w:pos="8640"/>
              </w:tabs>
              <w:jc w:val="center"/>
              <w:rPr>
                <w:rFonts w:ascii="Arial" w:hAnsi="Arial" w:cs="Arial"/>
                <w:color w:val="000000"/>
                <w:sz w:val="20"/>
                <w:lang w:val="en-AU"/>
              </w:rPr>
            </w:pPr>
            <w:r w:rsidRPr="002535B0">
              <w:rPr>
                <w:rFonts w:ascii="Arial" w:hAnsi="Arial" w:cs="Arial"/>
                <w:color w:val="000000"/>
                <w:sz w:val="20"/>
                <w:lang w:val="en-AU"/>
              </w:rPr>
              <w:t>-</w:t>
            </w:r>
          </w:p>
        </w:tc>
        <w:tc>
          <w:tcPr>
            <w:tcW w:w="3969" w:type="dxa"/>
            <w:tcBorders>
              <w:top w:val="single" w:sz="7" w:space="0" w:color="000000"/>
              <w:left w:val="single" w:sz="7" w:space="0" w:color="000000"/>
              <w:bottom w:val="single" w:sz="6" w:space="0" w:color="FFFFFF"/>
              <w:right w:val="single" w:sz="7" w:space="0" w:color="000000"/>
            </w:tcBorders>
          </w:tcPr>
          <w:p w14:paraId="51868DA4" w14:textId="77777777" w:rsidR="00831FFD" w:rsidRPr="002535B0" w:rsidRDefault="00831FFD">
            <w:pPr>
              <w:spacing w:line="163" w:lineRule="exact"/>
              <w:rPr>
                <w:rFonts w:ascii="Arial" w:hAnsi="Arial" w:cs="Arial"/>
                <w:color w:val="000000"/>
                <w:sz w:val="20"/>
                <w:lang w:val="en-AU"/>
              </w:rPr>
            </w:pPr>
          </w:p>
          <w:p w14:paraId="51868DA5" w14:textId="77777777" w:rsidR="00831FFD" w:rsidRPr="002535B0"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color w:val="000000"/>
                <w:sz w:val="20"/>
                <w:lang w:val="en-AU"/>
              </w:rPr>
              <w:t>Apply every 7 days in seed bed application only.</w:t>
            </w:r>
          </w:p>
        </w:tc>
      </w:tr>
      <w:tr w:rsidR="00831FFD" w:rsidRPr="002535B0" w14:paraId="51868DB7" w14:textId="77777777" w:rsidTr="005F0C3B">
        <w:tc>
          <w:tcPr>
            <w:tcW w:w="1562" w:type="dxa"/>
            <w:tcBorders>
              <w:top w:val="single" w:sz="7" w:space="0" w:color="000000"/>
              <w:left w:val="single" w:sz="7" w:space="0" w:color="000000"/>
              <w:bottom w:val="single" w:sz="6" w:space="0" w:color="FFFFFF"/>
              <w:right w:val="single" w:sz="6" w:space="0" w:color="FFFFFF"/>
            </w:tcBorders>
          </w:tcPr>
          <w:p w14:paraId="51868DA7" w14:textId="77777777" w:rsidR="00831FFD" w:rsidRPr="002535B0" w:rsidRDefault="00831FFD">
            <w:pPr>
              <w:spacing w:line="163" w:lineRule="exact"/>
              <w:rPr>
                <w:rFonts w:ascii="Arial" w:hAnsi="Arial" w:cs="Arial"/>
                <w:color w:val="000000"/>
                <w:sz w:val="20"/>
                <w:lang w:val="en-AU"/>
              </w:rPr>
            </w:pPr>
          </w:p>
          <w:p w14:paraId="51868DA8" w14:textId="77777777" w:rsidR="00831FFD" w:rsidRPr="002535B0"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b/>
                <w:color w:val="000000"/>
                <w:sz w:val="20"/>
                <w:lang w:val="en-AU"/>
              </w:rPr>
              <w:t>Tomato</w:t>
            </w:r>
          </w:p>
        </w:tc>
        <w:tc>
          <w:tcPr>
            <w:tcW w:w="2268" w:type="dxa"/>
            <w:tcBorders>
              <w:top w:val="single" w:sz="7" w:space="0" w:color="000000"/>
              <w:left w:val="single" w:sz="7" w:space="0" w:color="000000"/>
              <w:bottom w:val="single" w:sz="6" w:space="0" w:color="FFFFFF"/>
              <w:right w:val="single" w:sz="6" w:space="0" w:color="FFFFFF"/>
            </w:tcBorders>
          </w:tcPr>
          <w:p w14:paraId="51868DA9" w14:textId="77777777" w:rsidR="00831FFD" w:rsidRPr="002535B0" w:rsidRDefault="00831FFD">
            <w:pPr>
              <w:spacing w:line="163" w:lineRule="exact"/>
              <w:rPr>
                <w:rFonts w:ascii="Arial" w:hAnsi="Arial" w:cs="Arial"/>
                <w:color w:val="000000"/>
                <w:sz w:val="20"/>
                <w:lang w:val="en-AU"/>
              </w:rPr>
            </w:pPr>
          </w:p>
          <w:p w14:paraId="51868DAA" w14:textId="77777777" w:rsidR="00831FFD" w:rsidRPr="002535B0"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color w:val="000000"/>
                <w:sz w:val="20"/>
                <w:lang w:val="en-AU"/>
              </w:rPr>
              <w:t>Early blight or Target blight</w:t>
            </w:r>
          </w:p>
          <w:p w14:paraId="51868DAB" w14:textId="77777777" w:rsidR="00831FFD" w:rsidRPr="002535B0"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i/>
                <w:color w:val="000000"/>
                <w:sz w:val="20"/>
                <w:lang w:val="en-AU"/>
              </w:rPr>
              <w:t>(Alternaria solani)</w:t>
            </w:r>
          </w:p>
          <w:p w14:paraId="51868DAC" w14:textId="77777777" w:rsidR="00831FFD" w:rsidRPr="002535B0"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color w:val="000000"/>
                <w:sz w:val="20"/>
                <w:lang w:val="en-AU"/>
              </w:rPr>
              <w:t xml:space="preserve">Leaf mould </w:t>
            </w:r>
            <w:r w:rsidRPr="002535B0">
              <w:rPr>
                <w:rFonts w:ascii="Arial" w:hAnsi="Arial" w:cs="Arial"/>
                <w:i/>
                <w:color w:val="000000"/>
                <w:sz w:val="20"/>
                <w:lang w:val="en-AU"/>
              </w:rPr>
              <w:t>(Fulvia fulva)</w:t>
            </w:r>
          </w:p>
          <w:p w14:paraId="51868DAD" w14:textId="77777777" w:rsidR="00831FFD" w:rsidRPr="002535B0"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color w:val="000000"/>
                <w:sz w:val="20"/>
                <w:lang w:val="en-AU"/>
              </w:rPr>
              <w:t>Grey leaf spot</w:t>
            </w:r>
          </w:p>
          <w:p w14:paraId="51868DAE" w14:textId="77777777" w:rsidR="00831FFD" w:rsidRPr="002535B0"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i/>
                <w:color w:val="000000"/>
                <w:sz w:val="20"/>
                <w:lang w:val="en-AU"/>
              </w:rPr>
              <w:t>(Stemphylium solani)</w:t>
            </w:r>
          </w:p>
          <w:p w14:paraId="51868DAF" w14:textId="77777777" w:rsidR="00831FFD" w:rsidRPr="002535B0"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color w:val="000000"/>
                <w:sz w:val="20"/>
                <w:lang w:val="en-AU"/>
              </w:rPr>
              <w:t>Botrytis rot or Grey mould</w:t>
            </w:r>
          </w:p>
          <w:p w14:paraId="51868DB0" w14:textId="77777777" w:rsidR="00831FFD" w:rsidRPr="002535B0"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i/>
                <w:color w:val="000000"/>
                <w:sz w:val="20"/>
                <w:lang w:val="en-AU"/>
              </w:rPr>
              <w:t>(Botrytis cinerea)</w:t>
            </w:r>
          </w:p>
        </w:tc>
        <w:tc>
          <w:tcPr>
            <w:tcW w:w="1134" w:type="dxa"/>
            <w:tcBorders>
              <w:top w:val="single" w:sz="7" w:space="0" w:color="000000"/>
              <w:left w:val="single" w:sz="7" w:space="0" w:color="000000"/>
              <w:bottom w:val="single" w:sz="6" w:space="0" w:color="FFFFFF"/>
              <w:right w:val="single" w:sz="6" w:space="0" w:color="FFFFFF"/>
            </w:tcBorders>
          </w:tcPr>
          <w:p w14:paraId="51868DB1" w14:textId="77777777" w:rsidR="00831FFD" w:rsidRPr="002535B0" w:rsidRDefault="00831FFD">
            <w:pPr>
              <w:spacing w:line="163" w:lineRule="exact"/>
              <w:rPr>
                <w:rFonts w:ascii="Arial" w:hAnsi="Arial" w:cs="Arial"/>
                <w:color w:val="000000"/>
                <w:sz w:val="20"/>
                <w:lang w:val="en-AU"/>
              </w:rPr>
            </w:pPr>
          </w:p>
          <w:p w14:paraId="51868DB2" w14:textId="77777777" w:rsidR="00831FFD" w:rsidRPr="002535B0" w:rsidRDefault="00831FFD">
            <w:pPr>
              <w:tabs>
                <w:tab w:val="center" w:pos="4477"/>
                <w:tab w:val="left" w:pos="5040"/>
                <w:tab w:val="left" w:pos="5760"/>
                <w:tab w:val="left" w:pos="6480"/>
                <w:tab w:val="left" w:pos="7200"/>
                <w:tab w:val="left" w:pos="7920"/>
                <w:tab w:val="left" w:pos="8640"/>
              </w:tabs>
              <w:jc w:val="center"/>
              <w:rPr>
                <w:rFonts w:ascii="Arial" w:hAnsi="Arial" w:cs="Arial"/>
                <w:color w:val="000000"/>
                <w:sz w:val="20"/>
                <w:lang w:val="en-AU"/>
              </w:rPr>
            </w:pPr>
            <w:r w:rsidRPr="002535B0">
              <w:rPr>
                <w:rFonts w:ascii="Arial" w:hAnsi="Arial" w:cs="Arial"/>
                <w:color w:val="000000"/>
                <w:sz w:val="20"/>
                <w:lang w:val="en-AU"/>
              </w:rPr>
              <w:t>2.6-3.3 L/ha or 230-300 mL/100 L</w:t>
            </w:r>
          </w:p>
        </w:tc>
        <w:tc>
          <w:tcPr>
            <w:tcW w:w="851" w:type="dxa"/>
            <w:tcBorders>
              <w:top w:val="single" w:sz="7" w:space="0" w:color="000000"/>
              <w:left w:val="single" w:sz="7" w:space="0" w:color="000000"/>
              <w:bottom w:val="single" w:sz="6" w:space="0" w:color="FFFFFF"/>
              <w:right w:val="single" w:sz="6" w:space="0" w:color="FFFFFF"/>
            </w:tcBorders>
          </w:tcPr>
          <w:p w14:paraId="51868DB3" w14:textId="77777777" w:rsidR="00831FFD" w:rsidRPr="002535B0" w:rsidRDefault="00831FFD">
            <w:pPr>
              <w:spacing w:line="163" w:lineRule="exact"/>
              <w:rPr>
                <w:rFonts w:ascii="Arial" w:hAnsi="Arial" w:cs="Arial"/>
                <w:color w:val="000000"/>
                <w:sz w:val="20"/>
                <w:lang w:val="en-AU"/>
              </w:rPr>
            </w:pPr>
          </w:p>
          <w:p w14:paraId="51868DB4" w14:textId="77777777" w:rsidR="00831FFD" w:rsidRPr="002535B0" w:rsidRDefault="00831FFD">
            <w:pPr>
              <w:tabs>
                <w:tab w:val="center" w:pos="4477"/>
                <w:tab w:val="left" w:pos="5040"/>
                <w:tab w:val="left" w:pos="5760"/>
                <w:tab w:val="left" w:pos="6480"/>
                <w:tab w:val="left" w:pos="7200"/>
                <w:tab w:val="left" w:pos="7920"/>
                <w:tab w:val="left" w:pos="8640"/>
              </w:tabs>
              <w:jc w:val="center"/>
              <w:rPr>
                <w:rFonts w:ascii="Arial" w:hAnsi="Arial" w:cs="Arial"/>
                <w:color w:val="000000"/>
                <w:sz w:val="20"/>
                <w:lang w:val="en-AU"/>
              </w:rPr>
            </w:pPr>
            <w:r w:rsidRPr="002535B0">
              <w:rPr>
                <w:rFonts w:ascii="Arial" w:hAnsi="Arial" w:cs="Arial"/>
                <w:color w:val="000000"/>
                <w:sz w:val="20"/>
                <w:lang w:val="en-AU"/>
              </w:rPr>
              <w:t>1</w:t>
            </w:r>
          </w:p>
        </w:tc>
        <w:tc>
          <w:tcPr>
            <w:tcW w:w="3969" w:type="dxa"/>
            <w:tcBorders>
              <w:top w:val="single" w:sz="7" w:space="0" w:color="000000"/>
              <w:left w:val="single" w:sz="7" w:space="0" w:color="000000"/>
              <w:bottom w:val="single" w:sz="6" w:space="0" w:color="FFFFFF"/>
              <w:right w:val="single" w:sz="7" w:space="0" w:color="000000"/>
            </w:tcBorders>
          </w:tcPr>
          <w:p w14:paraId="51868DB5" w14:textId="77777777" w:rsidR="00831FFD" w:rsidRPr="002535B0" w:rsidRDefault="00831FFD">
            <w:pPr>
              <w:spacing w:line="163" w:lineRule="exact"/>
              <w:rPr>
                <w:rFonts w:ascii="Arial" w:hAnsi="Arial" w:cs="Arial"/>
                <w:color w:val="000000"/>
                <w:sz w:val="20"/>
                <w:lang w:val="en-AU"/>
              </w:rPr>
            </w:pPr>
          </w:p>
          <w:p w14:paraId="51868DB6" w14:textId="77777777" w:rsidR="00831FFD" w:rsidRPr="002535B0"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color w:val="000000"/>
                <w:sz w:val="20"/>
                <w:lang w:val="en-AU"/>
              </w:rPr>
              <w:t>Spray at first appearance of the foliage disease.</w:t>
            </w:r>
            <w:r w:rsidR="004F7711">
              <w:rPr>
                <w:rFonts w:ascii="Arial" w:hAnsi="Arial" w:cs="Arial"/>
                <w:color w:val="000000"/>
                <w:sz w:val="20"/>
                <w:lang w:val="en-AU"/>
              </w:rPr>
              <w:t xml:space="preserve"> </w:t>
            </w:r>
            <w:r w:rsidRPr="002535B0">
              <w:rPr>
                <w:rFonts w:ascii="Arial" w:hAnsi="Arial" w:cs="Arial"/>
                <w:color w:val="000000"/>
                <w:sz w:val="20"/>
                <w:lang w:val="en-AU"/>
              </w:rPr>
              <w:t>Spray at 7-14 day intervals.</w:t>
            </w:r>
            <w:r w:rsidR="004F7711">
              <w:rPr>
                <w:rFonts w:ascii="Arial" w:hAnsi="Arial" w:cs="Arial"/>
                <w:color w:val="000000"/>
                <w:sz w:val="20"/>
                <w:lang w:val="en-AU"/>
              </w:rPr>
              <w:t xml:space="preserve"> </w:t>
            </w:r>
            <w:r w:rsidRPr="002535B0">
              <w:rPr>
                <w:rFonts w:ascii="Arial" w:hAnsi="Arial" w:cs="Arial"/>
                <w:color w:val="000000"/>
                <w:sz w:val="20"/>
                <w:lang w:val="en-AU"/>
              </w:rPr>
              <w:t>Continue into the picking season to obtain best results against leaf mould and Botrytis rot.</w:t>
            </w:r>
          </w:p>
        </w:tc>
      </w:tr>
      <w:tr w:rsidR="00831FFD" w:rsidRPr="002535B0" w14:paraId="51868DC5" w14:textId="77777777" w:rsidTr="007C072A">
        <w:trPr>
          <w:trHeight w:val="1070"/>
        </w:trPr>
        <w:tc>
          <w:tcPr>
            <w:tcW w:w="1562" w:type="dxa"/>
            <w:tcBorders>
              <w:top w:val="single" w:sz="7" w:space="0" w:color="000000"/>
              <w:left w:val="single" w:sz="7" w:space="0" w:color="000000"/>
              <w:bottom w:val="single" w:sz="7" w:space="0" w:color="000000"/>
              <w:right w:val="single" w:sz="6" w:space="0" w:color="FFFFFF"/>
            </w:tcBorders>
          </w:tcPr>
          <w:p w14:paraId="51868DB8" w14:textId="77777777" w:rsidR="00831FFD" w:rsidRPr="002535B0" w:rsidRDefault="00831FFD">
            <w:pPr>
              <w:spacing w:line="163" w:lineRule="exact"/>
              <w:rPr>
                <w:rFonts w:ascii="Arial" w:hAnsi="Arial" w:cs="Arial"/>
                <w:color w:val="000000"/>
                <w:sz w:val="20"/>
                <w:lang w:val="en-AU"/>
              </w:rPr>
            </w:pPr>
          </w:p>
          <w:p w14:paraId="51868DB9" w14:textId="77777777" w:rsidR="00831FFD" w:rsidRPr="002535B0"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b/>
                <w:color w:val="000000"/>
                <w:sz w:val="20"/>
                <w:lang w:val="en-AU"/>
              </w:rPr>
              <w:t>Turf</w:t>
            </w:r>
          </w:p>
          <w:p w14:paraId="51868DBA" w14:textId="56ED3CFD" w:rsidR="00831FFD" w:rsidRPr="002535B0" w:rsidRDefault="00257F26">
            <w:pPr>
              <w:tabs>
                <w:tab w:val="center" w:pos="4477"/>
                <w:tab w:val="left" w:pos="5040"/>
                <w:tab w:val="left" w:pos="5760"/>
                <w:tab w:val="left" w:pos="6480"/>
                <w:tab w:val="left" w:pos="7200"/>
                <w:tab w:val="left" w:pos="7920"/>
                <w:tab w:val="left" w:pos="8640"/>
              </w:tabs>
              <w:spacing w:after="19"/>
              <w:rPr>
                <w:rFonts w:ascii="Arial" w:hAnsi="Arial" w:cs="Arial"/>
                <w:color w:val="000000"/>
                <w:sz w:val="20"/>
                <w:lang w:val="en-AU"/>
              </w:rPr>
            </w:pPr>
            <w:r>
              <w:rPr>
                <w:rFonts w:ascii="Arial" w:hAnsi="Arial" w:cs="Arial"/>
                <w:color w:val="000000"/>
                <w:sz w:val="20"/>
                <w:lang w:val="en-AU"/>
              </w:rPr>
              <w:t>(NSW</w:t>
            </w:r>
            <w:r w:rsidR="002E335D">
              <w:rPr>
                <w:rFonts w:ascii="Arial" w:hAnsi="Arial" w:cs="Arial"/>
                <w:color w:val="000000"/>
                <w:sz w:val="20"/>
                <w:lang w:val="en-AU"/>
              </w:rPr>
              <w:t>, WA</w:t>
            </w:r>
            <w:r w:rsidRPr="002535B0">
              <w:rPr>
                <w:rFonts w:ascii="Arial" w:hAnsi="Arial" w:cs="Arial"/>
                <w:color w:val="000000"/>
                <w:sz w:val="20"/>
                <w:lang w:val="en-AU"/>
              </w:rPr>
              <w:t xml:space="preserve"> only)</w:t>
            </w:r>
          </w:p>
        </w:tc>
        <w:tc>
          <w:tcPr>
            <w:tcW w:w="2268" w:type="dxa"/>
            <w:tcBorders>
              <w:top w:val="single" w:sz="7" w:space="0" w:color="000000"/>
              <w:left w:val="single" w:sz="7" w:space="0" w:color="000000"/>
              <w:bottom w:val="single" w:sz="7" w:space="0" w:color="000000"/>
              <w:right w:val="single" w:sz="6" w:space="0" w:color="FFFFFF"/>
            </w:tcBorders>
          </w:tcPr>
          <w:p w14:paraId="51868DBB" w14:textId="77777777" w:rsidR="00831FFD" w:rsidRPr="002535B0" w:rsidRDefault="00831FFD">
            <w:pPr>
              <w:spacing w:line="163" w:lineRule="exact"/>
              <w:rPr>
                <w:rFonts w:ascii="Arial" w:hAnsi="Arial" w:cs="Arial"/>
                <w:color w:val="000000"/>
                <w:sz w:val="20"/>
                <w:lang w:val="en-AU"/>
              </w:rPr>
            </w:pPr>
          </w:p>
          <w:p w14:paraId="51868DBC" w14:textId="77777777" w:rsidR="00831FFD" w:rsidRPr="002535B0"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color w:val="000000"/>
                <w:sz w:val="20"/>
                <w:lang w:val="en-AU"/>
              </w:rPr>
              <w:t>Grey leaf spot</w:t>
            </w:r>
          </w:p>
          <w:p w14:paraId="51868DBD" w14:textId="77777777" w:rsidR="00831FFD" w:rsidRPr="002535B0" w:rsidRDefault="00831FFD">
            <w:pPr>
              <w:tabs>
                <w:tab w:val="center" w:pos="4477"/>
                <w:tab w:val="left" w:pos="5040"/>
                <w:tab w:val="left" w:pos="5760"/>
                <w:tab w:val="left" w:pos="6480"/>
                <w:tab w:val="left" w:pos="7200"/>
                <w:tab w:val="left" w:pos="7920"/>
                <w:tab w:val="left" w:pos="8640"/>
              </w:tabs>
              <w:spacing w:after="19"/>
              <w:rPr>
                <w:rFonts w:ascii="Arial" w:hAnsi="Arial" w:cs="Arial"/>
                <w:color w:val="000000"/>
                <w:sz w:val="20"/>
                <w:lang w:val="en-AU"/>
              </w:rPr>
            </w:pPr>
            <w:r w:rsidRPr="002535B0">
              <w:rPr>
                <w:rFonts w:ascii="Arial" w:hAnsi="Arial" w:cs="Arial"/>
                <w:i/>
                <w:color w:val="000000"/>
                <w:sz w:val="20"/>
                <w:lang w:val="en-AU"/>
              </w:rPr>
              <w:t>(Pyricularia grisea)</w:t>
            </w:r>
          </w:p>
        </w:tc>
        <w:tc>
          <w:tcPr>
            <w:tcW w:w="1134" w:type="dxa"/>
            <w:tcBorders>
              <w:top w:val="single" w:sz="7" w:space="0" w:color="000000"/>
              <w:left w:val="single" w:sz="7" w:space="0" w:color="000000"/>
              <w:bottom w:val="single" w:sz="7" w:space="0" w:color="000000"/>
              <w:right w:val="single" w:sz="6" w:space="0" w:color="FFFFFF"/>
            </w:tcBorders>
          </w:tcPr>
          <w:p w14:paraId="51868DBE" w14:textId="77777777" w:rsidR="00831FFD" w:rsidRPr="002535B0" w:rsidRDefault="00831FFD">
            <w:pPr>
              <w:spacing w:line="163" w:lineRule="exact"/>
              <w:rPr>
                <w:rFonts w:ascii="Arial" w:hAnsi="Arial" w:cs="Arial"/>
                <w:color w:val="000000"/>
                <w:sz w:val="20"/>
                <w:lang w:val="en-AU"/>
              </w:rPr>
            </w:pPr>
          </w:p>
          <w:p w14:paraId="51868DBF" w14:textId="77777777" w:rsidR="00831FFD" w:rsidRPr="002535B0" w:rsidRDefault="00831FFD">
            <w:pPr>
              <w:tabs>
                <w:tab w:val="center" w:pos="4477"/>
                <w:tab w:val="left" w:pos="5040"/>
                <w:tab w:val="left" w:pos="5760"/>
                <w:tab w:val="left" w:pos="6480"/>
                <w:tab w:val="left" w:pos="7200"/>
                <w:tab w:val="left" w:pos="7920"/>
                <w:tab w:val="left" w:pos="8640"/>
              </w:tabs>
              <w:spacing w:after="19"/>
              <w:jc w:val="center"/>
              <w:rPr>
                <w:rFonts w:ascii="Arial" w:hAnsi="Arial" w:cs="Arial"/>
                <w:color w:val="000000"/>
                <w:sz w:val="20"/>
                <w:lang w:val="en-AU"/>
              </w:rPr>
            </w:pPr>
            <w:r w:rsidRPr="002535B0">
              <w:rPr>
                <w:rFonts w:ascii="Arial" w:hAnsi="Arial" w:cs="Arial"/>
                <w:color w:val="000000"/>
                <w:sz w:val="20"/>
                <w:lang w:val="en-AU"/>
              </w:rPr>
              <w:t>35 L/ha</w:t>
            </w:r>
          </w:p>
          <w:p w14:paraId="51868DC0" w14:textId="77777777" w:rsidR="00831FFD" w:rsidRPr="002535B0" w:rsidRDefault="00831FFD">
            <w:pPr>
              <w:tabs>
                <w:tab w:val="center" w:pos="4477"/>
                <w:tab w:val="left" w:pos="5040"/>
                <w:tab w:val="left" w:pos="5760"/>
                <w:tab w:val="left" w:pos="6480"/>
                <w:tab w:val="left" w:pos="7200"/>
                <w:tab w:val="left" w:pos="7920"/>
                <w:tab w:val="left" w:pos="8640"/>
              </w:tabs>
              <w:spacing w:after="19"/>
              <w:jc w:val="center"/>
              <w:rPr>
                <w:rFonts w:ascii="Arial" w:hAnsi="Arial" w:cs="Arial"/>
                <w:color w:val="000000"/>
                <w:sz w:val="20"/>
                <w:lang w:val="en-AU"/>
              </w:rPr>
            </w:pPr>
          </w:p>
        </w:tc>
        <w:tc>
          <w:tcPr>
            <w:tcW w:w="851" w:type="dxa"/>
            <w:tcBorders>
              <w:top w:val="single" w:sz="7" w:space="0" w:color="000000"/>
              <w:left w:val="single" w:sz="7" w:space="0" w:color="000000"/>
              <w:bottom w:val="single" w:sz="7" w:space="0" w:color="000000"/>
              <w:right w:val="single" w:sz="6" w:space="0" w:color="FFFFFF"/>
            </w:tcBorders>
          </w:tcPr>
          <w:p w14:paraId="51868DC1" w14:textId="77777777" w:rsidR="00831FFD" w:rsidRPr="002535B0" w:rsidRDefault="00831FFD">
            <w:pPr>
              <w:spacing w:line="163" w:lineRule="exact"/>
              <w:rPr>
                <w:rFonts w:ascii="Arial" w:hAnsi="Arial" w:cs="Arial"/>
                <w:color w:val="000000"/>
                <w:sz w:val="20"/>
                <w:lang w:val="en-AU"/>
              </w:rPr>
            </w:pPr>
          </w:p>
          <w:p w14:paraId="51868DC2" w14:textId="4EBBCBE0" w:rsidR="00831FFD" w:rsidRPr="002535B0" w:rsidRDefault="00A92497">
            <w:pPr>
              <w:tabs>
                <w:tab w:val="center" w:pos="4477"/>
                <w:tab w:val="left" w:pos="5040"/>
                <w:tab w:val="left" w:pos="5760"/>
                <w:tab w:val="left" w:pos="6480"/>
                <w:tab w:val="left" w:pos="7200"/>
                <w:tab w:val="left" w:pos="7920"/>
                <w:tab w:val="left" w:pos="8640"/>
              </w:tabs>
              <w:spacing w:after="19"/>
              <w:jc w:val="center"/>
              <w:rPr>
                <w:rFonts w:ascii="Arial" w:hAnsi="Arial" w:cs="Arial"/>
                <w:color w:val="000000"/>
                <w:sz w:val="20"/>
                <w:lang w:val="en-AU"/>
              </w:rPr>
            </w:pPr>
            <w:r>
              <w:rPr>
                <w:rFonts w:ascii="Arial" w:hAnsi="Arial" w:cs="Arial"/>
                <w:color w:val="000000"/>
                <w:sz w:val="20"/>
                <w:lang w:val="en-AU"/>
              </w:rPr>
              <w:t xml:space="preserve">DO NOT </w:t>
            </w:r>
            <w:r w:rsidR="00CA5FB9">
              <w:rPr>
                <w:rFonts w:ascii="Arial" w:hAnsi="Arial" w:cs="Arial"/>
                <w:color w:val="000000"/>
                <w:sz w:val="20"/>
                <w:lang w:val="en-AU"/>
              </w:rPr>
              <w:t>Graze</w:t>
            </w:r>
          </w:p>
        </w:tc>
        <w:tc>
          <w:tcPr>
            <w:tcW w:w="3969" w:type="dxa"/>
            <w:tcBorders>
              <w:top w:val="single" w:sz="7" w:space="0" w:color="000000"/>
              <w:left w:val="single" w:sz="7" w:space="0" w:color="000000"/>
              <w:bottom w:val="single" w:sz="7" w:space="0" w:color="000000"/>
              <w:right w:val="single" w:sz="7" w:space="0" w:color="000000"/>
            </w:tcBorders>
          </w:tcPr>
          <w:p w14:paraId="51868DC3" w14:textId="77777777" w:rsidR="00831FFD" w:rsidRPr="002535B0" w:rsidRDefault="00831FFD">
            <w:pPr>
              <w:spacing w:line="163" w:lineRule="exact"/>
              <w:rPr>
                <w:rFonts w:ascii="Arial" w:hAnsi="Arial" w:cs="Arial"/>
                <w:color w:val="000000"/>
                <w:sz w:val="20"/>
                <w:lang w:val="en-AU"/>
              </w:rPr>
            </w:pPr>
          </w:p>
          <w:p w14:paraId="51868DC4" w14:textId="77777777" w:rsidR="00831FFD" w:rsidRPr="002535B0" w:rsidRDefault="00831FFD">
            <w:pPr>
              <w:tabs>
                <w:tab w:val="center" w:pos="4477"/>
                <w:tab w:val="left" w:pos="5040"/>
                <w:tab w:val="left" w:pos="5760"/>
                <w:tab w:val="left" w:pos="6480"/>
                <w:tab w:val="left" w:pos="7200"/>
                <w:tab w:val="left" w:pos="7920"/>
                <w:tab w:val="left" w:pos="8640"/>
              </w:tabs>
              <w:spacing w:after="19"/>
              <w:rPr>
                <w:rFonts w:ascii="Arial" w:hAnsi="Arial" w:cs="Arial"/>
                <w:color w:val="000000"/>
                <w:sz w:val="20"/>
                <w:lang w:val="en-AU"/>
              </w:rPr>
            </w:pPr>
            <w:r w:rsidRPr="002535B0">
              <w:rPr>
                <w:rFonts w:ascii="Arial" w:hAnsi="Arial" w:cs="Arial"/>
                <w:color w:val="000000"/>
                <w:sz w:val="20"/>
                <w:lang w:val="en-AU"/>
              </w:rPr>
              <w:t>Apply to the leaf as a curative application.</w:t>
            </w:r>
            <w:r w:rsidR="004F7711">
              <w:rPr>
                <w:rFonts w:ascii="Arial" w:hAnsi="Arial" w:cs="Arial"/>
                <w:color w:val="000000"/>
                <w:sz w:val="20"/>
                <w:lang w:val="en-AU"/>
              </w:rPr>
              <w:t xml:space="preserve"> </w:t>
            </w:r>
            <w:r w:rsidRPr="002535B0">
              <w:rPr>
                <w:rFonts w:ascii="Arial" w:hAnsi="Arial" w:cs="Arial"/>
                <w:color w:val="000000"/>
                <w:sz w:val="20"/>
                <w:lang w:val="en-AU"/>
              </w:rPr>
              <w:t>Do not irrigate for 24 hours after application.</w:t>
            </w:r>
          </w:p>
        </w:tc>
      </w:tr>
      <w:tr w:rsidR="005F0C3B" w:rsidRPr="007C072A" w14:paraId="6CD95486" w14:textId="77777777" w:rsidTr="005F0C3B">
        <w:tc>
          <w:tcPr>
            <w:tcW w:w="1562" w:type="dxa"/>
            <w:tcBorders>
              <w:top w:val="single" w:sz="7" w:space="0" w:color="000000"/>
              <w:left w:val="single" w:sz="7" w:space="0" w:color="000000"/>
              <w:bottom w:val="single" w:sz="7" w:space="0" w:color="000000"/>
              <w:right w:val="single" w:sz="6" w:space="0" w:color="FFFFFF"/>
            </w:tcBorders>
          </w:tcPr>
          <w:p w14:paraId="7011FE7A" w14:textId="77777777" w:rsidR="005F0C3B" w:rsidRPr="007C072A" w:rsidRDefault="005F0C3B" w:rsidP="005F0C3B">
            <w:pPr>
              <w:spacing w:line="163" w:lineRule="exact"/>
              <w:rPr>
                <w:rFonts w:ascii="Arial" w:hAnsi="Arial" w:cs="Arial"/>
                <w:color w:val="000000"/>
                <w:sz w:val="18"/>
                <w:szCs w:val="18"/>
                <w:lang w:val="en-AU"/>
              </w:rPr>
            </w:pPr>
          </w:p>
          <w:p w14:paraId="7CB07C4C" w14:textId="77777777" w:rsidR="005F0C3B" w:rsidRPr="00D208CB" w:rsidRDefault="005F0C3B" w:rsidP="005F0C3B">
            <w:pPr>
              <w:pStyle w:val="TableParagraph"/>
              <w:spacing w:line="200" w:lineRule="exact"/>
              <w:ind w:left="129"/>
              <w:rPr>
                <w:b/>
                <w:sz w:val="18"/>
                <w:szCs w:val="18"/>
              </w:rPr>
            </w:pPr>
            <w:r w:rsidRPr="00D208CB">
              <w:rPr>
                <w:b/>
                <w:sz w:val="18"/>
                <w:szCs w:val="18"/>
              </w:rPr>
              <w:t>Watercress</w:t>
            </w:r>
          </w:p>
          <w:p w14:paraId="5F8A4264" w14:textId="199D7210" w:rsidR="005F0C3B" w:rsidRPr="00D208CB" w:rsidRDefault="005F0C3B" w:rsidP="005F0C3B">
            <w:pPr>
              <w:spacing w:line="163" w:lineRule="exact"/>
              <w:rPr>
                <w:rFonts w:ascii="Arial" w:hAnsi="Arial" w:cs="Arial"/>
                <w:color w:val="000000"/>
                <w:sz w:val="18"/>
                <w:szCs w:val="18"/>
                <w:lang w:val="en-AU"/>
              </w:rPr>
            </w:pPr>
            <w:r w:rsidRPr="00D208CB">
              <w:rPr>
                <w:rFonts w:ascii="Arial" w:hAnsi="Arial" w:cs="Arial"/>
                <w:sz w:val="18"/>
                <w:szCs w:val="18"/>
              </w:rPr>
              <w:t>(Qld,</w:t>
            </w:r>
            <w:r w:rsidRPr="00D208CB">
              <w:rPr>
                <w:rFonts w:ascii="Arial" w:hAnsi="Arial" w:cs="Arial"/>
                <w:spacing w:val="-5"/>
                <w:sz w:val="18"/>
                <w:szCs w:val="18"/>
              </w:rPr>
              <w:t xml:space="preserve"> </w:t>
            </w:r>
            <w:r w:rsidRPr="00D208CB">
              <w:rPr>
                <w:rFonts w:ascii="Arial" w:hAnsi="Arial" w:cs="Arial"/>
                <w:sz w:val="18"/>
                <w:szCs w:val="18"/>
              </w:rPr>
              <w:t>WA</w:t>
            </w:r>
            <w:r w:rsidRPr="00D208CB">
              <w:rPr>
                <w:rFonts w:ascii="Arial" w:hAnsi="Arial" w:cs="Arial"/>
                <w:spacing w:val="-2"/>
                <w:sz w:val="18"/>
                <w:szCs w:val="18"/>
              </w:rPr>
              <w:t xml:space="preserve"> </w:t>
            </w:r>
            <w:r w:rsidRPr="00D208CB">
              <w:rPr>
                <w:rFonts w:ascii="Arial" w:hAnsi="Arial" w:cs="Arial"/>
                <w:sz w:val="18"/>
                <w:szCs w:val="18"/>
              </w:rPr>
              <w:t>only)</w:t>
            </w:r>
          </w:p>
          <w:p w14:paraId="6EFE9C75" w14:textId="77777777" w:rsidR="005F0C3B" w:rsidRPr="00D208CB" w:rsidRDefault="005F0C3B" w:rsidP="005F0C3B">
            <w:pPr>
              <w:spacing w:line="163" w:lineRule="exact"/>
              <w:rPr>
                <w:rFonts w:ascii="Arial" w:hAnsi="Arial" w:cs="Arial"/>
                <w:color w:val="000000"/>
                <w:sz w:val="18"/>
                <w:szCs w:val="18"/>
                <w:lang w:val="en-AU"/>
              </w:rPr>
            </w:pPr>
          </w:p>
          <w:p w14:paraId="4AD5828A" w14:textId="77777777" w:rsidR="005F0C3B" w:rsidRPr="00D208CB" w:rsidRDefault="005F0C3B" w:rsidP="005F0C3B">
            <w:pPr>
              <w:spacing w:line="163" w:lineRule="exact"/>
              <w:rPr>
                <w:rFonts w:ascii="Arial" w:hAnsi="Arial" w:cs="Arial"/>
                <w:color w:val="000000"/>
                <w:sz w:val="18"/>
                <w:szCs w:val="18"/>
                <w:lang w:val="en-AU"/>
              </w:rPr>
            </w:pPr>
          </w:p>
        </w:tc>
        <w:tc>
          <w:tcPr>
            <w:tcW w:w="2268" w:type="dxa"/>
            <w:tcBorders>
              <w:top w:val="single" w:sz="7" w:space="0" w:color="000000"/>
              <w:left w:val="single" w:sz="7" w:space="0" w:color="000000"/>
              <w:bottom w:val="single" w:sz="7" w:space="0" w:color="000000"/>
              <w:right w:val="single" w:sz="6" w:space="0" w:color="FFFFFF"/>
            </w:tcBorders>
          </w:tcPr>
          <w:p w14:paraId="6AEDD0F5" w14:textId="77777777" w:rsidR="007C072A" w:rsidRPr="00D208CB" w:rsidRDefault="007C072A" w:rsidP="005F0C3B">
            <w:pPr>
              <w:spacing w:line="163" w:lineRule="exact"/>
              <w:rPr>
                <w:rFonts w:ascii="Arial" w:hAnsi="Arial" w:cs="Arial"/>
                <w:sz w:val="18"/>
                <w:szCs w:val="18"/>
              </w:rPr>
            </w:pPr>
          </w:p>
          <w:p w14:paraId="7BFDC4F7" w14:textId="7BD9BB27" w:rsidR="005F0C3B" w:rsidRPr="00D208CB" w:rsidRDefault="005F0C3B" w:rsidP="005F0C3B">
            <w:pPr>
              <w:spacing w:line="163" w:lineRule="exact"/>
              <w:rPr>
                <w:rFonts w:ascii="Arial" w:hAnsi="Arial" w:cs="Arial"/>
                <w:color w:val="000000"/>
                <w:sz w:val="18"/>
                <w:szCs w:val="18"/>
                <w:lang w:val="en-AU"/>
              </w:rPr>
            </w:pPr>
            <w:r w:rsidRPr="00D208CB">
              <w:rPr>
                <w:rFonts w:ascii="Arial" w:hAnsi="Arial" w:cs="Arial"/>
                <w:sz w:val="18"/>
                <w:szCs w:val="18"/>
              </w:rPr>
              <w:t>Cercospora</w:t>
            </w:r>
            <w:r w:rsidRPr="00D208CB">
              <w:rPr>
                <w:rFonts w:ascii="Arial" w:hAnsi="Arial" w:cs="Arial"/>
                <w:spacing w:val="-4"/>
                <w:sz w:val="18"/>
                <w:szCs w:val="18"/>
              </w:rPr>
              <w:t xml:space="preserve"> </w:t>
            </w:r>
            <w:r w:rsidRPr="00D208CB">
              <w:rPr>
                <w:rFonts w:ascii="Arial" w:hAnsi="Arial" w:cs="Arial"/>
                <w:sz w:val="18"/>
                <w:szCs w:val="18"/>
              </w:rPr>
              <w:t>leaf</w:t>
            </w:r>
            <w:r w:rsidRPr="00D208CB">
              <w:rPr>
                <w:rFonts w:ascii="Arial" w:hAnsi="Arial" w:cs="Arial"/>
                <w:spacing w:val="-1"/>
                <w:sz w:val="18"/>
                <w:szCs w:val="18"/>
              </w:rPr>
              <w:t xml:space="preserve"> </w:t>
            </w:r>
            <w:r w:rsidRPr="00D208CB">
              <w:rPr>
                <w:rFonts w:ascii="Arial" w:hAnsi="Arial" w:cs="Arial"/>
                <w:sz w:val="18"/>
                <w:szCs w:val="18"/>
              </w:rPr>
              <w:t>spot</w:t>
            </w:r>
          </w:p>
        </w:tc>
        <w:tc>
          <w:tcPr>
            <w:tcW w:w="1134" w:type="dxa"/>
            <w:tcBorders>
              <w:top w:val="single" w:sz="7" w:space="0" w:color="000000"/>
              <w:left w:val="single" w:sz="7" w:space="0" w:color="000000"/>
              <w:bottom w:val="single" w:sz="7" w:space="0" w:color="000000"/>
              <w:right w:val="single" w:sz="6" w:space="0" w:color="FFFFFF"/>
            </w:tcBorders>
          </w:tcPr>
          <w:p w14:paraId="14D00B6B" w14:textId="77777777" w:rsidR="007C072A" w:rsidRPr="00D208CB" w:rsidRDefault="007C072A" w:rsidP="005F0C3B">
            <w:pPr>
              <w:spacing w:line="163" w:lineRule="exact"/>
              <w:rPr>
                <w:rFonts w:ascii="Arial" w:hAnsi="Arial" w:cs="Arial"/>
                <w:color w:val="000000"/>
                <w:sz w:val="18"/>
                <w:szCs w:val="18"/>
                <w:lang w:val="en-AU"/>
              </w:rPr>
            </w:pPr>
          </w:p>
          <w:p w14:paraId="517A39F5" w14:textId="407648B5" w:rsidR="005F0C3B" w:rsidRPr="00D208CB" w:rsidRDefault="005F0C3B" w:rsidP="005F0C3B">
            <w:pPr>
              <w:spacing w:line="163" w:lineRule="exact"/>
              <w:rPr>
                <w:rFonts w:ascii="Arial" w:hAnsi="Arial" w:cs="Arial"/>
                <w:color w:val="000000"/>
                <w:sz w:val="18"/>
                <w:szCs w:val="18"/>
                <w:lang w:val="en-AU"/>
              </w:rPr>
            </w:pPr>
            <w:r w:rsidRPr="00D208CB">
              <w:rPr>
                <w:rFonts w:ascii="Arial" w:hAnsi="Arial" w:cs="Arial"/>
                <w:color w:val="000000"/>
                <w:sz w:val="18"/>
                <w:szCs w:val="18"/>
                <w:lang w:val="en-AU"/>
              </w:rPr>
              <w:t>2.6-3.3L/ha</w:t>
            </w:r>
          </w:p>
        </w:tc>
        <w:tc>
          <w:tcPr>
            <w:tcW w:w="851" w:type="dxa"/>
            <w:tcBorders>
              <w:top w:val="single" w:sz="7" w:space="0" w:color="000000"/>
              <w:left w:val="single" w:sz="7" w:space="0" w:color="000000"/>
              <w:bottom w:val="single" w:sz="7" w:space="0" w:color="000000"/>
              <w:right w:val="single" w:sz="6" w:space="0" w:color="FFFFFF"/>
            </w:tcBorders>
          </w:tcPr>
          <w:p w14:paraId="5D09B594" w14:textId="77777777" w:rsidR="007C072A" w:rsidRPr="00D208CB" w:rsidRDefault="007C072A" w:rsidP="005F0C3B">
            <w:pPr>
              <w:spacing w:line="163" w:lineRule="exact"/>
              <w:rPr>
                <w:rFonts w:ascii="Arial" w:hAnsi="Arial" w:cs="Arial"/>
                <w:color w:val="000000"/>
                <w:sz w:val="18"/>
                <w:szCs w:val="18"/>
                <w:lang w:val="en-AU"/>
              </w:rPr>
            </w:pPr>
          </w:p>
          <w:p w14:paraId="590E3A27" w14:textId="0C52BC2D" w:rsidR="005F0C3B" w:rsidRPr="00D208CB" w:rsidRDefault="005F0C3B" w:rsidP="005F0C3B">
            <w:pPr>
              <w:spacing w:line="163" w:lineRule="exact"/>
              <w:rPr>
                <w:rFonts w:ascii="Arial" w:hAnsi="Arial" w:cs="Arial"/>
                <w:color w:val="000000"/>
                <w:sz w:val="18"/>
                <w:szCs w:val="18"/>
                <w:lang w:val="en-AU"/>
              </w:rPr>
            </w:pPr>
            <w:r w:rsidRPr="00D208CB">
              <w:rPr>
                <w:rFonts w:ascii="Arial" w:hAnsi="Arial" w:cs="Arial"/>
                <w:color w:val="000000"/>
                <w:sz w:val="18"/>
                <w:szCs w:val="18"/>
                <w:lang w:val="en-AU"/>
              </w:rPr>
              <w:t>1</w:t>
            </w:r>
          </w:p>
        </w:tc>
        <w:tc>
          <w:tcPr>
            <w:tcW w:w="3969" w:type="dxa"/>
            <w:tcBorders>
              <w:top w:val="single" w:sz="7" w:space="0" w:color="000000"/>
              <w:left w:val="single" w:sz="7" w:space="0" w:color="000000"/>
              <w:bottom w:val="single" w:sz="7" w:space="0" w:color="000000"/>
              <w:right w:val="single" w:sz="7" w:space="0" w:color="000000"/>
            </w:tcBorders>
          </w:tcPr>
          <w:p w14:paraId="684344A4" w14:textId="77777777" w:rsidR="007C072A" w:rsidRPr="00D208CB" w:rsidRDefault="007C072A" w:rsidP="005F0C3B">
            <w:pPr>
              <w:spacing w:line="163" w:lineRule="exact"/>
              <w:rPr>
                <w:rFonts w:ascii="Arial" w:hAnsi="Arial" w:cs="Arial"/>
                <w:sz w:val="18"/>
                <w:szCs w:val="18"/>
              </w:rPr>
            </w:pPr>
          </w:p>
          <w:p w14:paraId="11D9D552" w14:textId="097D4AA3" w:rsidR="005F0C3B" w:rsidRPr="007C072A" w:rsidRDefault="00825655" w:rsidP="005F0C3B">
            <w:pPr>
              <w:spacing w:line="163" w:lineRule="exact"/>
              <w:rPr>
                <w:rFonts w:ascii="Arial" w:hAnsi="Arial" w:cs="Arial"/>
                <w:color w:val="000000"/>
                <w:sz w:val="18"/>
                <w:szCs w:val="18"/>
                <w:lang w:val="en-AU"/>
              </w:rPr>
            </w:pPr>
            <w:r w:rsidRPr="00D208CB">
              <w:rPr>
                <w:rFonts w:ascii="Arial" w:hAnsi="Arial" w:cs="Arial"/>
                <w:sz w:val="18"/>
                <w:szCs w:val="18"/>
              </w:rPr>
              <w:t>Apply at 7-14 day intervals as required.</w:t>
            </w:r>
            <w:r w:rsidRPr="00D208CB">
              <w:rPr>
                <w:rFonts w:ascii="Arial" w:hAnsi="Arial" w:cs="Arial"/>
                <w:spacing w:val="-47"/>
                <w:sz w:val="18"/>
                <w:szCs w:val="18"/>
              </w:rPr>
              <w:t xml:space="preserve"> </w:t>
            </w:r>
            <w:r w:rsidRPr="00D208CB">
              <w:rPr>
                <w:rFonts w:ascii="Arial" w:hAnsi="Arial" w:cs="Arial"/>
                <w:sz w:val="18"/>
                <w:szCs w:val="18"/>
              </w:rPr>
              <w:t>Use the higher rate if disease pressure</w:t>
            </w:r>
            <w:r w:rsidRPr="00D208CB">
              <w:rPr>
                <w:rFonts w:ascii="Arial" w:hAnsi="Arial" w:cs="Arial"/>
                <w:spacing w:val="-47"/>
                <w:sz w:val="18"/>
                <w:szCs w:val="18"/>
              </w:rPr>
              <w:t xml:space="preserve"> </w:t>
            </w:r>
            <w:r w:rsidR="00D208CB" w:rsidRPr="00D208CB">
              <w:rPr>
                <w:rFonts w:ascii="Arial" w:hAnsi="Arial" w:cs="Arial"/>
                <w:spacing w:val="-47"/>
                <w:sz w:val="18"/>
                <w:szCs w:val="18"/>
              </w:rPr>
              <w:t xml:space="preserve">           </w:t>
            </w:r>
            <w:r w:rsidRPr="00D208CB">
              <w:rPr>
                <w:rFonts w:ascii="Arial" w:hAnsi="Arial" w:cs="Arial"/>
                <w:sz w:val="18"/>
                <w:szCs w:val="18"/>
              </w:rPr>
              <w:t>is high.</w:t>
            </w:r>
          </w:p>
        </w:tc>
      </w:tr>
    </w:tbl>
    <w:p w14:paraId="51868DC6" w14:textId="77777777" w:rsidR="00831FFD" w:rsidRPr="002535B0" w:rsidRDefault="00831FFD">
      <w:pPr>
        <w:tabs>
          <w:tab w:val="center" w:pos="4477"/>
          <w:tab w:val="left" w:pos="5040"/>
          <w:tab w:val="left" w:pos="5760"/>
          <w:tab w:val="left" w:pos="6480"/>
          <w:tab w:val="left" w:pos="7200"/>
          <w:tab w:val="left" w:pos="7920"/>
          <w:tab w:val="left" w:pos="8640"/>
        </w:tabs>
        <w:jc w:val="center"/>
        <w:rPr>
          <w:rFonts w:ascii="Arial" w:hAnsi="Arial" w:cs="Arial"/>
          <w:b/>
          <w:color w:val="000000"/>
          <w:lang w:val="en-AU"/>
        </w:rPr>
        <w:sectPr w:rsidR="00831FFD" w:rsidRPr="002535B0" w:rsidSect="00532708">
          <w:footerReference w:type="default" r:id="rId14"/>
          <w:endnotePr>
            <w:numFmt w:val="decimal"/>
          </w:endnotePr>
          <w:type w:val="evenPage"/>
          <w:pgSz w:w="11907" w:h="16840" w:code="9"/>
          <w:pgMar w:top="851" w:right="1134" w:bottom="851" w:left="1134" w:header="1474" w:footer="907" w:gutter="0"/>
          <w:cols w:space="720"/>
          <w:noEndnote/>
          <w:docGrid w:linePitch="326"/>
        </w:sectPr>
      </w:pPr>
      <w:r w:rsidRPr="002535B0">
        <w:rPr>
          <w:rFonts w:ascii="Arial" w:hAnsi="Arial" w:cs="Arial"/>
          <w:b/>
          <w:color w:val="000000"/>
          <w:lang w:val="en-AU"/>
        </w:rPr>
        <w:t>NOT TO BE USED FOR ANY PURPOSE, OR IN ANY MANNER, CONTRARY TO THIS LABEL UNLESS AUTHORISED UNDER APPROPRIATE LEGISLATION.</w:t>
      </w:r>
    </w:p>
    <w:p w14:paraId="51868DC7" w14:textId="77777777" w:rsidR="00831FFD" w:rsidRPr="002535B0" w:rsidRDefault="00831FFD">
      <w:pPr>
        <w:tabs>
          <w:tab w:val="center" w:pos="4477"/>
          <w:tab w:val="left" w:pos="5040"/>
          <w:tab w:val="left" w:pos="5760"/>
          <w:tab w:val="left" w:pos="6480"/>
          <w:tab w:val="left" w:pos="7200"/>
          <w:tab w:val="left" w:pos="7920"/>
          <w:tab w:val="left" w:pos="8640"/>
        </w:tabs>
        <w:jc w:val="center"/>
        <w:rPr>
          <w:rFonts w:ascii="Arial" w:hAnsi="Arial" w:cs="Arial"/>
          <w:b/>
          <w:color w:val="000000"/>
          <w:lang w:val="en-AU"/>
        </w:rPr>
      </w:pPr>
    </w:p>
    <w:p w14:paraId="51868DC8" w14:textId="77777777" w:rsidR="00831FFD" w:rsidRPr="002535B0" w:rsidRDefault="00831FFD">
      <w:pPr>
        <w:tabs>
          <w:tab w:val="center" w:pos="4477"/>
          <w:tab w:val="left" w:pos="5040"/>
          <w:tab w:val="left" w:pos="5760"/>
          <w:tab w:val="left" w:pos="6480"/>
          <w:tab w:val="left" w:pos="7200"/>
          <w:tab w:val="left" w:pos="7920"/>
          <w:tab w:val="left" w:pos="8640"/>
        </w:tabs>
        <w:rPr>
          <w:rFonts w:ascii="Arial" w:hAnsi="Arial" w:cs="Arial"/>
          <w:b/>
          <w:color w:val="000000"/>
          <w:lang w:val="en-AU"/>
        </w:rPr>
      </w:pPr>
      <w:r w:rsidRPr="002535B0">
        <w:rPr>
          <w:rFonts w:ascii="Arial" w:hAnsi="Arial" w:cs="Arial"/>
          <w:b/>
          <w:color w:val="000000"/>
          <w:lang w:val="en-AU"/>
        </w:rPr>
        <w:t>WITHHOLDING PERIODS:</w:t>
      </w:r>
    </w:p>
    <w:p w14:paraId="533F8AF2" w14:textId="222D0AE1" w:rsidR="002D19AB" w:rsidRPr="00466FB8" w:rsidRDefault="00DD5597">
      <w:pPr>
        <w:tabs>
          <w:tab w:val="center" w:pos="4477"/>
          <w:tab w:val="left" w:pos="5040"/>
          <w:tab w:val="left" w:pos="5760"/>
          <w:tab w:val="left" w:pos="6480"/>
          <w:tab w:val="left" w:pos="7200"/>
          <w:tab w:val="left" w:pos="7920"/>
          <w:tab w:val="left" w:pos="8640"/>
        </w:tabs>
        <w:rPr>
          <w:rFonts w:ascii="Arial" w:hAnsi="Arial" w:cs="Arial"/>
          <w:b/>
          <w:color w:val="000000"/>
          <w:sz w:val="20"/>
          <w:lang w:val="en-AU"/>
        </w:rPr>
      </w:pPr>
      <w:r w:rsidRPr="00466FB8">
        <w:rPr>
          <w:rFonts w:ascii="Arial" w:hAnsi="Arial" w:cs="Arial"/>
          <w:b/>
          <w:color w:val="000000"/>
          <w:sz w:val="20"/>
          <w:lang w:val="en-AU"/>
        </w:rPr>
        <w:t>HARVEST</w:t>
      </w:r>
    </w:p>
    <w:p w14:paraId="6B838C7F" w14:textId="77777777" w:rsidR="00BF037F" w:rsidRPr="00944BEE" w:rsidRDefault="00BF037F" w:rsidP="00BF037F">
      <w:pPr>
        <w:pStyle w:val="BodyText"/>
        <w:spacing w:before="2"/>
        <w:rPr>
          <w:rFonts w:ascii="Arial" w:hAnsi="Arial" w:cs="Arial"/>
          <w:sz w:val="20"/>
        </w:rPr>
      </w:pPr>
      <w:r w:rsidRPr="00466FB8">
        <w:rPr>
          <w:rFonts w:ascii="Arial" w:hAnsi="Arial" w:cs="Arial"/>
          <w:sz w:val="20"/>
        </w:rPr>
        <w:t>Artichoke,</w:t>
      </w:r>
      <w:r w:rsidRPr="00466FB8">
        <w:rPr>
          <w:rFonts w:ascii="Arial" w:hAnsi="Arial" w:cs="Arial"/>
          <w:spacing w:val="-3"/>
          <w:sz w:val="20"/>
        </w:rPr>
        <w:t xml:space="preserve"> </w:t>
      </w:r>
      <w:r w:rsidRPr="00466FB8">
        <w:rPr>
          <w:rFonts w:ascii="Arial" w:hAnsi="Arial" w:cs="Arial"/>
          <w:sz w:val="20"/>
        </w:rPr>
        <w:t>bananas,</w:t>
      </w:r>
      <w:r w:rsidRPr="00466FB8">
        <w:rPr>
          <w:rFonts w:ascii="Arial" w:hAnsi="Arial" w:cs="Arial"/>
          <w:spacing w:val="-3"/>
          <w:sz w:val="20"/>
        </w:rPr>
        <w:t xml:space="preserve"> </w:t>
      </w:r>
      <w:r w:rsidRPr="00466FB8">
        <w:rPr>
          <w:rFonts w:ascii="Arial" w:hAnsi="Arial" w:cs="Arial"/>
          <w:sz w:val="20"/>
        </w:rPr>
        <w:t>capsicum, celery,</w:t>
      </w:r>
      <w:r w:rsidRPr="00466FB8">
        <w:rPr>
          <w:rFonts w:ascii="Arial" w:hAnsi="Arial" w:cs="Arial"/>
          <w:spacing w:val="-3"/>
          <w:sz w:val="20"/>
        </w:rPr>
        <w:t xml:space="preserve"> </w:t>
      </w:r>
      <w:r w:rsidRPr="00466FB8">
        <w:rPr>
          <w:rFonts w:ascii="Arial" w:hAnsi="Arial" w:cs="Arial"/>
          <w:sz w:val="20"/>
        </w:rPr>
        <w:t>cucurbits,</w:t>
      </w:r>
      <w:r w:rsidRPr="00466FB8">
        <w:rPr>
          <w:rFonts w:ascii="Arial" w:hAnsi="Arial" w:cs="Arial"/>
          <w:spacing w:val="-3"/>
          <w:sz w:val="20"/>
        </w:rPr>
        <w:t xml:space="preserve"> </w:t>
      </w:r>
      <w:r w:rsidRPr="00466FB8">
        <w:rPr>
          <w:rFonts w:ascii="Arial" w:hAnsi="Arial" w:cs="Arial"/>
          <w:sz w:val="20"/>
        </w:rPr>
        <w:t>endive,</w:t>
      </w:r>
      <w:r w:rsidRPr="00466FB8">
        <w:rPr>
          <w:rFonts w:ascii="Arial" w:hAnsi="Arial" w:cs="Arial"/>
          <w:spacing w:val="-3"/>
          <w:sz w:val="20"/>
        </w:rPr>
        <w:t xml:space="preserve"> </w:t>
      </w:r>
      <w:r w:rsidRPr="00466FB8">
        <w:rPr>
          <w:rFonts w:ascii="Arial" w:hAnsi="Arial" w:cs="Arial"/>
          <w:sz w:val="20"/>
        </w:rPr>
        <w:t>leek,</w:t>
      </w:r>
      <w:r w:rsidRPr="00466FB8">
        <w:rPr>
          <w:rFonts w:ascii="Arial" w:hAnsi="Arial" w:cs="Arial"/>
          <w:spacing w:val="-2"/>
          <w:sz w:val="20"/>
        </w:rPr>
        <w:t xml:space="preserve"> </w:t>
      </w:r>
      <w:r w:rsidRPr="00466FB8">
        <w:rPr>
          <w:rFonts w:ascii="Arial" w:hAnsi="Arial" w:cs="Arial"/>
          <w:sz w:val="20"/>
        </w:rPr>
        <w:t>okra,</w:t>
      </w:r>
      <w:r w:rsidRPr="00466FB8">
        <w:rPr>
          <w:rFonts w:ascii="Arial" w:hAnsi="Arial" w:cs="Arial"/>
          <w:spacing w:val="-3"/>
          <w:sz w:val="20"/>
        </w:rPr>
        <w:t xml:space="preserve"> </w:t>
      </w:r>
      <w:r w:rsidRPr="00466FB8">
        <w:rPr>
          <w:rFonts w:ascii="Arial" w:hAnsi="Arial" w:cs="Arial"/>
          <w:sz w:val="20"/>
        </w:rPr>
        <w:t>peppers,</w:t>
      </w:r>
      <w:r w:rsidRPr="00466FB8">
        <w:rPr>
          <w:rFonts w:ascii="Arial" w:hAnsi="Arial" w:cs="Arial"/>
          <w:spacing w:val="-3"/>
          <w:sz w:val="20"/>
        </w:rPr>
        <w:t xml:space="preserve"> </w:t>
      </w:r>
      <w:r w:rsidRPr="00466FB8">
        <w:rPr>
          <w:rFonts w:ascii="Arial" w:hAnsi="Arial" w:cs="Arial"/>
          <w:sz w:val="20"/>
        </w:rPr>
        <w:t>plums,</w:t>
      </w:r>
      <w:r w:rsidRPr="00466FB8">
        <w:rPr>
          <w:rFonts w:ascii="Arial" w:hAnsi="Arial" w:cs="Arial"/>
          <w:spacing w:val="-3"/>
          <w:sz w:val="20"/>
        </w:rPr>
        <w:t xml:space="preserve"> </w:t>
      </w:r>
      <w:r w:rsidRPr="00466FB8">
        <w:rPr>
          <w:rFonts w:ascii="Arial" w:hAnsi="Arial" w:cs="Arial"/>
          <w:sz w:val="20"/>
        </w:rPr>
        <w:t>radish,</w:t>
      </w:r>
      <w:r w:rsidRPr="00466FB8">
        <w:rPr>
          <w:rFonts w:ascii="Arial" w:hAnsi="Arial" w:cs="Arial"/>
          <w:spacing w:val="-3"/>
          <w:sz w:val="20"/>
        </w:rPr>
        <w:t xml:space="preserve"> </w:t>
      </w:r>
      <w:r w:rsidRPr="00466FB8">
        <w:rPr>
          <w:rFonts w:ascii="Arial" w:hAnsi="Arial" w:cs="Arial"/>
          <w:sz w:val="20"/>
        </w:rPr>
        <w:t>shallots,</w:t>
      </w:r>
      <w:r w:rsidRPr="00466FB8">
        <w:rPr>
          <w:rFonts w:ascii="Arial" w:hAnsi="Arial" w:cs="Arial"/>
          <w:spacing w:val="-3"/>
          <w:sz w:val="20"/>
        </w:rPr>
        <w:t xml:space="preserve"> </w:t>
      </w:r>
      <w:r w:rsidRPr="00466FB8">
        <w:rPr>
          <w:rFonts w:ascii="Arial" w:hAnsi="Arial" w:cs="Arial"/>
          <w:sz w:val="20"/>
        </w:rPr>
        <w:t>sweet corn,</w:t>
      </w:r>
      <w:r w:rsidRPr="00466FB8">
        <w:rPr>
          <w:rFonts w:ascii="Arial" w:hAnsi="Arial" w:cs="Arial"/>
          <w:spacing w:val="-53"/>
          <w:sz w:val="20"/>
        </w:rPr>
        <w:t xml:space="preserve"> </w:t>
      </w:r>
      <w:r w:rsidRPr="00944BEE">
        <w:rPr>
          <w:rFonts w:ascii="Arial" w:hAnsi="Arial" w:cs="Arial"/>
          <w:sz w:val="20"/>
        </w:rPr>
        <w:t>tomatoes,</w:t>
      </w:r>
      <w:r w:rsidRPr="00944BEE">
        <w:rPr>
          <w:rFonts w:ascii="Arial" w:hAnsi="Arial" w:cs="Arial"/>
          <w:spacing w:val="-2"/>
          <w:sz w:val="20"/>
        </w:rPr>
        <w:t xml:space="preserve"> </w:t>
      </w:r>
      <w:r w:rsidRPr="00944BEE">
        <w:rPr>
          <w:rFonts w:ascii="Arial" w:hAnsi="Arial" w:cs="Arial"/>
          <w:sz w:val="20"/>
        </w:rPr>
        <w:t>watercress:</w:t>
      </w:r>
      <w:r w:rsidRPr="00944BEE">
        <w:rPr>
          <w:rFonts w:ascii="Arial" w:hAnsi="Arial" w:cs="Arial"/>
          <w:spacing w:val="1"/>
          <w:sz w:val="20"/>
        </w:rPr>
        <w:t xml:space="preserve"> </w:t>
      </w:r>
      <w:r w:rsidRPr="00944BEE">
        <w:rPr>
          <w:rFonts w:ascii="Arial" w:hAnsi="Arial" w:cs="Arial"/>
          <w:sz w:val="20"/>
        </w:rPr>
        <w:t>DO</w:t>
      </w:r>
      <w:r w:rsidRPr="00944BEE">
        <w:rPr>
          <w:rFonts w:ascii="Arial" w:hAnsi="Arial" w:cs="Arial"/>
          <w:spacing w:val="-1"/>
          <w:sz w:val="20"/>
        </w:rPr>
        <w:t xml:space="preserve"> </w:t>
      </w:r>
      <w:r w:rsidRPr="00944BEE">
        <w:rPr>
          <w:rFonts w:ascii="Arial" w:hAnsi="Arial" w:cs="Arial"/>
          <w:sz w:val="20"/>
        </w:rPr>
        <w:t>NOT</w:t>
      </w:r>
      <w:r w:rsidRPr="00944BEE">
        <w:rPr>
          <w:rFonts w:ascii="Arial" w:hAnsi="Arial" w:cs="Arial"/>
          <w:spacing w:val="2"/>
          <w:sz w:val="20"/>
        </w:rPr>
        <w:t xml:space="preserve"> </w:t>
      </w:r>
      <w:r w:rsidRPr="00944BEE">
        <w:rPr>
          <w:rFonts w:ascii="Arial" w:hAnsi="Arial" w:cs="Arial"/>
          <w:sz w:val="20"/>
        </w:rPr>
        <w:t>HARVEST</w:t>
      </w:r>
      <w:r w:rsidRPr="00944BEE">
        <w:rPr>
          <w:rFonts w:ascii="Arial" w:hAnsi="Arial" w:cs="Arial"/>
          <w:spacing w:val="2"/>
          <w:sz w:val="20"/>
        </w:rPr>
        <w:t xml:space="preserve"> </w:t>
      </w:r>
      <w:r w:rsidRPr="00944BEE">
        <w:rPr>
          <w:rFonts w:ascii="Arial" w:hAnsi="Arial" w:cs="Arial"/>
          <w:sz w:val="20"/>
        </w:rPr>
        <w:t>FOR</w:t>
      </w:r>
      <w:r w:rsidRPr="00944BEE">
        <w:rPr>
          <w:rFonts w:ascii="Arial" w:hAnsi="Arial" w:cs="Arial"/>
          <w:spacing w:val="-2"/>
          <w:sz w:val="20"/>
        </w:rPr>
        <w:t xml:space="preserve"> </w:t>
      </w:r>
      <w:r w:rsidRPr="00944BEE">
        <w:rPr>
          <w:rFonts w:ascii="Arial" w:hAnsi="Arial" w:cs="Arial"/>
          <w:sz w:val="20"/>
        </w:rPr>
        <w:t>1</w:t>
      </w:r>
      <w:r w:rsidRPr="00944BEE">
        <w:rPr>
          <w:rFonts w:ascii="Arial" w:hAnsi="Arial" w:cs="Arial"/>
          <w:spacing w:val="-1"/>
          <w:sz w:val="20"/>
        </w:rPr>
        <w:t xml:space="preserve"> </w:t>
      </w:r>
      <w:r w:rsidRPr="00944BEE">
        <w:rPr>
          <w:rFonts w:ascii="Arial" w:hAnsi="Arial" w:cs="Arial"/>
          <w:sz w:val="20"/>
        </w:rPr>
        <w:t>DAY</w:t>
      </w:r>
      <w:r w:rsidRPr="00944BEE">
        <w:rPr>
          <w:rFonts w:ascii="Arial" w:hAnsi="Arial" w:cs="Arial"/>
          <w:spacing w:val="-1"/>
          <w:sz w:val="20"/>
        </w:rPr>
        <w:t xml:space="preserve"> </w:t>
      </w:r>
      <w:r w:rsidRPr="00944BEE">
        <w:rPr>
          <w:rFonts w:ascii="Arial" w:hAnsi="Arial" w:cs="Arial"/>
          <w:sz w:val="20"/>
        </w:rPr>
        <w:t>AFTER</w:t>
      </w:r>
      <w:r w:rsidRPr="00944BEE">
        <w:rPr>
          <w:rFonts w:ascii="Arial" w:hAnsi="Arial" w:cs="Arial"/>
          <w:spacing w:val="1"/>
          <w:sz w:val="20"/>
        </w:rPr>
        <w:t xml:space="preserve"> </w:t>
      </w:r>
      <w:r w:rsidRPr="00944BEE">
        <w:rPr>
          <w:rFonts w:ascii="Arial" w:hAnsi="Arial" w:cs="Arial"/>
          <w:sz w:val="20"/>
        </w:rPr>
        <w:t>APPLICATION.</w:t>
      </w:r>
    </w:p>
    <w:p w14:paraId="30B1E71D" w14:textId="375A723E" w:rsidR="00BF037F" w:rsidRPr="00944BEE" w:rsidRDefault="00BF037F" w:rsidP="00BF037F">
      <w:pPr>
        <w:pStyle w:val="BodyText"/>
        <w:spacing w:before="1"/>
        <w:ind w:right="594"/>
        <w:rPr>
          <w:rFonts w:ascii="Arial" w:hAnsi="Arial" w:cs="Arial"/>
          <w:sz w:val="20"/>
        </w:rPr>
      </w:pPr>
      <w:r w:rsidRPr="00944BEE">
        <w:rPr>
          <w:rFonts w:ascii="Arial" w:hAnsi="Arial" w:cs="Arial"/>
          <w:sz w:val="20"/>
        </w:rPr>
        <w:t>Apricots, broccoli, brussels sprouts, cabbages, carrots, cauliflowers, cherries, nectarines, peaches, rhubarb, table</w:t>
      </w:r>
      <w:r w:rsidR="00944BEE" w:rsidRPr="00944BEE">
        <w:rPr>
          <w:rFonts w:ascii="Arial" w:hAnsi="Arial" w:cs="Arial"/>
          <w:sz w:val="20"/>
        </w:rPr>
        <w:t xml:space="preserve">  </w:t>
      </w:r>
      <w:r w:rsidRPr="00944BEE">
        <w:rPr>
          <w:rFonts w:ascii="Arial" w:hAnsi="Arial" w:cs="Arial"/>
          <w:spacing w:val="-53"/>
          <w:sz w:val="20"/>
        </w:rPr>
        <w:t xml:space="preserve"> </w:t>
      </w:r>
      <w:r w:rsidR="00466FB8" w:rsidRPr="00944BEE">
        <w:rPr>
          <w:rFonts w:ascii="Arial" w:hAnsi="Arial" w:cs="Arial"/>
          <w:spacing w:val="-53"/>
          <w:sz w:val="20"/>
        </w:rPr>
        <w:t xml:space="preserve">    </w:t>
      </w:r>
      <w:r w:rsidRPr="00944BEE">
        <w:rPr>
          <w:rFonts w:ascii="Arial" w:hAnsi="Arial" w:cs="Arial"/>
          <w:sz w:val="20"/>
        </w:rPr>
        <w:t>grapes</w:t>
      </w:r>
      <w:r w:rsidR="00944BEE" w:rsidRPr="00944BEE">
        <w:rPr>
          <w:rFonts w:ascii="Arial" w:hAnsi="Arial" w:cs="Arial"/>
          <w:sz w:val="20"/>
        </w:rPr>
        <w:t>, beans, peas</w:t>
      </w:r>
      <w:r w:rsidRPr="00944BEE">
        <w:rPr>
          <w:rFonts w:ascii="Arial" w:hAnsi="Arial" w:cs="Arial"/>
          <w:sz w:val="20"/>
        </w:rPr>
        <w:t>:</w:t>
      </w:r>
      <w:r w:rsidRPr="00944BEE">
        <w:rPr>
          <w:rFonts w:ascii="Arial" w:hAnsi="Arial" w:cs="Arial"/>
          <w:spacing w:val="-1"/>
          <w:sz w:val="20"/>
        </w:rPr>
        <w:t xml:space="preserve"> </w:t>
      </w:r>
      <w:r w:rsidRPr="00944BEE">
        <w:rPr>
          <w:rFonts w:ascii="Arial" w:hAnsi="Arial" w:cs="Arial"/>
          <w:sz w:val="20"/>
        </w:rPr>
        <w:t>DO NOT</w:t>
      </w:r>
      <w:r w:rsidRPr="00944BEE">
        <w:rPr>
          <w:rFonts w:ascii="Arial" w:hAnsi="Arial" w:cs="Arial"/>
          <w:spacing w:val="2"/>
          <w:sz w:val="20"/>
        </w:rPr>
        <w:t xml:space="preserve"> </w:t>
      </w:r>
      <w:r w:rsidRPr="00944BEE">
        <w:rPr>
          <w:rFonts w:ascii="Arial" w:hAnsi="Arial" w:cs="Arial"/>
          <w:sz w:val="20"/>
        </w:rPr>
        <w:t>HARVEST</w:t>
      </w:r>
      <w:r w:rsidRPr="00944BEE">
        <w:rPr>
          <w:rFonts w:ascii="Arial" w:hAnsi="Arial" w:cs="Arial"/>
          <w:spacing w:val="2"/>
          <w:sz w:val="20"/>
        </w:rPr>
        <w:t xml:space="preserve"> </w:t>
      </w:r>
      <w:r w:rsidRPr="00944BEE">
        <w:rPr>
          <w:rFonts w:ascii="Arial" w:hAnsi="Arial" w:cs="Arial"/>
          <w:sz w:val="20"/>
        </w:rPr>
        <w:t>FOR</w:t>
      </w:r>
      <w:r w:rsidRPr="00944BEE">
        <w:rPr>
          <w:rFonts w:ascii="Arial" w:hAnsi="Arial" w:cs="Arial"/>
          <w:spacing w:val="-2"/>
          <w:sz w:val="20"/>
        </w:rPr>
        <w:t xml:space="preserve"> </w:t>
      </w:r>
      <w:r w:rsidRPr="00944BEE">
        <w:rPr>
          <w:rFonts w:ascii="Arial" w:hAnsi="Arial" w:cs="Arial"/>
          <w:sz w:val="20"/>
        </w:rPr>
        <w:t>7</w:t>
      </w:r>
      <w:r w:rsidRPr="00944BEE">
        <w:rPr>
          <w:rFonts w:ascii="Arial" w:hAnsi="Arial" w:cs="Arial"/>
          <w:spacing w:val="-1"/>
          <w:sz w:val="20"/>
        </w:rPr>
        <w:t xml:space="preserve"> </w:t>
      </w:r>
      <w:r w:rsidRPr="00944BEE">
        <w:rPr>
          <w:rFonts w:ascii="Arial" w:hAnsi="Arial" w:cs="Arial"/>
          <w:sz w:val="20"/>
        </w:rPr>
        <w:t>DAYS</w:t>
      </w:r>
      <w:r w:rsidRPr="00944BEE">
        <w:rPr>
          <w:rFonts w:ascii="Arial" w:hAnsi="Arial" w:cs="Arial"/>
          <w:spacing w:val="-1"/>
          <w:sz w:val="20"/>
        </w:rPr>
        <w:t xml:space="preserve"> </w:t>
      </w:r>
      <w:r w:rsidRPr="00944BEE">
        <w:rPr>
          <w:rFonts w:ascii="Arial" w:hAnsi="Arial" w:cs="Arial"/>
          <w:sz w:val="20"/>
        </w:rPr>
        <w:t>AFTER</w:t>
      </w:r>
      <w:r w:rsidRPr="00944BEE">
        <w:rPr>
          <w:rFonts w:ascii="Arial" w:hAnsi="Arial" w:cs="Arial"/>
          <w:spacing w:val="2"/>
          <w:sz w:val="20"/>
        </w:rPr>
        <w:t xml:space="preserve"> </w:t>
      </w:r>
      <w:r w:rsidRPr="00944BEE">
        <w:rPr>
          <w:rFonts w:ascii="Arial" w:hAnsi="Arial" w:cs="Arial"/>
          <w:sz w:val="20"/>
        </w:rPr>
        <w:t>APPLICATION.</w:t>
      </w:r>
    </w:p>
    <w:p w14:paraId="64D88840" w14:textId="6693FCBB" w:rsidR="007922D1" w:rsidRPr="001675E1" w:rsidRDefault="00873C26" w:rsidP="00BF037F">
      <w:pPr>
        <w:pStyle w:val="BodyText"/>
        <w:ind w:right="550"/>
        <w:rPr>
          <w:rFonts w:ascii="Arial" w:hAnsi="Arial" w:cs="Arial"/>
          <w:spacing w:val="-53"/>
          <w:sz w:val="20"/>
        </w:rPr>
      </w:pPr>
      <w:r w:rsidRPr="001675E1">
        <w:rPr>
          <w:rFonts w:ascii="Arial" w:hAnsi="Arial" w:cs="Arial"/>
          <w:sz w:val="20"/>
        </w:rPr>
        <w:t>O</w:t>
      </w:r>
      <w:r w:rsidR="00BF037F" w:rsidRPr="001675E1">
        <w:rPr>
          <w:rFonts w:ascii="Arial" w:hAnsi="Arial" w:cs="Arial"/>
          <w:sz w:val="20"/>
        </w:rPr>
        <w:t xml:space="preserve">nions, </w:t>
      </w:r>
      <w:r w:rsidR="001675E1" w:rsidRPr="001675E1">
        <w:rPr>
          <w:rFonts w:ascii="Arial" w:hAnsi="Arial" w:cs="Arial"/>
          <w:sz w:val="20"/>
        </w:rPr>
        <w:t>w</w:t>
      </w:r>
      <w:r w:rsidR="00BF037F" w:rsidRPr="001675E1">
        <w:rPr>
          <w:rFonts w:ascii="Arial" w:hAnsi="Arial" w:cs="Arial"/>
          <w:sz w:val="20"/>
        </w:rPr>
        <w:t>ine grapes: DO NOT HARVEST FOR 14 DAYS AFTER APPLICATION.</w:t>
      </w:r>
      <w:r w:rsidR="00BF037F" w:rsidRPr="001675E1">
        <w:rPr>
          <w:rFonts w:ascii="Arial" w:hAnsi="Arial" w:cs="Arial"/>
          <w:spacing w:val="-53"/>
          <w:sz w:val="20"/>
        </w:rPr>
        <w:t xml:space="preserve"> </w:t>
      </w:r>
    </w:p>
    <w:p w14:paraId="672B5E23" w14:textId="6F67349E" w:rsidR="00BF037F" w:rsidRPr="00282D1B" w:rsidRDefault="00BF037F" w:rsidP="00B26FE8">
      <w:pPr>
        <w:pStyle w:val="BodyText"/>
        <w:ind w:right="550"/>
        <w:rPr>
          <w:rFonts w:ascii="Arial" w:hAnsi="Arial" w:cs="Arial"/>
          <w:sz w:val="20"/>
        </w:rPr>
      </w:pPr>
      <w:r w:rsidRPr="0030754F">
        <w:rPr>
          <w:rFonts w:ascii="Arial" w:hAnsi="Arial" w:cs="Arial"/>
          <w:sz w:val="20"/>
        </w:rPr>
        <w:t>Almonds,</w:t>
      </w:r>
      <w:r w:rsidRPr="0030754F">
        <w:rPr>
          <w:rFonts w:ascii="Arial" w:hAnsi="Arial" w:cs="Arial"/>
          <w:spacing w:val="-2"/>
          <w:sz w:val="20"/>
        </w:rPr>
        <w:t xml:space="preserve"> </w:t>
      </w:r>
      <w:r w:rsidRPr="0030754F">
        <w:rPr>
          <w:rFonts w:ascii="Arial" w:hAnsi="Arial" w:cs="Arial"/>
          <w:sz w:val="20"/>
        </w:rPr>
        <w:t>potatoes,</w:t>
      </w:r>
      <w:r w:rsidRPr="0030754F">
        <w:rPr>
          <w:rFonts w:ascii="Arial" w:hAnsi="Arial" w:cs="Arial"/>
          <w:spacing w:val="-1"/>
          <w:sz w:val="20"/>
        </w:rPr>
        <w:t xml:space="preserve"> </w:t>
      </w:r>
      <w:r w:rsidRPr="0030754F">
        <w:rPr>
          <w:rFonts w:ascii="Arial" w:hAnsi="Arial" w:cs="Arial"/>
          <w:sz w:val="20"/>
        </w:rPr>
        <w:t>peanuts:</w:t>
      </w:r>
      <w:r w:rsidRPr="0030754F">
        <w:rPr>
          <w:rFonts w:ascii="Arial" w:hAnsi="Arial" w:cs="Arial"/>
          <w:spacing w:val="-1"/>
          <w:sz w:val="20"/>
        </w:rPr>
        <w:t xml:space="preserve"> </w:t>
      </w:r>
      <w:r w:rsidRPr="0030754F">
        <w:rPr>
          <w:rFonts w:ascii="Arial" w:hAnsi="Arial" w:cs="Arial"/>
          <w:sz w:val="20"/>
        </w:rPr>
        <w:t>NOT</w:t>
      </w:r>
      <w:r w:rsidRPr="0030754F">
        <w:rPr>
          <w:rFonts w:ascii="Arial" w:hAnsi="Arial" w:cs="Arial"/>
          <w:spacing w:val="2"/>
          <w:sz w:val="20"/>
        </w:rPr>
        <w:t xml:space="preserve"> </w:t>
      </w:r>
      <w:r w:rsidRPr="0030754F">
        <w:rPr>
          <w:rFonts w:ascii="Arial" w:hAnsi="Arial" w:cs="Arial"/>
          <w:sz w:val="20"/>
        </w:rPr>
        <w:t>REQUIRED</w:t>
      </w:r>
      <w:r w:rsidRPr="0030754F">
        <w:rPr>
          <w:rFonts w:ascii="Arial" w:hAnsi="Arial" w:cs="Arial"/>
          <w:spacing w:val="-4"/>
          <w:sz w:val="20"/>
        </w:rPr>
        <w:t xml:space="preserve"> </w:t>
      </w:r>
      <w:r w:rsidRPr="0030754F">
        <w:rPr>
          <w:rFonts w:ascii="Arial" w:hAnsi="Arial" w:cs="Arial"/>
          <w:sz w:val="20"/>
        </w:rPr>
        <w:t>WHEN</w:t>
      </w:r>
      <w:r w:rsidRPr="0030754F">
        <w:rPr>
          <w:rFonts w:ascii="Arial" w:hAnsi="Arial" w:cs="Arial"/>
          <w:spacing w:val="-1"/>
          <w:sz w:val="20"/>
        </w:rPr>
        <w:t xml:space="preserve"> </w:t>
      </w:r>
      <w:r w:rsidRPr="0030754F">
        <w:rPr>
          <w:rFonts w:ascii="Arial" w:hAnsi="Arial" w:cs="Arial"/>
          <w:sz w:val="20"/>
        </w:rPr>
        <w:t>USED</w:t>
      </w:r>
      <w:r w:rsidRPr="0030754F">
        <w:rPr>
          <w:rFonts w:ascii="Arial" w:hAnsi="Arial" w:cs="Arial"/>
          <w:spacing w:val="-1"/>
          <w:sz w:val="20"/>
        </w:rPr>
        <w:t xml:space="preserve"> </w:t>
      </w:r>
      <w:r w:rsidRPr="0030754F">
        <w:rPr>
          <w:rFonts w:ascii="Arial" w:hAnsi="Arial" w:cs="Arial"/>
          <w:sz w:val="20"/>
        </w:rPr>
        <w:t>AS</w:t>
      </w:r>
      <w:r w:rsidRPr="0030754F">
        <w:rPr>
          <w:rFonts w:ascii="Arial" w:hAnsi="Arial" w:cs="Arial"/>
          <w:spacing w:val="-1"/>
          <w:sz w:val="20"/>
        </w:rPr>
        <w:t xml:space="preserve"> </w:t>
      </w:r>
      <w:r w:rsidRPr="0030754F">
        <w:rPr>
          <w:rFonts w:ascii="Arial" w:hAnsi="Arial" w:cs="Arial"/>
          <w:sz w:val="20"/>
        </w:rPr>
        <w:t>DIRECTED</w:t>
      </w:r>
      <w:r w:rsidR="00B26FE8">
        <w:rPr>
          <w:rFonts w:ascii="Arial" w:hAnsi="Arial" w:cs="Arial"/>
          <w:sz w:val="20"/>
          <w:highlight w:val="yellow"/>
        </w:rPr>
        <w:br/>
      </w:r>
      <w:r w:rsidRPr="00282D1B">
        <w:rPr>
          <w:rFonts w:ascii="Arial" w:hAnsi="Arial" w:cs="Arial"/>
          <w:b/>
          <w:bCs/>
          <w:sz w:val="20"/>
        </w:rPr>
        <w:t>GRAZING:</w:t>
      </w:r>
    </w:p>
    <w:p w14:paraId="4BC3BDDE" w14:textId="39F5E892" w:rsidR="007922D1" w:rsidRPr="00282D1B" w:rsidRDefault="00BF037F" w:rsidP="00BF037F">
      <w:pPr>
        <w:pStyle w:val="BodyText"/>
        <w:spacing w:before="1"/>
        <w:ind w:right="174"/>
        <w:rPr>
          <w:rFonts w:ascii="Arial" w:hAnsi="Arial" w:cs="Arial"/>
          <w:spacing w:val="-53"/>
          <w:sz w:val="20"/>
        </w:rPr>
      </w:pPr>
      <w:r w:rsidRPr="00282D1B">
        <w:rPr>
          <w:rFonts w:ascii="Arial" w:hAnsi="Arial" w:cs="Arial"/>
          <w:sz w:val="20"/>
        </w:rPr>
        <w:t xml:space="preserve">Beans, </w:t>
      </w:r>
      <w:r w:rsidR="006468D7" w:rsidRPr="00282D1B">
        <w:rPr>
          <w:rFonts w:ascii="Arial" w:hAnsi="Arial" w:cs="Arial"/>
          <w:sz w:val="20"/>
        </w:rPr>
        <w:t>peanuts</w:t>
      </w:r>
      <w:r w:rsidRPr="00282D1B">
        <w:rPr>
          <w:rFonts w:ascii="Arial" w:hAnsi="Arial" w:cs="Arial"/>
          <w:sz w:val="20"/>
        </w:rPr>
        <w:t xml:space="preserve">, peas: DO NOT GRAZE </w:t>
      </w:r>
      <w:r w:rsidR="00C85424">
        <w:rPr>
          <w:rFonts w:ascii="Arial" w:hAnsi="Arial" w:cs="Arial"/>
          <w:sz w:val="20"/>
        </w:rPr>
        <w:t>LIVESTOCK</w:t>
      </w:r>
      <w:r w:rsidR="00BE55C8">
        <w:rPr>
          <w:rFonts w:ascii="Arial" w:hAnsi="Arial" w:cs="Arial"/>
          <w:sz w:val="20"/>
        </w:rPr>
        <w:t xml:space="preserve"> ON TREATED CROPS</w:t>
      </w:r>
      <w:r w:rsidRPr="00282D1B">
        <w:rPr>
          <w:rFonts w:ascii="Arial" w:hAnsi="Arial" w:cs="Arial"/>
          <w:spacing w:val="-53"/>
          <w:sz w:val="20"/>
        </w:rPr>
        <w:t xml:space="preserve"> </w:t>
      </w:r>
    </w:p>
    <w:p w14:paraId="05C740CE" w14:textId="59ED8FB3" w:rsidR="00BF037F" w:rsidRPr="004A69FF" w:rsidRDefault="00BE55C8" w:rsidP="00BF037F">
      <w:pPr>
        <w:pStyle w:val="BodyText"/>
        <w:spacing w:before="1"/>
        <w:ind w:right="174"/>
        <w:rPr>
          <w:rFonts w:ascii="Arial" w:hAnsi="Arial" w:cs="Arial"/>
          <w:sz w:val="20"/>
        </w:rPr>
      </w:pPr>
      <w:r w:rsidRPr="004A69FF">
        <w:rPr>
          <w:rFonts w:ascii="Arial" w:hAnsi="Arial" w:cs="Arial"/>
          <w:sz w:val="20"/>
        </w:rPr>
        <w:t>Turf</w:t>
      </w:r>
      <w:r w:rsidR="00BF037F" w:rsidRPr="004A69FF">
        <w:rPr>
          <w:rFonts w:ascii="Arial" w:hAnsi="Arial" w:cs="Arial"/>
          <w:sz w:val="20"/>
        </w:rPr>
        <w:t>:</w:t>
      </w:r>
      <w:r w:rsidR="00BF037F" w:rsidRPr="004A69FF">
        <w:rPr>
          <w:rFonts w:ascii="Arial" w:hAnsi="Arial" w:cs="Arial"/>
          <w:spacing w:val="-2"/>
          <w:sz w:val="20"/>
        </w:rPr>
        <w:t xml:space="preserve"> </w:t>
      </w:r>
      <w:r w:rsidR="00BF037F" w:rsidRPr="004A69FF">
        <w:rPr>
          <w:rFonts w:ascii="Arial" w:hAnsi="Arial" w:cs="Arial"/>
          <w:sz w:val="20"/>
        </w:rPr>
        <w:t>DO</w:t>
      </w:r>
      <w:r w:rsidR="00BF037F" w:rsidRPr="004A69FF">
        <w:rPr>
          <w:rFonts w:ascii="Arial" w:hAnsi="Arial" w:cs="Arial"/>
          <w:spacing w:val="-1"/>
          <w:sz w:val="20"/>
        </w:rPr>
        <w:t xml:space="preserve"> </w:t>
      </w:r>
      <w:r w:rsidR="00BF037F" w:rsidRPr="004A69FF">
        <w:rPr>
          <w:rFonts w:ascii="Arial" w:hAnsi="Arial" w:cs="Arial"/>
          <w:sz w:val="20"/>
        </w:rPr>
        <w:t>NOT</w:t>
      </w:r>
      <w:r w:rsidR="00BF037F" w:rsidRPr="004A69FF">
        <w:rPr>
          <w:rFonts w:ascii="Arial" w:hAnsi="Arial" w:cs="Arial"/>
          <w:spacing w:val="2"/>
          <w:sz w:val="20"/>
        </w:rPr>
        <w:t xml:space="preserve"> </w:t>
      </w:r>
      <w:r w:rsidR="00BF037F" w:rsidRPr="004A69FF">
        <w:rPr>
          <w:rFonts w:ascii="Arial" w:hAnsi="Arial" w:cs="Arial"/>
          <w:sz w:val="20"/>
        </w:rPr>
        <w:t>GRAZE</w:t>
      </w:r>
      <w:r w:rsidR="00BF037F" w:rsidRPr="004A69FF">
        <w:rPr>
          <w:rFonts w:ascii="Arial" w:hAnsi="Arial" w:cs="Arial"/>
          <w:spacing w:val="4"/>
          <w:sz w:val="20"/>
        </w:rPr>
        <w:t xml:space="preserve"> </w:t>
      </w:r>
      <w:r w:rsidR="00BF037F" w:rsidRPr="004A69FF">
        <w:rPr>
          <w:rFonts w:ascii="Arial" w:hAnsi="Arial" w:cs="Arial"/>
          <w:sz w:val="20"/>
        </w:rPr>
        <w:t>OR</w:t>
      </w:r>
      <w:r w:rsidR="00BF037F" w:rsidRPr="004A69FF">
        <w:rPr>
          <w:rFonts w:ascii="Arial" w:hAnsi="Arial" w:cs="Arial"/>
          <w:spacing w:val="-2"/>
          <w:sz w:val="20"/>
        </w:rPr>
        <w:t xml:space="preserve"> </w:t>
      </w:r>
      <w:r w:rsidR="00BF037F" w:rsidRPr="004A69FF">
        <w:rPr>
          <w:rFonts w:ascii="Arial" w:hAnsi="Arial" w:cs="Arial"/>
          <w:sz w:val="20"/>
        </w:rPr>
        <w:t>CUT</w:t>
      </w:r>
      <w:r w:rsidR="00BF037F" w:rsidRPr="004A69FF">
        <w:rPr>
          <w:rFonts w:ascii="Arial" w:hAnsi="Arial" w:cs="Arial"/>
          <w:spacing w:val="3"/>
          <w:sz w:val="20"/>
        </w:rPr>
        <w:t xml:space="preserve"> </w:t>
      </w:r>
      <w:r w:rsidR="00BF037F" w:rsidRPr="004A69FF">
        <w:rPr>
          <w:rFonts w:ascii="Arial" w:hAnsi="Arial" w:cs="Arial"/>
          <w:sz w:val="20"/>
        </w:rPr>
        <w:t>FOR</w:t>
      </w:r>
      <w:r w:rsidR="00BF037F" w:rsidRPr="004A69FF">
        <w:rPr>
          <w:rFonts w:ascii="Arial" w:hAnsi="Arial" w:cs="Arial"/>
          <w:spacing w:val="-2"/>
          <w:sz w:val="20"/>
        </w:rPr>
        <w:t xml:space="preserve"> </w:t>
      </w:r>
      <w:r w:rsidR="00747494">
        <w:rPr>
          <w:rFonts w:ascii="Arial" w:hAnsi="Arial" w:cs="Arial"/>
          <w:sz w:val="20"/>
        </w:rPr>
        <w:t>STOCKFOOD</w:t>
      </w:r>
    </w:p>
    <w:p w14:paraId="480DDB61" w14:textId="77777777" w:rsidR="00BF037F" w:rsidRPr="00224720" w:rsidRDefault="00BF037F" w:rsidP="00BF037F">
      <w:pPr>
        <w:pStyle w:val="BodyText"/>
        <w:ind w:right="197"/>
        <w:rPr>
          <w:rFonts w:ascii="Arial" w:hAnsi="Arial" w:cs="Arial"/>
          <w:sz w:val="20"/>
        </w:rPr>
      </w:pPr>
      <w:r w:rsidRPr="00224720">
        <w:rPr>
          <w:rFonts w:ascii="Arial" w:hAnsi="Arial" w:cs="Arial"/>
          <w:sz w:val="20"/>
        </w:rPr>
        <w:t>All crops:</w:t>
      </w:r>
    </w:p>
    <w:p w14:paraId="56A5E916" w14:textId="2F57D7F9" w:rsidR="00BF037F" w:rsidRPr="007922D1" w:rsidRDefault="00BF037F" w:rsidP="00BF037F">
      <w:pPr>
        <w:pStyle w:val="BodyText"/>
        <w:ind w:right="197"/>
        <w:rPr>
          <w:rFonts w:ascii="Arial" w:hAnsi="Arial" w:cs="Arial"/>
          <w:sz w:val="20"/>
        </w:rPr>
      </w:pPr>
      <w:r w:rsidRPr="00224720">
        <w:rPr>
          <w:rFonts w:ascii="Arial" w:hAnsi="Arial" w:cs="Arial"/>
          <w:sz w:val="20"/>
        </w:rPr>
        <w:t>DO NOT GRAZE OR FEED TREATED FORAGE TO LIVESTOCK WHICH MAY BE USED TO PRODUCE MILK FOR</w:t>
      </w:r>
      <w:r w:rsidR="007922D1" w:rsidRPr="00224720">
        <w:rPr>
          <w:rFonts w:ascii="Arial" w:hAnsi="Arial" w:cs="Arial"/>
          <w:sz w:val="20"/>
        </w:rPr>
        <w:t xml:space="preserve"> </w:t>
      </w:r>
      <w:r w:rsidRPr="00224720">
        <w:rPr>
          <w:rFonts w:ascii="Arial" w:hAnsi="Arial" w:cs="Arial"/>
          <w:spacing w:val="-53"/>
          <w:sz w:val="20"/>
        </w:rPr>
        <w:t xml:space="preserve"> </w:t>
      </w:r>
      <w:r w:rsidRPr="00224720">
        <w:rPr>
          <w:rFonts w:ascii="Arial" w:hAnsi="Arial" w:cs="Arial"/>
          <w:sz w:val="20"/>
        </w:rPr>
        <w:t>HUMAN</w:t>
      </w:r>
      <w:r w:rsidRPr="00224720">
        <w:rPr>
          <w:rFonts w:ascii="Arial" w:hAnsi="Arial" w:cs="Arial"/>
          <w:spacing w:val="-2"/>
          <w:sz w:val="20"/>
        </w:rPr>
        <w:t xml:space="preserve"> </w:t>
      </w:r>
      <w:r w:rsidRPr="00224720">
        <w:rPr>
          <w:rFonts w:ascii="Arial" w:hAnsi="Arial" w:cs="Arial"/>
          <w:sz w:val="20"/>
        </w:rPr>
        <w:t>CONSUMPTION</w:t>
      </w:r>
    </w:p>
    <w:p w14:paraId="3756C436" w14:textId="0FBCE607" w:rsidR="006368B5" w:rsidRPr="006368B5" w:rsidRDefault="006368B5" w:rsidP="006368B5">
      <w:pPr>
        <w:pStyle w:val="BodyText"/>
        <w:rPr>
          <w:rFonts w:ascii="Arial" w:hAnsi="Arial" w:cs="Arial"/>
          <w:sz w:val="20"/>
        </w:rPr>
      </w:pPr>
      <w:r w:rsidRPr="009A7836">
        <w:rPr>
          <w:rFonts w:ascii="Arial" w:hAnsi="Arial" w:cs="Arial"/>
          <w:sz w:val="20"/>
          <w:highlight w:val="green"/>
        </w:rPr>
        <w:t>.</w:t>
      </w:r>
    </w:p>
    <w:p w14:paraId="51868DDC" w14:textId="77777777" w:rsidR="00831FFD" w:rsidRPr="002535B0" w:rsidRDefault="00831FFD">
      <w:pPr>
        <w:tabs>
          <w:tab w:val="center" w:pos="4477"/>
          <w:tab w:val="left" w:pos="5040"/>
          <w:tab w:val="left" w:pos="5760"/>
          <w:tab w:val="left" w:pos="6480"/>
          <w:tab w:val="left" w:pos="7200"/>
          <w:tab w:val="left" w:pos="7920"/>
          <w:tab w:val="left" w:pos="8640"/>
        </w:tabs>
        <w:rPr>
          <w:rFonts w:ascii="Arial" w:hAnsi="Arial" w:cs="Arial"/>
          <w:b/>
          <w:color w:val="000000"/>
          <w:lang w:val="en-AU"/>
        </w:rPr>
      </w:pPr>
    </w:p>
    <w:p w14:paraId="51868DDD" w14:textId="77777777" w:rsidR="00831FFD" w:rsidRPr="00CA069D" w:rsidRDefault="00831FFD">
      <w:pPr>
        <w:tabs>
          <w:tab w:val="center" w:pos="4477"/>
          <w:tab w:val="left" w:pos="5040"/>
          <w:tab w:val="left" w:pos="5760"/>
          <w:tab w:val="left" w:pos="6480"/>
          <w:tab w:val="left" w:pos="7200"/>
          <w:tab w:val="left" w:pos="7920"/>
          <w:tab w:val="left" w:pos="8640"/>
        </w:tabs>
        <w:rPr>
          <w:rFonts w:ascii="Arial" w:hAnsi="Arial" w:cs="Arial"/>
          <w:b/>
          <w:color w:val="000000"/>
          <w:sz w:val="28"/>
          <w:szCs w:val="28"/>
          <w:lang w:val="en-AU"/>
        </w:rPr>
      </w:pPr>
      <w:r w:rsidRPr="00CA069D">
        <w:rPr>
          <w:rFonts w:ascii="Arial" w:hAnsi="Arial" w:cs="Arial"/>
          <w:b/>
          <w:color w:val="000000"/>
          <w:sz w:val="28"/>
          <w:szCs w:val="28"/>
          <w:lang w:val="en-AU"/>
        </w:rPr>
        <w:t>GENERAL INSTRUCTIONS</w:t>
      </w:r>
    </w:p>
    <w:p w14:paraId="51868DDE" w14:textId="77777777" w:rsidR="00831FFD" w:rsidRPr="002535B0"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color w:val="000000"/>
          <w:sz w:val="20"/>
          <w:lang w:val="en-AU"/>
        </w:rPr>
        <w:t>This product is a protectant fungicide for the control of a range of diseases in fruit and vegetables. For effective disease control a good leaf cover must be achieved before a widespread disease outbreak occurs.</w:t>
      </w:r>
    </w:p>
    <w:p w14:paraId="51868DDF" w14:textId="77777777" w:rsidR="00831FFD" w:rsidRPr="002535B0"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p>
    <w:p w14:paraId="51868DE0" w14:textId="77777777" w:rsidR="00831FFD" w:rsidRPr="002535B0"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b/>
          <w:color w:val="000000"/>
          <w:sz w:val="20"/>
          <w:lang w:val="en-AU"/>
        </w:rPr>
        <w:t>Mixing:</w:t>
      </w:r>
      <w:r w:rsidRPr="002535B0">
        <w:rPr>
          <w:rFonts w:ascii="Arial" w:hAnsi="Arial" w:cs="Arial"/>
          <w:color w:val="000000"/>
          <w:sz w:val="20"/>
          <w:lang w:val="en-AU"/>
        </w:rPr>
        <w:t xml:space="preserve"> Thoroughly shake and invert the pack several times before opening.</w:t>
      </w:r>
      <w:r w:rsidR="004F7711">
        <w:rPr>
          <w:rFonts w:ascii="Arial" w:hAnsi="Arial" w:cs="Arial"/>
          <w:color w:val="000000"/>
          <w:sz w:val="20"/>
          <w:lang w:val="en-AU"/>
        </w:rPr>
        <w:t xml:space="preserve"> </w:t>
      </w:r>
      <w:r w:rsidRPr="002535B0">
        <w:rPr>
          <w:rFonts w:ascii="Arial" w:hAnsi="Arial" w:cs="Arial"/>
          <w:color w:val="000000"/>
          <w:sz w:val="20"/>
          <w:lang w:val="en-AU"/>
        </w:rPr>
        <w:t>Half fill spray vat and with agitation system running, add the required amount of product.</w:t>
      </w:r>
    </w:p>
    <w:p w14:paraId="51868DE1" w14:textId="77777777" w:rsidR="00831FFD"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p>
    <w:p w14:paraId="44995EE4" w14:textId="77777777" w:rsidR="00A83F95" w:rsidRPr="00801B6B" w:rsidRDefault="0021673B" w:rsidP="00A83F95">
      <w:pPr>
        <w:pStyle w:val="Heading5"/>
        <w:ind w:right="5727"/>
        <w:rPr>
          <w:rFonts w:ascii="Arial" w:hAnsi="Arial" w:cs="Arial"/>
          <w:b/>
          <w:bCs/>
          <w:color w:val="auto"/>
          <w:spacing w:val="1"/>
          <w:sz w:val="20"/>
        </w:rPr>
      </w:pPr>
      <w:r w:rsidRPr="00801B6B">
        <w:rPr>
          <w:rFonts w:ascii="Arial" w:hAnsi="Arial" w:cs="Arial"/>
          <w:b/>
          <w:bCs/>
          <w:color w:val="auto"/>
          <w:sz w:val="20"/>
        </w:rPr>
        <w:t>Application</w:t>
      </w:r>
      <w:r w:rsidRPr="00801B6B">
        <w:rPr>
          <w:rFonts w:ascii="Arial" w:hAnsi="Arial" w:cs="Arial"/>
          <w:b/>
          <w:bCs/>
          <w:color w:val="auto"/>
          <w:spacing w:val="1"/>
          <w:sz w:val="20"/>
        </w:rPr>
        <w:t xml:space="preserve"> </w:t>
      </w:r>
    </w:p>
    <w:p w14:paraId="08E2E00A" w14:textId="2359BC4B" w:rsidR="0021673B" w:rsidRPr="00801B6B" w:rsidRDefault="0021673B" w:rsidP="00A83F95">
      <w:pPr>
        <w:pStyle w:val="Heading5"/>
        <w:ind w:right="5727"/>
        <w:rPr>
          <w:rFonts w:ascii="Arial" w:hAnsi="Arial" w:cs="Arial"/>
          <w:b/>
          <w:color w:val="auto"/>
          <w:sz w:val="20"/>
        </w:rPr>
      </w:pPr>
      <w:r w:rsidRPr="00801B6B">
        <w:rPr>
          <w:rFonts w:ascii="Arial" w:hAnsi="Arial" w:cs="Arial"/>
          <w:b/>
          <w:bCs/>
          <w:color w:val="auto"/>
          <w:spacing w:val="-1"/>
          <w:sz w:val="20"/>
        </w:rPr>
        <w:t>Dilute</w:t>
      </w:r>
      <w:r w:rsidRPr="00801B6B">
        <w:rPr>
          <w:rFonts w:ascii="Arial" w:hAnsi="Arial" w:cs="Arial"/>
          <w:b/>
          <w:bCs/>
          <w:color w:val="auto"/>
          <w:spacing w:val="-11"/>
          <w:sz w:val="20"/>
        </w:rPr>
        <w:t xml:space="preserve"> </w:t>
      </w:r>
      <w:r w:rsidR="00216EF7" w:rsidRPr="00801B6B">
        <w:rPr>
          <w:rFonts w:ascii="Arial" w:hAnsi="Arial" w:cs="Arial"/>
          <w:b/>
          <w:bCs/>
          <w:color w:val="auto"/>
          <w:spacing w:val="-11"/>
          <w:sz w:val="20"/>
        </w:rPr>
        <w:t>s</w:t>
      </w:r>
      <w:r w:rsidRPr="00801B6B">
        <w:rPr>
          <w:rFonts w:ascii="Arial" w:hAnsi="Arial" w:cs="Arial"/>
          <w:b/>
          <w:bCs/>
          <w:color w:val="auto"/>
          <w:sz w:val="20"/>
        </w:rPr>
        <w:t>praying:</w:t>
      </w:r>
    </w:p>
    <w:p w14:paraId="02B99330" w14:textId="492967B6" w:rsidR="0021673B" w:rsidRPr="00801B6B" w:rsidRDefault="0021673B" w:rsidP="0021673B">
      <w:pPr>
        <w:pStyle w:val="ListParagraph"/>
        <w:numPr>
          <w:ilvl w:val="0"/>
          <w:numId w:val="3"/>
        </w:numPr>
        <w:tabs>
          <w:tab w:val="left" w:pos="291"/>
        </w:tabs>
        <w:ind w:right="750" w:firstLine="0"/>
        <w:rPr>
          <w:sz w:val="20"/>
          <w:szCs w:val="20"/>
        </w:rPr>
      </w:pPr>
      <w:r w:rsidRPr="00801B6B">
        <w:rPr>
          <w:sz w:val="20"/>
          <w:szCs w:val="20"/>
        </w:rPr>
        <w:t>Use a sprayer designed to apply high volumes of water up to the point of run-off and matched to the crop being</w:t>
      </w:r>
      <w:r w:rsidR="00CC26E1" w:rsidRPr="00801B6B">
        <w:rPr>
          <w:sz w:val="20"/>
          <w:szCs w:val="20"/>
        </w:rPr>
        <w:t xml:space="preserve"> </w:t>
      </w:r>
      <w:r w:rsidRPr="00801B6B">
        <w:rPr>
          <w:spacing w:val="-53"/>
          <w:sz w:val="20"/>
          <w:szCs w:val="20"/>
        </w:rPr>
        <w:t xml:space="preserve"> </w:t>
      </w:r>
      <w:r w:rsidRPr="00801B6B">
        <w:rPr>
          <w:sz w:val="20"/>
          <w:szCs w:val="20"/>
        </w:rPr>
        <w:t>sprayed.</w:t>
      </w:r>
    </w:p>
    <w:p w14:paraId="24504AB7" w14:textId="3CE1B4D0" w:rsidR="0021673B" w:rsidRPr="00801B6B" w:rsidRDefault="0021673B" w:rsidP="0021673B">
      <w:pPr>
        <w:pStyle w:val="ListParagraph"/>
        <w:numPr>
          <w:ilvl w:val="0"/>
          <w:numId w:val="3"/>
        </w:numPr>
        <w:tabs>
          <w:tab w:val="left" w:pos="291"/>
        </w:tabs>
        <w:ind w:firstLine="0"/>
        <w:rPr>
          <w:sz w:val="20"/>
          <w:szCs w:val="20"/>
        </w:rPr>
      </w:pPr>
      <w:r w:rsidRPr="00801B6B">
        <w:rPr>
          <w:sz w:val="20"/>
          <w:szCs w:val="20"/>
        </w:rPr>
        <w:t>Set up and operate the sprayer to achieve even coverage throughout the crop canopy. Apply sufficient water to cover</w:t>
      </w:r>
      <w:r w:rsidR="005217B6" w:rsidRPr="00801B6B">
        <w:rPr>
          <w:sz w:val="20"/>
          <w:szCs w:val="20"/>
        </w:rPr>
        <w:t xml:space="preserve"> the</w:t>
      </w:r>
      <w:r w:rsidRPr="00801B6B">
        <w:rPr>
          <w:spacing w:val="-2"/>
          <w:sz w:val="20"/>
          <w:szCs w:val="20"/>
        </w:rPr>
        <w:t xml:space="preserve"> </w:t>
      </w:r>
      <w:r w:rsidRPr="00801B6B">
        <w:rPr>
          <w:sz w:val="20"/>
          <w:szCs w:val="20"/>
        </w:rPr>
        <w:t>crop</w:t>
      </w:r>
      <w:r w:rsidRPr="00801B6B">
        <w:rPr>
          <w:spacing w:val="-1"/>
          <w:sz w:val="20"/>
          <w:szCs w:val="20"/>
        </w:rPr>
        <w:t xml:space="preserve"> </w:t>
      </w:r>
      <w:r w:rsidRPr="00801B6B">
        <w:rPr>
          <w:sz w:val="20"/>
          <w:szCs w:val="20"/>
        </w:rPr>
        <w:t>to</w:t>
      </w:r>
      <w:r w:rsidRPr="00801B6B">
        <w:rPr>
          <w:spacing w:val="-1"/>
          <w:sz w:val="20"/>
          <w:szCs w:val="20"/>
        </w:rPr>
        <w:t xml:space="preserve"> </w:t>
      </w:r>
      <w:r w:rsidRPr="00801B6B">
        <w:rPr>
          <w:sz w:val="20"/>
          <w:szCs w:val="20"/>
        </w:rPr>
        <w:t>point</w:t>
      </w:r>
      <w:r w:rsidRPr="00801B6B">
        <w:rPr>
          <w:spacing w:val="-1"/>
          <w:sz w:val="20"/>
          <w:szCs w:val="20"/>
        </w:rPr>
        <w:t xml:space="preserve"> </w:t>
      </w:r>
      <w:r w:rsidRPr="00801B6B">
        <w:rPr>
          <w:sz w:val="20"/>
          <w:szCs w:val="20"/>
        </w:rPr>
        <w:t>of</w:t>
      </w:r>
      <w:r w:rsidRPr="00801B6B">
        <w:rPr>
          <w:spacing w:val="1"/>
          <w:sz w:val="20"/>
          <w:szCs w:val="20"/>
        </w:rPr>
        <w:t xml:space="preserve"> </w:t>
      </w:r>
      <w:r w:rsidRPr="00801B6B">
        <w:rPr>
          <w:sz w:val="20"/>
          <w:szCs w:val="20"/>
        </w:rPr>
        <w:t>run-off.</w:t>
      </w:r>
      <w:r w:rsidRPr="00801B6B">
        <w:rPr>
          <w:spacing w:val="-1"/>
          <w:sz w:val="20"/>
          <w:szCs w:val="20"/>
        </w:rPr>
        <w:t xml:space="preserve"> </w:t>
      </w:r>
      <w:r w:rsidRPr="00801B6B">
        <w:rPr>
          <w:sz w:val="20"/>
          <w:szCs w:val="20"/>
        </w:rPr>
        <w:t>Avoid</w:t>
      </w:r>
      <w:r w:rsidRPr="00801B6B">
        <w:rPr>
          <w:spacing w:val="1"/>
          <w:sz w:val="20"/>
          <w:szCs w:val="20"/>
        </w:rPr>
        <w:t xml:space="preserve"> </w:t>
      </w:r>
      <w:r w:rsidRPr="00801B6B">
        <w:rPr>
          <w:sz w:val="20"/>
          <w:szCs w:val="20"/>
        </w:rPr>
        <w:t>excessive</w:t>
      </w:r>
      <w:r w:rsidRPr="00801B6B">
        <w:rPr>
          <w:spacing w:val="-1"/>
          <w:sz w:val="20"/>
          <w:szCs w:val="20"/>
        </w:rPr>
        <w:t xml:space="preserve"> </w:t>
      </w:r>
      <w:r w:rsidRPr="00801B6B">
        <w:rPr>
          <w:sz w:val="20"/>
          <w:szCs w:val="20"/>
        </w:rPr>
        <w:t>run-off.</w:t>
      </w:r>
    </w:p>
    <w:p w14:paraId="374F23C1" w14:textId="7ED8EB4E" w:rsidR="0021673B" w:rsidRPr="00801B6B" w:rsidRDefault="0021673B" w:rsidP="0021673B">
      <w:pPr>
        <w:pStyle w:val="ListParagraph"/>
        <w:numPr>
          <w:ilvl w:val="0"/>
          <w:numId w:val="3"/>
        </w:numPr>
        <w:tabs>
          <w:tab w:val="left" w:pos="291"/>
        </w:tabs>
        <w:ind w:right="664" w:firstLine="0"/>
        <w:rPr>
          <w:sz w:val="20"/>
          <w:szCs w:val="20"/>
        </w:rPr>
      </w:pPr>
      <w:r w:rsidRPr="00801B6B">
        <w:rPr>
          <w:sz w:val="20"/>
          <w:szCs w:val="20"/>
        </w:rPr>
        <w:t>The</w:t>
      </w:r>
      <w:r w:rsidRPr="00801B6B">
        <w:rPr>
          <w:spacing w:val="-3"/>
          <w:sz w:val="20"/>
          <w:szCs w:val="20"/>
        </w:rPr>
        <w:t xml:space="preserve"> </w:t>
      </w:r>
      <w:r w:rsidRPr="00801B6B">
        <w:rPr>
          <w:sz w:val="20"/>
          <w:szCs w:val="20"/>
        </w:rPr>
        <w:t>required water</w:t>
      </w:r>
      <w:r w:rsidRPr="00801B6B">
        <w:rPr>
          <w:spacing w:val="-2"/>
          <w:sz w:val="20"/>
          <w:szCs w:val="20"/>
        </w:rPr>
        <w:t xml:space="preserve"> </w:t>
      </w:r>
      <w:r w:rsidRPr="00801B6B">
        <w:rPr>
          <w:sz w:val="20"/>
          <w:szCs w:val="20"/>
        </w:rPr>
        <w:t>volume</w:t>
      </w:r>
      <w:r w:rsidRPr="00801B6B">
        <w:rPr>
          <w:spacing w:val="-5"/>
          <w:sz w:val="20"/>
          <w:szCs w:val="20"/>
        </w:rPr>
        <w:t xml:space="preserve"> </w:t>
      </w:r>
      <w:r w:rsidRPr="00801B6B">
        <w:rPr>
          <w:sz w:val="20"/>
          <w:szCs w:val="20"/>
        </w:rPr>
        <w:t>may</w:t>
      </w:r>
      <w:r w:rsidRPr="00801B6B">
        <w:rPr>
          <w:spacing w:val="-6"/>
          <w:sz w:val="20"/>
          <w:szCs w:val="20"/>
        </w:rPr>
        <w:t xml:space="preserve"> </w:t>
      </w:r>
      <w:r w:rsidRPr="00801B6B">
        <w:rPr>
          <w:sz w:val="20"/>
          <w:szCs w:val="20"/>
        </w:rPr>
        <w:t>be determined</w:t>
      </w:r>
      <w:r w:rsidRPr="00801B6B">
        <w:rPr>
          <w:spacing w:val="-2"/>
          <w:sz w:val="20"/>
          <w:szCs w:val="20"/>
        </w:rPr>
        <w:t xml:space="preserve"> </w:t>
      </w:r>
      <w:r w:rsidRPr="00801B6B">
        <w:rPr>
          <w:sz w:val="20"/>
          <w:szCs w:val="20"/>
        </w:rPr>
        <w:t>by</w:t>
      </w:r>
      <w:r w:rsidRPr="00801B6B">
        <w:rPr>
          <w:spacing w:val="-5"/>
          <w:sz w:val="20"/>
          <w:szCs w:val="20"/>
        </w:rPr>
        <w:t xml:space="preserve"> </w:t>
      </w:r>
      <w:r w:rsidRPr="00801B6B">
        <w:rPr>
          <w:sz w:val="20"/>
          <w:szCs w:val="20"/>
        </w:rPr>
        <w:t>applying</w:t>
      </w:r>
      <w:r w:rsidRPr="00801B6B">
        <w:rPr>
          <w:spacing w:val="-2"/>
          <w:sz w:val="20"/>
          <w:szCs w:val="20"/>
        </w:rPr>
        <w:t xml:space="preserve"> </w:t>
      </w:r>
      <w:r w:rsidRPr="00801B6B">
        <w:rPr>
          <w:sz w:val="20"/>
          <w:szCs w:val="20"/>
        </w:rPr>
        <w:t>different</w:t>
      </w:r>
      <w:r w:rsidRPr="00801B6B">
        <w:rPr>
          <w:spacing w:val="-2"/>
          <w:sz w:val="20"/>
          <w:szCs w:val="20"/>
        </w:rPr>
        <w:t xml:space="preserve"> </w:t>
      </w:r>
      <w:r w:rsidRPr="00801B6B">
        <w:rPr>
          <w:sz w:val="20"/>
          <w:szCs w:val="20"/>
        </w:rPr>
        <w:t>test</w:t>
      </w:r>
      <w:r w:rsidRPr="00801B6B">
        <w:rPr>
          <w:spacing w:val="-2"/>
          <w:sz w:val="20"/>
          <w:szCs w:val="20"/>
        </w:rPr>
        <w:t xml:space="preserve"> </w:t>
      </w:r>
      <w:r w:rsidRPr="00801B6B">
        <w:rPr>
          <w:sz w:val="20"/>
          <w:szCs w:val="20"/>
        </w:rPr>
        <w:t>volumes,</w:t>
      </w:r>
      <w:r w:rsidRPr="00801B6B">
        <w:rPr>
          <w:spacing w:val="-5"/>
          <w:sz w:val="20"/>
          <w:szCs w:val="20"/>
        </w:rPr>
        <w:t xml:space="preserve"> </w:t>
      </w:r>
      <w:r w:rsidRPr="00801B6B">
        <w:rPr>
          <w:sz w:val="20"/>
          <w:szCs w:val="20"/>
        </w:rPr>
        <w:t>using</w:t>
      </w:r>
      <w:r w:rsidRPr="00801B6B">
        <w:rPr>
          <w:spacing w:val="7"/>
          <w:sz w:val="20"/>
          <w:szCs w:val="20"/>
        </w:rPr>
        <w:t xml:space="preserve"> </w:t>
      </w:r>
      <w:r w:rsidRPr="00801B6B">
        <w:rPr>
          <w:sz w:val="20"/>
          <w:szCs w:val="20"/>
        </w:rPr>
        <w:t>different</w:t>
      </w:r>
      <w:r w:rsidRPr="00801B6B">
        <w:rPr>
          <w:spacing w:val="-2"/>
          <w:sz w:val="20"/>
          <w:szCs w:val="20"/>
        </w:rPr>
        <w:t xml:space="preserve"> </w:t>
      </w:r>
      <w:r w:rsidRPr="00801B6B">
        <w:rPr>
          <w:sz w:val="20"/>
          <w:szCs w:val="20"/>
        </w:rPr>
        <w:t>settings</w:t>
      </w:r>
      <w:r w:rsidRPr="00801B6B">
        <w:rPr>
          <w:spacing w:val="-1"/>
          <w:sz w:val="20"/>
          <w:szCs w:val="20"/>
        </w:rPr>
        <w:t xml:space="preserve"> </w:t>
      </w:r>
      <w:r w:rsidRPr="00801B6B">
        <w:rPr>
          <w:sz w:val="20"/>
          <w:szCs w:val="20"/>
        </w:rPr>
        <w:t>on</w:t>
      </w:r>
      <w:r w:rsidRPr="00801B6B">
        <w:rPr>
          <w:spacing w:val="-2"/>
          <w:sz w:val="20"/>
          <w:szCs w:val="20"/>
        </w:rPr>
        <w:t xml:space="preserve"> </w:t>
      </w:r>
      <w:r w:rsidRPr="00801B6B">
        <w:rPr>
          <w:sz w:val="20"/>
          <w:szCs w:val="20"/>
        </w:rPr>
        <w:t>the</w:t>
      </w:r>
      <w:r w:rsidR="00801B6B" w:rsidRPr="00801B6B">
        <w:rPr>
          <w:sz w:val="20"/>
          <w:szCs w:val="20"/>
        </w:rPr>
        <w:t xml:space="preserve"> </w:t>
      </w:r>
      <w:r w:rsidRPr="00801B6B">
        <w:rPr>
          <w:spacing w:val="-53"/>
          <w:sz w:val="20"/>
          <w:szCs w:val="20"/>
        </w:rPr>
        <w:t xml:space="preserve"> </w:t>
      </w:r>
      <w:r w:rsidRPr="00801B6B">
        <w:rPr>
          <w:sz w:val="20"/>
          <w:szCs w:val="20"/>
        </w:rPr>
        <w:t>sprayer,</w:t>
      </w:r>
      <w:r w:rsidRPr="00801B6B">
        <w:rPr>
          <w:spacing w:val="-2"/>
          <w:sz w:val="20"/>
          <w:szCs w:val="20"/>
        </w:rPr>
        <w:t xml:space="preserve"> </w:t>
      </w:r>
      <w:r w:rsidRPr="00801B6B">
        <w:rPr>
          <w:sz w:val="20"/>
          <w:szCs w:val="20"/>
        </w:rPr>
        <w:t>from</w:t>
      </w:r>
      <w:r w:rsidRPr="00801B6B">
        <w:rPr>
          <w:spacing w:val="3"/>
          <w:sz w:val="20"/>
          <w:szCs w:val="20"/>
        </w:rPr>
        <w:t xml:space="preserve"> </w:t>
      </w:r>
      <w:r w:rsidRPr="00801B6B">
        <w:rPr>
          <w:sz w:val="20"/>
          <w:szCs w:val="20"/>
        </w:rPr>
        <w:t>industry</w:t>
      </w:r>
      <w:r w:rsidRPr="00801B6B">
        <w:rPr>
          <w:spacing w:val="-4"/>
          <w:sz w:val="20"/>
          <w:szCs w:val="20"/>
        </w:rPr>
        <w:t xml:space="preserve"> </w:t>
      </w:r>
      <w:r w:rsidRPr="00801B6B">
        <w:rPr>
          <w:sz w:val="20"/>
          <w:szCs w:val="20"/>
        </w:rPr>
        <w:t>guidelines or</w:t>
      </w:r>
      <w:r w:rsidRPr="00801B6B">
        <w:rPr>
          <w:spacing w:val="2"/>
          <w:sz w:val="20"/>
          <w:szCs w:val="20"/>
        </w:rPr>
        <w:t xml:space="preserve"> </w:t>
      </w:r>
      <w:r w:rsidRPr="00801B6B">
        <w:rPr>
          <w:sz w:val="20"/>
          <w:szCs w:val="20"/>
        </w:rPr>
        <w:t>expert</w:t>
      </w:r>
      <w:r w:rsidRPr="00801B6B">
        <w:rPr>
          <w:spacing w:val="-1"/>
          <w:sz w:val="20"/>
          <w:szCs w:val="20"/>
        </w:rPr>
        <w:t xml:space="preserve"> </w:t>
      </w:r>
      <w:r w:rsidRPr="00801B6B">
        <w:rPr>
          <w:sz w:val="20"/>
          <w:szCs w:val="20"/>
        </w:rPr>
        <w:t>advice.</w:t>
      </w:r>
    </w:p>
    <w:p w14:paraId="721B625A" w14:textId="77777777" w:rsidR="0021673B" w:rsidRPr="002564F1" w:rsidRDefault="0021673B" w:rsidP="0021673B">
      <w:pPr>
        <w:pStyle w:val="ListParagraph"/>
        <w:numPr>
          <w:ilvl w:val="0"/>
          <w:numId w:val="3"/>
        </w:numPr>
        <w:tabs>
          <w:tab w:val="left" w:pos="291"/>
        </w:tabs>
        <w:ind w:right="315" w:firstLine="0"/>
        <w:rPr>
          <w:sz w:val="20"/>
          <w:szCs w:val="20"/>
        </w:rPr>
      </w:pPr>
      <w:r w:rsidRPr="002564F1">
        <w:rPr>
          <w:sz w:val="20"/>
          <w:szCs w:val="20"/>
        </w:rPr>
        <w:t>Add the amount of product specified in the Directions for Use table for each 100L of water. Spray to the point of run-</w:t>
      </w:r>
      <w:r w:rsidRPr="002564F1">
        <w:rPr>
          <w:spacing w:val="-53"/>
          <w:sz w:val="20"/>
          <w:szCs w:val="20"/>
        </w:rPr>
        <w:t xml:space="preserve"> </w:t>
      </w:r>
      <w:r w:rsidRPr="002564F1">
        <w:rPr>
          <w:sz w:val="20"/>
          <w:szCs w:val="20"/>
        </w:rPr>
        <w:t>off.</w:t>
      </w:r>
    </w:p>
    <w:p w14:paraId="1F98FC3A" w14:textId="31A6B04F" w:rsidR="0021673B" w:rsidRPr="002564F1" w:rsidRDefault="0021673B" w:rsidP="0021673B">
      <w:pPr>
        <w:pStyle w:val="ListParagraph"/>
        <w:numPr>
          <w:ilvl w:val="0"/>
          <w:numId w:val="3"/>
        </w:numPr>
        <w:tabs>
          <w:tab w:val="left" w:pos="291"/>
        </w:tabs>
        <w:ind w:right="270" w:firstLine="0"/>
        <w:rPr>
          <w:sz w:val="20"/>
          <w:szCs w:val="20"/>
        </w:rPr>
      </w:pPr>
      <w:r w:rsidRPr="002564F1">
        <w:rPr>
          <w:sz w:val="20"/>
          <w:szCs w:val="20"/>
        </w:rPr>
        <w:t>The required dilute spray volume will change and the sprayer set up and operation may also need to be changed, as</w:t>
      </w:r>
      <w:r w:rsidR="002564F1" w:rsidRPr="002564F1">
        <w:rPr>
          <w:sz w:val="20"/>
          <w:szCs w:val="20"/>
        </w:rPr>
        <w:t xml:space="preserve"> </w:t>
      </w:r>
      <w:r w:rsidRPr="002564F1">
        <w:rPr>
          <w:spacing w:val="-53"/>
          <w:sz w:val="20"/>
          <w:szCs w:val="20"/>
        </w:rPr>
        <w:t xml:space="preserve"> </w:t>
      </w:r>
      <w:r w:rsidRPr="002564F1">
        <w:rPr>
          <w:sz w:val="20"/>
          <w:szCs w:val="20"/>
        </w:rPr>
        <w:t>the</w:t>
      </w:r>
      <w:r w:rsidRPr="002564F1">
        <w:rPr>
          <w:spacing w:val="-2"/>
          <w:sz w:val="20"/>
          <w:szCs w:val="20"/>
        </w:rPr>
        <w:t xml:space="preserve"> </w:t>
      </w:r>
      <w:r w:rsidRPr="002564F1">
        <w:rPr>
          <w:sz w:val="20"/>
          <w:szCs w:val="20"/>
        </w:rPr>
        <w:t>crop</w:t>
      </w:r>
      <w:r w:rsidRPr="002564F1">
        <w:rPr>
          <w:spacing w:val="1"/>
          <w:sz w:val="20"/>
          <w:szCs w:val="20"/>
        </w:rPr>
        <w:t xml:space="preserve"> </w:t>
      </w:r>
      <w:r w:rsidRPr="002564F1">
        <w:rPr>
          <w:sz w:val="20"/>
          <w:szCs w:val="20"/>
        </w:rPr>
        <w:t>grows.</w:t>
      </w:r>
    </w:p>
    <w:p w14:paraId="4B10F557" w14:textId="77777777" w:rsidR="0021673B" w:rsidRPr="006A52D9" w:rsidRDefault="0021673B" w:rsidP="0021673B">
      <w:pPr>
        <w:pStyle w:val="Heading5"/>
        <w:spacing w:line="228" w:lineRule="exact"/>
        <w:rPr>
          <w:rFonts w:ascii="Arial" w:hAnsi="Arial" w:cs="Arial"/>
          <w:b/>
          <w:bCs/>
          <w:color w:val="auto"/>
          <w:sz w:val="20"/>
        </w:rPr>
      </w:pPr>
      <w:r w:rsidRPr="006A52D9">
        <w:rPr>
          <w:rFonts w:ascii="Arial" w:hAnsi="Arial" w:cs="Arial"/>
          <w:b/>
          <w:bCs/>
          <w:color w:val="auto"/>
          <w:sz w:val="20"/>
        </w:rPr>
        <w:t>Concentrate</w:t>
      </w:r>
      <w:r w:rsidRPr="006A52D9">
        <w:rPr>
          <w:rFonts w:ascii="Arial" w:hAnsi="Arial" w:cs="Arial"/>
          <w:b/>
          <w:bCs/>
          <w:color w:val="auto"/>
          <w:spacing w:val="-3"/>
          <w:sz w:val="20"/>
        </w:rPr>
        <w:t xml:space="preserve"> </w:t>
      </w:r>
      <w:r w:rsidRPr="006A52D9">
        <w:rPr>
          <w:rFonts w:ascii="Arial" w:hAnsi="Arial" w:cs="Arial"/>
          <w:b/>
          <w:bCs/>
          <w:color w:val="auto"/>
          <w:sz w:val="20"/>
        </w:rPr>
        <w:t>spraying:</w:t>
      </w:r>
    </w:p>
    <w:p w14:paraId="5A11297E" w14:textId="7DA3FB3A" w:rsidR="00667B14" w:rsidRPr="006A52D9" w:rsidRDefault="0021673B" w:rsidP="00280E61">
      <w:pPr>
        <w:pStyle w:val="ListParagraph"/>
        <w:numPr>
          <w:ilvl w:val="0"/>
          <w:numId w:val="3"/>
        </w:numPr>
        <w:tabs>
          <w:tab w:val="left" w:pos="291"/>
        </w:tabs>
        <w:ind w:right="251" w:firstLine="0"/>
        <w:rPr>
          <w:sz w:val="20"/>
          <w:szCs w:val="20"/>
        </w:rPr>
      </w:pPr>
      <w:r w:rsidRPr="006A52D9">
        <w:rPr>
          <w:sz w:val="20"/>
          <w:szCs w:val="20"/>
        </w:rPr>
        <w:t xml:space="preserve">Use a sprayer designed and set up for concentrate spraying (that is a sprayer which applies water volumes less </w:t>
      </w:r>
      <w:r w:rsidR="00280E61" w:rsidRPr="006A52D9">
        <w:rPr>
          <w:sz w:val="20"/>
          <w:szCs w:val="20"/>
        </w:rPr>
        <w:t>than those required</w:t>
      </w:r>
      <w:r w:rsidR="00667B14" w:rsidRPr="006A52D9">
        <w:rPr>
          <w:sz w:val="20"/>
          <w:szCs w:val="20"/>
        </w:rPr>
        <w:t xml:space="preserve"> to reac</w:t>
      </w:r>
      <w:r w:rsidR="00273173" w:rsidRPr="006A52D9">
        <w:rPr>
          <w:sz w:val="20"/>
          <w:szCs w:val="20"/>
        </w:rPr>
        <w:t>h the</w:t>
      </w:r>
      <w:r w:rsidR="00273173" w:rsidRPr="006A52D9">
        <w:rPr>
          <w:spacing w:val="1"/>
          <w:sz w:val="20"/>
          <w:szCs w:val="20"/>
        </w:rPr>
        <w:t xml:space="preserve"> </w:t>
      </w:r>
      <w:r w:rsidR="00273173" w:rsidRPr="006A52D9">
        <w:rPr>
          <w:sz w:val="20"/>
          <w:szCs w:val="20"/>
        </w:rPr>
        <w:t>point</w:t>
      </w:r>
      <w:r w:rsidR="00273173" w:rsidRPr="006A52D9">
        <w:rPr>
          <w:spacing w:val="-1"/>
          <w:sz w:val="20"/>
          <w:szCs w:val="20"/>
        </w:rPr>
        <w:t xml:space="preserve"> </w:t>
      </w:r>
      <w:r w:rsidR="00273173" w:rsidRPr="006A52D9">
        <w:rPr>
          <w:sz w:val="20"/>
          <w:szCs w:val="20"/>
        </w:rPr>
        <w:t>of run-off) and</w:t>
      </w:r>
      <w:r w:rsidR="00273173" w:rsidRPr="006A52D9">
        <w:rPr>
          <w:spacing w:val="-1"/>
          <w:sz w:val="20"/>
          <w:szCs w:val="20"/>
        </w:rPr>
        <w:t xml:space="preserve"> </w:t>
      </w:r>
      <w:r w:rsidR="00273173" w:rsidRPr="006A52D9">
        <w:rPr>
          <w:sz w:val="20"/>
          <w:szCs w:val="20"/>
        </w:rPr>
        <w:t>matched</w:t>
      </w:r>
      <w:r w:rsidR="00273173" w:rsidRPr="006A52D9">
        <w:rPr>
          <w:spacing w:val="-2"/>
          <w:sz w:val="20"/>
          <w:szCs w:val="20"/>
        </w:rPr>
        <w:t xml:space="preserve"> </w:t>
      </w:r>
      <w:r w:rsidR="00273173" w:rsidRPr="006A52D9">
        <w:rPr>
          <w:sz w:val="20"/>
          <w:szCs w:val="20"/>
        </w:rPr>
        <w:t>to</w:t>
      </w:r>
      <w:r w:rsidR="00273173" w:rsidRPr="006A52D9">
        <w:rPr>
          <w:spacing w:val="1"/>
          <w:sz w:val="20"/>
          <w:szCs w:val="20"/>
        </w:rPr>
        <w:t xml:space="preserve"> </w:t>
      </w:r>
      <w:r w:rsidR="00273173" w:rsidRPr="006A52D9">
        <w:rPr>
          <w:sz w:val="20"/>
          <w:szCs w:val="20"/>
        </w:rPr>
        <w:t>the</w:t>
      </w:r>
      <w:r w:rsidR="00273173" w:rsidRPr="006A52D9">
        <w:rPr>
          <w:spacing w:val="1"/>
          <w:sz w:val="20"/>
          <w:szCs w:val="20"/>
        </w:rPr>
        <w:t xml:space="preserve"> </w:t>
      </w:r>
      <w:r w:rsidR="00273173" w:rsidRPr="006A52D9">
        <w:rPr>
          <w:sz w:val="20"/>
          <w:szCs w:val="20"/>
        </w:rPr>
        <w:t>crop</w:t>
      </w:r>
      <w:r w:rsidR="00273173" w:rsidRPr="006A52D9">
        <w:rPr>
          <w:spacing w:val="-2"/>
          <w:sz w:val="20"/>
          <w:szCs w:val="20"/>
        </w:rPr>
        <w:t xml:space="preserve"> </w:t>
      </w:r>
      <w:r w:rsidR="00273173" w:rsidRPr="006A52D9">
        <w:rPr>
          <w:sz w:val="20"/>
          <w:szCs w:val="20"/>
        </w:rPr>
        <w:t>being</w:t>
      </w:r>
      <w:r w:rsidR="00273173" w:rsidRPr="006A52D9">
        <w:rPr>
          <w:spacing w:val="-1"/>
          <w:sz w:val="20"/>
          <w:szCs w:val="20"/>
        </w:rPr>
        <w:t xml:space="preserve"> </w:t>
      </w:r>
      <w:r w:rsidR="00273173" w:rsidRPr="006A52D9">
        <w:rPr>
          <w:sz w:val="20"/>
          <w:szCs w:val="20"/>
        </w:rPr>
        <w:t>sprayed.</w:t>
      </w:r>
    </w:p>
    <w:p w14:paraId="0DC73FCD" w14:textId="0FE2B7A5" w:rsidR="0021673B" w:rsidRPr="006A52D9" w:rsidRDefault="0021673B" w:rsidP="0021673B">
      <w:pPr>
        <w:pStyle w:val="ListParagraph"/>
        <w:numPr>
          <w:ilvl w:val="0"/>
          <w:numId w:val="3"/>
        </w:numPr>
        <w:tabs>
          <w:tab w:val="left" w:pos="291"/>
        </w:tabs>
        <w:ind w:right="747" w:firstLine="0"/>
        <w:rPr>
          <w:sz w:val="20"/>
          <w:szCs w:val="20"/>
        </w:rPr>
      </w:pPr>
      <w:r w:rsidRPr="006A52D9">
        <w:rPr>
          <w:sz w:val="20"/>
          <w:szCs w:val="20"/>
        </w:rPr>
        <w:t>Set up and operate the sprayer to achieve even coverage throughout the crop canopy using your chosen water</w:t>
      </w:r>
      <w:r w:rsidRPr="006A52D9">
        <w:rPr>
          <w:spacing w:val="-53"/>
          <w:sz w:val="20"/>
          <w:szCs w:val="20"/>
        </w:rPr>
        <w:t xml:space="preserve"> </w:t>
      </w:r>
      <w:r w:rsidR="009F1D92" w:rsidRPr="006A52D9">
        <w:rPr>
          <w:spacing w:val="-53"/>
          <w:sz w:val="20"/>
          <w:szCs w:val="20"/>
        </w:rPr>
        <w:t xml:space="preserve">          </w:t>
      </w:r>
      <w:r w:rsidR="009F1D92" w:rsidRPr="006A52D9">
        <w:rPr>
          <w:sz w:val="20"/>
          <w:szCs w:val="20"/>
        </w:rPr>
        <w:t>volume.</w:t>
      </w:r>
      <w:r w:rsidR="009F1D92" w:rsidRPr="006A52D9">
        <w:rPr>
          <w:spacing w:val="-53"/>
          <w:sz w:val="20"/>
          <w:szCs w:val="20"/>
        </w:rPr>
        <w:t xml:space="preserve">          </w:t>
      </w:r>
    </w:p>
    <w:p w14:paraId="2FE75B50" w14:textId="4AA04F7F" w:rsidR="0021673B" w:rsidRPr="006A52D9" w:rsidRDefault="0021673B" w:rsidP="0021673B">
      <w:pPr>
        <w:pStyle w:val="ListParagraph"/>
        <w:numPr>
          <w:ilvl w:val="0"/>
          <w:numId w:val="3"/>
        </w:numPr>
        <w:tabs>
          <w:tab w:val="left" w:pos="291"/>
        </w:tabs>
        <w:ind w:right="647" w:firstLine="0"/>
        <w:rPr>
          <w:sz w:val="20"/>
          <w:szCs w:val="20"/>
        </w:rPr>
      </w:pPr>
      <w:r w:rsidRPr="006A52D9">
        <w:rPr>
          <w:sz w:val="20"/>
          <w:szCs w:val="20"/>
        </w:rPr>
        <w:t>Determine an appropriate dilute spray volume (see dilute spraying above) for the crop canopy. This is needed to</w:t>
      </w:r>
      <w:r w:rsidRPr="006A52D9">
        <w:rPr>
          <w:spacing w:val="-53"/>
          <w:sz w:val="20"/>
          <w:szCs w:val="20"/>
        </w:rPr>
        <w:t xml:space="preserve"> </w:t>
      </w:r>
      <w:r w:rsidR="0089382C" w:rsidRPr="006A52D9">
        <w:rPr>
          <w:spacing w:val="-53"/>
          <w:sz w:val="20"/>
          <w:szCs w:val="20"/>
        </w:rPr>
        <w:t xml:space="preserve">                 </w:t>
      </w:r>
      <w:r w:rsidRPr="006A52D9">
        <w:rPr>
          <w:sz w:val="20"/>
          <w:szCs w:val="20"/>
        </w:rPr>
        <w:t>calculate</w:t>
      </w:r>
      <w:r w:rsidRPr="006A52D9">
        <w:rPr>
          <w:spacing w:val="-2"/>
          <w:sz w:val="20"/>
          <w:szCs w:val="20"/>
        </w:rPr>
        <w:t xml:space="preserve"> </w:t>
      </w:r>
      <w:r w:rsidRPr="006A52D9">
        <w:rPr>
          <w:sz w:val="20"/>
          <w:szCs w:val="20"/>
        </w:rPr>
        <w:t>the</w:t>
      </w:r>
      <w:r w:rsidRPr="006A52D9">
        <w:rPr>
          <w:spacing w:val="-1"/>
          <w:sz w:val="20"/>
          <w:szCs w:val="20"/>
        </w:rPr>
        <w:t xml:space="preserve"> </w:t>
      </w:r>
      <w:r w:rsidRPr="006A52D9">
        <w:rPr>
          <w:sz w:val="20"/>
          <w:szCs w:val="20"/>
        </w:rPr>
        <w:t>concentrate</w:t>
      </w:r>
      <w:r w:rsidRPr="006A52D9">
        <w:rPr>
          <w:spacing w:val="-1"/>
          <w:sz w:val="20"/>
          <w:szCs w:val="20"/>
        </w:rPr>
        <w:t xml:space="preserve"> </w:t>
      </w:r>
      <w:r w:rsidRPr="006A52D9">
        <w:rPr>
          <w:sz w:val="20"/>
          <w:szCs w:val="20"/>
        </w:rPr>
        <w:t>mixing</w:t>
      </w:r>
      <w:r w:rsidRPr="006A52D9">
        <w:rPr>
          <w:spacing w:val="1"/>
          <w:sz w:val="20"/>
          <w:szCs w:val="20"/>
        </w:rPr>
        <w:t xml:space="preserve"> </w:t>
      </w:r>
      <w:r w:rsidRPr="006A52D9">
        <w:rPr>
          <w:sz w:val="20"/>
          <w:szCs w:val="20"/>
        </w:rPr>
        <w:t>rate.</w:t>
      </w:r>
    </w:p>
    <w:p w14:paraId="59A6DC9C" w14:textId="1D5E3C8E" w:rsidR="0021673B" w:rsidRPr="006A52D9" w:rsidRDefault="0021673B" w:rsidP="00464664">
      <w:pPr>
        <w:pStyle w:val="ListParagraph"/>
        <w:numPr>
          <w:ilvl w:val="0"/>
          <w:numId w:val="3"/>
        </w:numPr>
        <w:tabs>
          <w:tab w:val="left" w:pos="291"/>
        </w:tabs>
        <w:ind w:left="221" w:right="1928" w:firstLine="0"/>
        <w:jc w:val="both"/>
        <w:rPr>
          <w:sz w:val="20"/>
          <w:szCs w:val="20"/>
        </w:rPr>
      </w:pPr>
      <w:r w:rsidRPr="006A52D9">
        <w:rPr>
          <w:sz w:val="20"/>
          <w:szCs w:val="20"/>
        </w:rPr>
        <w:t xml:space="preserve">The mixing rate for concentrate spraying can then be calculated in the following </w:t>
      </w:r>
      <w:r w:rsidR="00AA4170" w:rsidRPr="006A52D9">
        <w:rPr>
          <w:sz w:val="20"/>
          <w:szCs w:val="20"/>
        </w:rPr>
        <w:t xml:space="preserve">way: </w:t>
      </w:r>
      <w:r w:rsidRPr="006A52D9">
        <w:rPr>
          <w:spacing w:val="-53"/>
          <w:sz w:val="20"/>
          <w:szCs w:val="20"/>
        </w:rPr>
        <w:t xml:space="preserve"> </w:t>
      </w:r>
      <w:r w:rsidRPr="006A52D9">
        <w:rPr>
          <w:sz w:val="20"/>
          <w:szCs w:val="20"/>
        </w:rPr>
        <w:t>EXAMPLE</w:t>
      </w:r>
      <w:r w:rsidRPr="006A52D9">
        <w:rPr>
          <w:spacing w:val="-2"/>
          <w:sz w:val="20"/>
          <w:szCs w:val="20"/>
        </w:rPr>
        <w:t xml:space="preserve"> </w:t>
      </w:r>
      <w:r w:rsidRPr="006A52D9">
        <w:rPr>
          <w:sz w:val="20"/>
          <w:szCs w:val="20"/>
        </w:rPr>
        <w:t>ONLY:</w:t>
      </w:r>
    </w:p>
    <w:p w14:paraId="16DEF586" w14:textId="027DC8A3" w:rsidR="00B153B2" w:rsidRPr="006A52D9" w:rsidRDefault="0021673B" w:rsidP="00B153B2">
      <w:pPr>
        <w:pStyle w:val="BodyText"/>
        <w:numPr>
          <w:ilvl w:val="0"/>
          <w:numId w:val="4"/>
        </w:numPr>
        <w:rPr>
          <w:rFonts w:ascii="Arial" w:hAnsi="Arial" w:cs="Arial"/>
          <w:spacing w:val="-1"/>
          <w:sz w:val="20"/>
        </w:rPr>
      </w:pPr>
      <w:r w:rsidRPr="006A52D9">
        <w:rPr>
          <w:rFonts w:ascii="Arial" w:hAnsi="Arial" w:cs="Arial"/>
          <w:sz w:val="20"/>
        </w:rPr>
        <w:t>Dilute</w:t>
      </w:r>
      <w:r w:rsidRPr="006A52D9">
        <w:rPr>
          <w:rFonts w:ascii="Arial" w:hAnsi="Arial" w:cs="Arial"/>
          <w:spacing w:val="-1"/>
          <w:sz w:val="20"/>
        </w:rPr>
        <w:t xml:space="preserve"> </w:t>
      </w:r>
      <w:r w:rsidRPr="006A52D9">
        <w:rPr>
          <w:rFonts w:ascii="Arial" w:hAnsi="Arial" w:cs="Arial"/>
          <w:sz w:val="20"/>
        </w:rPr>
        <w:t>spray</w:t>
      </w:r>
      <w:r w:rsidRPr="006A52D9">
        <w:rPr>
          <w:rFonts w:ascii="Arial" w:hAnsi="Arial" w:cs="Arial"/>
          <w:spacing w:val="-4"/>
          <w:sz w:val="20"/>
        </w:rPr>
        <w:t xml:space="preserve"> </w:t>
      </w:r>
      <w:r w:rsidRPr="006A52D9">
        <w:rPr>
          <w:rFonts w:ascii="Arial" w:hAnsi="Arial" w:cs="Arial"/>
          <w:sz w:val="20"/>
        </w:rPr>
        <w:t>volume</w:t>
      </w:r>
      <w:r w:rsidRPr="006A52D9">
        <w:rPr>
          <w:rFonts w:ascii="Arial" w:hAnsi="Arial" w:cs="Arial"/>
          <w:spacing w:val="-3"/>
          <w:sz w:val="20"/>
        </w:rPr>
        <w:t xml:space="preserve"> </w:t>
      </w:r>
      <w:r w:rsidRPr="006A52D9">
        <w:rPr>
          <w:rFonts w:ascii="Arial" w:hAnsi="Arial" w:cs="Arial"/>
          <w:sz w:val="20"/>
        </w:rPr>
        <w:t>as</w:t>
      </w:r>
      <w:r w:rsidRPr="006A52D9">
        <w:rPr>
          <w:rFonts w:ascii="Arial" w:hAnsi="Arial" w:cs="Arial"/>
          <w:spacing w:val="-2"/>
          <w:sz w:val="20"/>
        </w:rPr>
        <w:t xml:space="preserve"> </w:t>
      </w:r>
      <w:r w:rsidRPr="006A52D9">
        <w:rPr>
          <w:rFonts w:ascii="Arial" w:hAnsi="Arial" w:cs="Arial"/>
          <w:sz w:val="20"/>
        </w:rPr>
        <w:t>determined</w:t>
      </w:r>
      <w:r w:rsidRPr="006A52D9">
        <w:rPr>
          <w:rFonts w:ascii="Arial" w:hAnsi="Arial" w:cs="Arial"/>
          <w:spacing w:val="-3"/>
          <w:sz w:val="20"/>
        </w:rPr>
        <w:t xml:space="preserve"> </w:t>
      </w:r>
      <w:r w:rsidRPr="006A52D9">
        <w:rPr>
          <w:rFonts w:ascii="Arial" w:hAnsi="Arial" w:cs="Arial"/>
          <w:sz w:val="20"/>
        </w:rPr>
        <w:t>above:</w:t>
      </w:r>
      <w:r w:rsidRPr="006A52D9">
        <w:rPr>
          <w:rFonts w:ascii="Arial" w:hAnsi="Arial" w:cs="Arial"/>
          <w:spacing w:val="-3"/>
          <w:sz w:val="20"/>
        </w:rPr>
        <w:t xml:space="preserve"> </w:t>
      </w:r>
      <w:r w:rsidRPr="006A52D9">
        <w:rPr>
          <w:rFonts w:ascii="Arial" w:hAnsi="Arial" w:cs="Arial"/>
          <w:sz w:val="20"/>
        </w:rPr>
        <w:t>For example</w:t>
      </w:r>
      <w:r w:rsidRPr="006A52D9">
        <w:rPr>
          <w:rFonts w:ascii="Arial" w:hAnsi="Arial" w:cs="Arial"/>
          <w:spacing w:val="-1"/>
          <w:sz w:val="20"/>
        </w:rPr>
        <w:t xml:space="preserve"> </w:t>
      </w:r>
      <w:r w:rsidRPr="006A52D9">
        <w:rPr>
          <w:rFonts w:ascii="Arial" w:hAnsi="Arial" w:cs="Arial"/>
          <w:sz w:val="20"/>
        </w:rPr>
        <w:t>1500L/ha</w:t>
      </w:r>
      <w:r w:rsidRPr="006A52D9">
        <w:rPr>
          <w:rFonts w:ascii="Arial" w:hAnsi="Arial" w:cs="Arial"/>
          <w:spacing w:val="-1"/>
          <w:sz w:val="20"/>
        </w:rPr>
        <w:t xml:space="preserve"> </w:t>
      </w:r>
    </w:p>
    <w:p w14:paraId="0916C4BB" w14:textId="63142055" w:rsidR="0005275F" w:rsidRPr="006A52D9" w:rsidRDefault="0021673B" w:rsidP="00B153B2">
      <w:pPr>
        <w:pStyle w:val="BodyText"/>
        <w:numPr>
          <w:ilvl w:val="0"/>
          <w:numId w:val="4"/>
        </w:numPr>
        <w:rPr>
          <w:rFonts w:ascii="Arial" w:hAnsi="Arial" w:cs="Arial"/>
          <w:sz w:val="20"/>
        </w:rPr>
      </w:pPr>
      <w:r w:rsidRPr="006A52D9">
        <w:rPr>
          <w:rFonts w:ascii="Arial" w:hAnsi="Arial" w:cs="Arial"/>
          <w:sz w:val="20"/>
        </w:rPr>
        <w:t>Your</w:t>
      </w:r>
      <w:r w:rsidRPr="006A52D9">
        <w:rPr>
          <w:rFonts w:ascii="Arial" w:hAnsi="Arial" w:cs="Arial"/>
          <w:spacing w:val="-2"/>
          <w:sz w:val="20"/>
        </w:rPr>
        <w:t xml:space="preserve"> </w:t>
      </w:r>
      <w:r w:rsidRPr="006A52D9">
        <w:rPr>
          <w:rFonts w:ascii="Arial" w:hAnsi="Arial" w:cs="Arial"/>
          <w:sz w:val="20"/>
        </w:rPr>
        <w:t>chosen</w:t>
      </w:r>
      <w:r w:rsidRPr="006A52D9">
        <w:rPr>
          <w:rFonts w:ascii="Arial" w:hAnsi="Arial" w:cs="Arial"/>
          <w:spacing w:val="-3"/>
          <w:sz w:val="20"/>
        </w:rPr>
        <w:t xml:space="preserve"> </w:t>
      </w:r>
      <w:r w:rsidRPr="006A52D9">
        <w:rPr>
          <w:rFonts w:ascii="Arial" w:hAnsi="Arial" w:cs="Arial"/>
          <w:sz w:val="20"/>
        </w:rPr>
        <w:t>concentrate</w:t>
      </w:r>
      <w:r w:rsidRPr="006A52D9">
        <w:rPr>
          <w:rFonts w:ascii="Arial" w:hAnsi="Arial" w:cs="Arial"/>
          <w:spacing w:val="-3"/>
          <w:sz w:val="20"/>
        </w:rPr>
        <w:t xml:space="preserve"> </w:t>
      </w:r>
      <w:r w:rsidRPr="006A52D9">
        <w:rPr>
          <w:rFonts w:ascii="Arial" w:hAnsi="Arial" w:cs="Arial"/>
          <w:sz w:val="20"/>
        </w:rPr>
        <w:t>spray</w:t>
      </w:r>
      <w:r w:rsidRPr="006A52D9">
        <w:rPr>
          <w:rFonts w:ascii="Arial" w:hAnsi="Arial" w:cs="Arial"/>
          <w:spacing w:val="-4"/>
          <w:sz w:val="20"/>
        </w:rPr>
        <w:t xml:space="preserve"> </w:t>
      </w:r>
      <w:r w:rsidRPr="006A52D9">
        <w:rPr>
          <w:rFonts w:ascii="Arial" w:hAnsi="Arial" w:cs="Arial"/>
          <w:sz w:val="20"/>
        </w:rPr>
        <w:t>volume:</w:t>
      </w:r>
      <w:r w:rsidRPr="006A52D9">
        <w:rPr>
          <w:rFonts w:ascii="Arial" w:hAnsi="Arial" w:cs="Arial"/>
          <w:spacing w:val="-3"/>
          <w:sz w:val="20"/>
        </w:rPr>
        <w:t xml:space="preserve"> </w:t>
      </w:r>
      <w:r w:rsidRPr="006A52D9">
        <w:rPr>
          <w:rFonts w:ascii="Arial" w:hAnsi="Arial" w:cs="Arial"/>
          <w:sz w:val="20"/>
        </w:rPr>
        <w:t>For</w:t>
      </w:r>
      <w:r w:rsidRPr="006A52D9">
        <w:rPr>
          <w:rFonts w:ascii="Arial" w:hAnsi="Arial" w:cs="Arial"/>
          <w:spacing w:val="-52"/>
          <w:sz w:val="20"/>
        </w:rPr>
        <w:t xml:space="preserve"> </w:t>
      </w:r>
      <w:r w:rsidR="00826A62" w:rsidRPr="006A52D9">
        <w:rPr>
          <w:rFonts w:ascii="Arial" w:hAnsi="Arial" w:cs="Arial"/>
          <w:spacing w:val="-52"/>
          <w:sz w:val="20"/>
        </w:rPr>
        <w:t xml:space="preserve">        </w:t>
      </w:r>
      <w:r w:rsidRPr="006A52D9">
        <w:rPr>
          <w:rFonts w:ascii="Arial" w:hAnsi="Arial" w:cs="Arial"/>
          <w:sz w:val="20"/>
        </w:rPr>
        <w:t>example</w:t>
      </w:r>
      <w:r w:rsidRPr="006A52D9">
        <w:rPr>
          <w:rFonts w:ascii="Arial" w:hAnsi="Arial" w:cs="Arial"/>
          <w:spacing w:val="-2"/>
          <w:sz w:val="20"/>
        </w:rPr>
        <w:t xml:space="preserve"> </w:t>
      </w:r>
      <w:r w:rsidRPr="006A52D9">
        <w:rPr>
          <w:rFonts w:ascii="Arial" w:hAnsi="Arial" w:cs="Arial"/>
          <w:sz w:val="20"/>
        </w:rPr>
        <w:t xml:space="preserve">500L/ha </w:t>
      </w:r>
    </w:p>
    <w:p w14:paraId="716A30A0" w14:textId="11E9AD73" w:rsidR="0021673B" w:rsidRPr="006A52D9" w:rsidRDefault="0021673B" w:rsidP="00B153B2">
      <w:pPr>
        <w:pStyle w:val="BodyText"/>
        <w:numPr>
          <w:ilvl w:val="0"/>
          <w:numId w:val="4"/>
        </w:numPr>
        <w:rPr>
          <w:rFonts w:ascii="Arial" w:hAnsi="Arial" w:cs="Arial"/>
          <w:sz w:val="20"/>
        </w:rPr>
      </w:pPr>
      <w:r w:rsidRPr="006A52D9">
        <w:rPr>
          <w:rFonts w:ascii="Arial" w:hAnsi="Arial" w:cs="Arial"/>
          <w:sz w:val="20"/>
        </w:rPr>
        <w:t>The</w:t>
      </w:r>
      <w:r w:rsidRPr="006A52D9">
        <w:rPr>
          <w:rFonts w:ascii="Arial" w:hAnsi="Arial" w:cs="Arial"/>
          <w:spacing w:val="-2"/>
          <w:sz w:val="20"/>
        </w:rPr>
        <w:t xml:space="preserve"> </w:t>
      </w:r>
      <w:r w:rsidRPr="006A52D9">
        <w:rPr>
          <w:rFonts w:ascii="Arial" w:hAnsi="Arial" w:cs="Arial"/>
          <w:sz w:val="20"/>
        </w:rPr>
        <w:t>concentration</w:t>
      </w:r>
      <w:r w:rsidRPr="006A52D9">
        <w:rPr>
          <w:rFonts w:ascii="Arial" w:hAnsi="Arial" w:cs="Arial"/>
          <w:spacing w:val="-1"/>
          <w:sz w:val="20"/>
        </w:rPr>
        <w:t xml:space="preserve"> </w:t>
      </w:r>
      <w:r w:rsidRPr="006A52D9">
        <w:rPr>
          <w:rFonts w:ascii="Arial" w:hAnsi="Arial" w:cs="Arial"/>
          <w:sz w:val="20"/>
        </w:rPr>
        <w:t>factor</w:t>
      </w:r>
      <w:r w:rsidRPr="006A52D9">
        <w:rPr>
          <w:rFonts w:ascii="Arial" w:hAnsi="Arial" w:cs="Arial"/>
          <w:spacing w:val="-2"/>
          <w:sz w:val="20"/>
        </w:rPr>
        <w:t xml:space="preserve"> </w:t>
      </w:r>
      <w:r w:rsidRPr="006A52D9">
        <w:rPr>
          <w:rFonts w:ascii="Arial" w:hAnsi="Arial" w:cs="Arial"/>
          <w:sz w:val="20"/>
        </w:rPr>
        <w:t>in</w:t>
      </w:r>
      <w:r w:rsidRPr="006A52D9">
        <w:rPr>
          <w:rFonts w:ascii="Arial" w:hAnsi="Arial" w:cs="Arial"/>
          <w:spacing w:val="1"/>
          <w:sz w:val="20"/>
        </w:rPr>
        <w:t xml:space="preserve"> </w:t>
      </w:r>
      <w:r w:rsidRPr="006A52D9">
        <w:rPr>
          <w:rFonts w:ascii="Arial" w:hAnsi="Arial" w:cs="Arial"/>
          <w:sz w:val="20"/>
        </w:rPr>
        <w:t>this</w:t>
      </w:r>
      <w:r w:rsidRPr="006A52D9">
        <w:rPr>
          <w:rFonts w:ascii="Arial" w:hAnsi="Arial" w:cs="Arial"/>
          <w:spacing w:val="1"/>
          <w:sz w:val="20"/>
        </w:rPr>
        <w:t xml:space="preserve"> </w:t>
      </w:r>
      <w:r w:rsidRPr="006A52D9">
        <w:rPr>
          <w:rFonts w:ascii="Arial" w:hAnsi="Arial" w:cs="Arial"/>
          <w:sz w:val="20"/>
        </w:rPr>
        <w:t>example</w:t>
      </w:r>
      <w:r w:rsidRPr="006A52D9">
        <w:rPr>
          <w:rFonts w:ascii="Arial" w:hAnsi="Arial" w:cs="Arial"/>
          <w:spacing w:val="-1"/>
          <w:sz w:val="20"/>
        </w:rPr>
        <w:t xml:space="preserve"> </w:t>
      </w:r>
      <w:r w:rsidRPr="006A52D9">
        <w:rPr>
          <w:rFonts w:ascii="Arial" w:hAnsi="Arial" w:cs="Arial"/>
          <w:sz w:val="20"/>
        </w:rPr>
        <w:t>is: 3</w:t>
      </w:r>
      <w:r w:rsidRPr="006A52D9">
        <w:rPr>
          <w:rFonts w:ascii="Arial" w:hAnsi="Arial" w:cs="Arial"/>
          <w:spacing w:val="-2"/>
          <w:sz w:val="20"/>
        </w:rPr>
        <w:t xml:space="preserve"> </w:t>
      </w:r>
      <w:r w:rsidRPr="006A52D9">
        <w:rPr>
          <w:rFonts w:ascii="Arial" w:hAnsi="Arial" w:cs="Arial"/>
          <w:sz w:val="20"/>
        </w:rPr>
        <w:t>x (ie 1500L</w:t>
      </w:r>
      <w:r w:rsidRPr="006A52D9">
        <w:rPr>
          <w:rFonts w:ascii="Arial" w:hAnsi="Arial" w:cs="Arial"/>
          <w:spacing w:val="9"/>
          <w:sz w:val="20"/>
        </w:rPr>
        <w:t xml:space="preserve"> </w:t>
      </w:r>
      <w:r w:rsidRPr="006A52D9">
        <w:rPr>
          <w:rFonts w:ascii="Arial" w:hAnsi="Arial" w:cs="Arial"/>
          <w:sz w:val="20"/>
        </w:rPr>
        <w:t>/</w:t>
      </w:r>
      <w:r w:rsidRPr="006A52D9">
        <w:rPr>
          <w:rFonts w:ascii="Arial" w:hAnsi="Arial" w:cs="Arial"/>
          <w:spacing w:val="-2"/>
          <w:sz w:val="20"/>
        </w:rPr>
        <w:t xml:space="preserve"> </w:t>
      </w:r>
      <w:r w:rsidRPr="006A52D9">
        <w:rPr>
          <w:rFonts w:ascii="Arial" w:hAnsi="Arial" w:cs="Arial"/>
          <w:sz w:val="20"/>
        </w:rPr>
        <w:t>500L</w:t>
      </w:r>
      <w:r w:rsidRPr="006A52D9">
        <w:rPr>
          <w:rFonts w:ascii="Arial" w:hAnsi="Arial" w:cs="Arial"/>
          <w:spacing w:val="1"/>
          <w:sz w:val="20"/>
        </w:rPr>
        <w:t xml:space="preserve"> </w:t>
      </w:r>
      <w:r w:rsidRPr="006A52D9">
        <w:rPr>
          <w:rFonts w:ascii="Arial" w:hAnsi="Arial" w:cs="Arial"/>
          <w:sz w:val="20"/>
        </w:rPr>
        <w:t>=</w:t>
      </w:r>
      <w:r w:rsidRPr="006A52D9">
        <w:rPr>
          <w:rFonts w:ascii="Arial" w:hAnsi="Arial" w:cs="Arial"/>
          <w:spacing w:val="-3"/>
          <w:sz w:val="20"/>
        </w:rPr>
        <w:t xml:space="preserve"> </w:t>
      </w:r>
      <w:r w:rsidRPr="006A52D9">
        <w:rPr>
          <w:rFonts w:ascii="Arial" w:hAnsi="Arial" w:cs="Arial"/>
          <w:sz w:val="20"/>
        </w:rPr>
        <w:t>3)</w:t>
      </w:r>
    </w:p>
    <w:p w14:paraId="11D84FCE" w14:textId="41241410" w:rsidR="0021673B" w:rsidRPr="006A52D9" w:rsidRDefault="0021673B" w:rsidP="00E31EF9">
      <w:pPr>
        <w:pStyle w:val="BodyText"/>
        <w:numPr>
          <w:ilvl w:val="0"/>
          <w:numId w:val="4"/>
        </w:numPr>
        <w:rPr>
          <w:rFonts w:ascii="Arial" w:hAnsi="Arial" w:cs="Arial"/>
          <w:sz w:val="20"/>
        </w:rPr>
      </w:pPr>
      <w:r w:rsidRPr="006A52D9">
        <w:rPr>
          <w:rFonts w:ascii="Arial" w:hAnsi="Arial" w:cs="Arial"/>
          <w:sz w:val="20"/>
        </w:rPr>
        <w:t>If the</w:t>
      </w:r>
      <w:r w:rsidRPr="006A52D9">
        <w:rPr>
          <w:rFonts w:ascii="Arial" w:hAnsi="Arial" w:cs="Arial"/>
          <w:spacing w:val="-1"/>
          <w:sz w:val="20"/>
        </w:rPr>
        <w:t xml:space="preserve"> </w:t>
      </w:r>
      <w:r w:rsidRPr="006A52D9">
        <w:rPr>
          <w:rFonts w:ascii="Arial" w:hAnsi="Arial" w:cs="Arial"/>
          <w:sz w:val="20"/>
        </w:rPr>
        <w:t>dilute</w:t>
      </w:r>
      <w:r w:rsidRPr="006A52D9">
        <w:rPr>
          <w:rFonts w:ascii="Arial" w:hAnsi="Arial" w:cs="Arial"/>
          <w:spacing w:val="-2"/>
          <w:sz w:val="20"/>
        </w:rPr>
        <w:t xml:space="preserve"> </w:t>
      </w:r>
      <w:r w:rsidRPr="006A52D9">
        <w:rPr>
          <w:rFonts w:ascii="Arial" w:hAnsi="Arial" w:cs="Arial"/>
          <w:sz w:val="20"/>
        </w:rPr>
        <w:t>label</w:t>
      </w:r>
      <w:r w:rsidRPr="006A52D9">
        <w:rPr>
          <w:rFonts w:ascii="Arial" w:hAnsi="Arial" w:cs="Arial"/>
          <w:spacing w:val="-3"/>
          <w:sz w:val="20"/>
        </w:rPr>
        <w:t xml:space="preserve"> </w:t>
      </w:r>
      <w:r w:rsidRPr="006A52D9">
        <w:rPr>
          <w:rFonts w:ascii="Arial" w:hAnsi="Arial" w:cs="Arial"/>
          <w:sz w:val="20"/>
        </w:rPr>
        <w:t>rate</w:t>
      </w:r>
      <w:r w:rsidRPr="006A52D9">
        <w:rPr>
          <w:rFonts w:ascii="Arial" w:hAnsi="Arial" w:cs="Arial"/>
          <w:spacing w:val="-3"/>
          <w:sz w:val="20"/>
        </w:rPr>
        <w:t xml:space="preserve"> </w:t>
      </w:r>
      <w:r w:rsidRPr="006A52D9">
        <w:rPr>
          <w:rFonts w:ascii="Arial" w:hAnsi="Arial" w:cs="Arial"/>
          <w:sz w:val="20"/>
        </w:rPr>
        <w:t>is</w:t>
      </w:r>
      <w:r w:rsidRPr="006A52D9">
        <w:rPr>
          <w:rFonts w:ascii="Arial" w:hAnsi="Arial" w:cs="Arial"/>
          <w:spacing w:val="1"/>
          <w:sz w:val="20"/>
        </w:rPr>
        <w:t xml:space="preserve"> </w:t>
      </w:r>
      <w:r w:rsidRPr="006A52D9">
        <w:rPr>
          <w:rFonts w:ascii="Arial" w:hAnsi="Arial" w:cs="Arial"/>
          <w:sz w:val="20"/>
        </w:rPr>
        <w:t>10mL/100L,</w:t>
      </w:r>
      <w:r w:rsidRPr="006A52D9">
        <w:rPr>
          <w:rFonts w:ascii="Arial" w:hAnsi="Arial" w:cs="Arial"/>
          <w:spacing w:val="-3"/>
          <w:sz w:val="20"/>
        </w:rPr>
        <w:t xml:space="preserve"> </w:t>
      </w:r>
      <w:r w:rsidRPr="006A52D9">
        <w:rPr>
          <w:rFonts w:ascii="Arial" w:hAnsi="Arial" w:cs="Arial"/>
          <w:sz w:val="20"/>
        </w:rPr>
        <w:t>then</w:t>
      </w:r>
      <w:r w:rsidRPr="006A52D9">
        <w:rPr>
          <w:rFonts w:ascii="Arial" w:hAnsi="Arial" w:cs="Arial"/>
          <w:spacing w:val="-2"/>
          <w:sz w:val="20"/>
        </w:rPr>
        <w:t xml:space="preserve"> </w:t>
      </w:r>
      <w:r w:rsidRPr="006A52D9">
        <w:rPr>
          <w:rFonts w:ascii="Arial" w:hAnsi="Arial" w:cs="Arial"/>
          <w:sz w:val="20"/>
        </w:rPr>
        <w:t>the</w:t>
      </w:r>
      <w:r w:rsidRPr="006A52D9">
        <w:rPr>
          <w:rFonts w:ascii="Arial" w:hAnsi="Arial" w:cs="Arial"/>
          <w:spacing w:val="-2"/>
          <w:sz w:val="20"/>
        </w:rPr>
        <w:t xml:space="preserve"> </w:t>
      </w:r>
      <w:r w:rsidRPr="006A52D9">
        <w:rPr>
          <w:rFonts w:ascii="Arial" w:hAnsi="Arial" w:cs="Arial"/>
          <w:sz w:val="20"/>
        </w:rPr>
        <w:t>concentrate</w:t>
      </w:r>
      <w:r w:rsidRPr="006A52D9">
        <w:rPr>
          <w:rFonts w:ascii="Arial" w:hAnsi="Arial" w:cs="Arial"/>
          <w:spacing w:val="-3"/>
          <w:sz w:val="20"/>
        </w:rPr>
        <w:t xml:space="preserve"> </w:t>
      </w:r>
      <w:r w:rsidRPr="006A52D9">
        <w:rPr>
          <w:rFonts w:ascii="Arial" w:hAnsi="Arial" w:cs="Arial"/>
          <w:sz w:val="20"/>
        </w:rPr>
        <w:t>rate</w:t>
      </w:r>
      <w:r w:rsidRPr="006A52D9">
        <w:rPr>
          <w:rFonts w:ascii="Arial" w:hAnsi="Arial" w:cs="Arial"/>
          <w:spacing w:val="-2"/>
          <w:sz w:val="20"/>
        </w:rPr>
        <w:t xml:space="preserve"> </w:t>
      </w:r>
      <w:r w:rsidRPr="006A52D9">
        <w:rPr>
          <w:rFonts w:ascii="Arial" w:hAnsi="Arial" w:cs="Arial"/>
          <w:sz w:val="20"/>
        </w:rPr>
        <w:t>becomes</w:t>
      </w:r>
      <w:r w:rsidRPr="006A52D9">
        <w:rPr>
          <w:rFonts w:ascii="Arial" w:hAnsi="Arial" w:cs="Arial"/>
          <w:spacing w:val="-1"/>
          <w:sz w:val="20"/>
        </w:rPr>
        <w:t xml:space="preserve"> </w:t>
      </w:r>
      <w:r w:rsidRPr="006A52D9">
        <w:rPr>
          <w:rFonts w:ascii="Arial" w:hAnsi="Arial" w:cs="Arial"/>
          <w:sz w:val="20"/>
        </w:rPr>
        <w:t>3</w:t>
      </w:r>
      <w:r w:rsidRPr="006A52D9">
        <w:rPr>
          <w:rFonts w:ascii="Arial" w:hAnsi="Arial" w:cs="Arial"/>
          <w:spacing w:val="-3"/>
          <w:sz w:val="20"/>
        </w:rPr>
        <w:t xml:space="preserve"> </w:t>
      </w:r>
      <w:r w:rsidRPr="006A52D9">
        <w:rPr>
          <w:rFonts w:ascii="Arial" w:hAnsi="Arial" w:cs="Arial"/>
          <w:sz w:val="20"/>
        </w:rPr>
        <w:t>x</w:t>
      </w:r>
      <w:r w:rsidRPr="006A52D9">
        <w:rPr>
          <w:rFonts w:ascii="Arial" w:hAnsi="Arial" w:cs="Arial"/>
          <w:spacing w:val="-1"/>
          <w:sz w:val="20"/>
        </w:rPr>
        <w:t xml:space="preserve"> </w:t>
      </w:r>
      <w:r w:rsidRPr="006A52D9">
        <w:rPr>
          <w:rFonts w:ascii="Arial" w:hAnsi="Arial" w:cs="Arial"/>
          <w:sz w:val="20"/>
        </w:rPr>
        <w:t>10,</w:t>
      </w:r>
      <w:r w:rsidRPr="006A52D9">
        <w:rPr>
          <w:rFonts w:ascii="Arial" w:hAnsi="Arial" w:cs="Arial"/>
          <w:spacing w:val="-1"/>
          <w:sz w:val="20"/>
        </w:rPr>
        <w:t xml:space="preserve"> </w:t>
      </w:r>
      <w:r w:rsidRPr="006A52D9">
        <w:rPr>
          <w:rFonts w:ascii="Arial" w:hAnsi="Arial" w:cs="Arial"/>
          <w:sz w:val="20"/>
        </w:rPr>
        <w:t>that is</w:t>
      </w:r>
      <w:r w:rsidRPr="006A52D9">
        <w:rPr>
          <w:rFonts w:ascii="Arial" w:hAnsi="Arial" w:cs="Arial"/>
          <w:spacing w:val="-1"/>
          <w:sz w:val="20"/>
        </w:rPr>
        <w:t xml:space="preserve"> </w:t>
      </w:r>
      <w:r w:rsidRPr="006A52D9">
        <w:rPr>
          <w:rFonts w:ascii="Arial" w:hAnsi="Arial" w:cs="Arial"/>
          <w:sz w:val="20"/>
        </w:rPr>
        <w:t>30mL/100L</w:t>
      </w:r>
      <w:r w:rsidRPr="006A52D9">
        <w:rPr>
          <w:rFonts w:ascii="Arial" w:hAnsi="Arial" w:cs="Arial"/>
          <w:spacing w:val="-3"/>
          <w:sz w:val="20"/>
        </w:rPr>
        <w:t xml:space="preserve"> </w:t>
      </w:r>
      <w:r w:rsidRPr="006A52D9">
        <w:rPr>
          <w:rFonts w:ascii="Arial" w:hAnsi="Arial" w:cs="Arial"/>
          <w:sz w:val="20"/>
        </w:rPr>
        <w:t>of concentrate</w:t>
      </w:r>
      <w:r w:rsidRPr="006A52D9">
        <w:rPr>
          <w:rFonts w:ascii="Arial" w:hAnsi="Arial" w:cs="Arial"/>
          <w:spacing w:val="-53"/>
          <w:sz w:val="20"/>
        </w:rPr>
        <w:t xml:space="preserve"> </w:t>
      </w:r>
      <w:r w:rsidRPr="006A52D9">
        <w:rPr>
          <w:rFonts w:ascii="Arial" w:hAnsi="Arial" w:cs="Arial"/>
          <w:sz w:val="20"/>
        </w:rPr>
        <w:t>spray.</w:t>
      </w:r>
    </w:p>
    <w:p w14:paraId="327A580B" w14:textId="5A1B7BDF" w:rsidR="0021673B" w:rsidRPr="00E7075F" w:rsidRDefault="0021673B" w:rsidP="0021673B">
      <w:pPr>
        <w:pStyle w:val="ListParagraph"/>
        <w:numPr>
          <w:ilvl w:val="0"/>
          <w:numId w:val="3"/>
        </w:numPr>
        <w:tabs>
          <w:tab w:val="left" w:pos="291"/>
        </w:tabs>
        <w:ind w:right="390" w:firstLine="0"/>
        <w:rPr>
          <w:sz w:val="20"/>
          <w:szCs w:val="20"/>
        </w:rPr>
      </w:pPr>
      <w:r w:rsidRPr="00E7075F">
        <w:rPr>
          <w:sz w:val="20"/>
          <w:szCs w:val="20"/>
        </w:rPr>
        <w:t>The chosen spray volume, amount of product per 100L of water, and the sprayer set up and operation may need to</w:t>
      </w:r>
      <w:r w:rsidR="00A83F95" w:rsidRPr="00E7075F">
        <w:rPr>
          <w:sz w:val="20"/>
          <w:szCs w:val="20"/>
        </w:rPr>
        <w:t xml:space="preserve"> </w:t>
      </w:r>
      <w:r w:rsidRPr="00E7075F">
        <w:rPr>
          <w:spacing w:val="-53"/>
          <w:sz w:val="20"/>
          <w:szCs w:val="20"/>
        </w:rPr>
        <w:t xml:space="preserve"> </w:t>
      </w:r>
      <w:r w:rsidRPr="00E7075F">
        <w:rPr>
          <w:sz w:val="20"/>
          <w:szCs w:val="20"/>
        </w:rPr>
        <w:t>be</w:t>
      </w:r>
      <w:r w:rsidRPr="00E7075F">
        <w:rPr>
          <w:spacing w:val="-2"/>
          <w:sz w:val="20"/>
          <w:szCs w:val="20"/>
        </w:rPr>
        <w:t xml:space="preserve"> </w:t>
      </w:r>
      <w:r w:rsidRPr="00E7075F">
        <w:rPr>
          <w:sz w:val="20"/>
          <w:szCs w:val="20"/>
        </w:rPr>
        <w:t>changed</w:t>
      </w:r>
      <w:r w:rsidRPr="00E7075F">
        <w:rPr>
          <w:spacing w:val="-1"/>
          <w:sz w:val="20"/>
          <w:szCs w:val="20"/>
        </w:rPr>
        <w:t xml:space="preserve"> </w:t>
      </w:r>
      <w:r w:rsidRPr="00E7075F">
        <w:rPr>
          <w:sz w:val="20"/>
          <w:szCs w:val="20"/>
        </w:rPr>
        <w:t>as the</w:t>
      </w:r>
      <w:r w:rsidRPr="00E7075F">
        <w:rPr>
          <w:spacing w:val="-1"/>
          <w:sz w:val="20"/>
          <w:szCs w:val="20"/>
        </w:rPr>
        <w:t xml:space="preserve"> </w:t>
      </w:r>
      <w:r w:rsidRPr="00E7075F">
        <w:rPr>
          <w:sz w:val="20"/>
          <w:szCs w:val="20"/>
        </w:rPr>
        <w:t>crop</w:t>
      </w:r>
      <w:r w:rsidRPr="00E7075F">
        <w:rPr>
          <w:spacing w:val="1"/>
          <w:sz w:val="20"/>
          <w:szCs w:val="20"/>
        </w:rPr>
        <w:t xml:space="preserve"> </w:t>
      </w:r>
      <w:r w:rsidRPr="00E7075F">
        <w:rPr>
          <w:sz w:val="20"/>
          <w:szCs w:val="20"/>
        </w:rPr>
        <w:t>grows.</w:t>
      </w:r>
    </w:p>
    <w:p w14:paraId="1A907F68" w14:textId="77777777" w:rsidR="0021673B" w:rsidRPr="00E7075F" w:rsidRDefault="0021673B" w:rsidP="0021673B">
      <w:pPr>
        <w:pStyle w:val="ListParagraph"/>
        <w:numPr>
          <w:ilvl w:val="0"/>
          <w:numId w:val="3"/>
        </w:numPr>
        <w:tabs>
          <w:tab w:val="left" w:pos="291"/>
        </w:tabs>
        <w:ind w:right="916" w:firstLine="0"/>
        <w:rPr>
          <w:sz w:val="20"/>
          <w:szCs w:val="20"/>
        </w:rPr>
      </w:pPr>
      <w:r w:rsidRPr="00E7075F">
        <w:rPr>
          <w:sz w:val="20"/>
          <w:szCs w:val="20"/>
        </w:rPr>
        <w:t>For further information on concentrate spraying, users are advised to consult the relevant industry guidelines,</w:t>
      </w:r>
      <w:r w:rsidRPr="00E7075F">
        <w:rPr>
          <w:spacing w:val="-53"/>
          <w:sz w:val="20"/>
          <w:szCs w:val="20"/>
        </w:rPr>
        <w:t xml:space="preserve"> </w:t>
      </w:r>
      <w:r w:rsidRPr="00E7075F">
        <w:rPr>
          <w:sz w:val="20"/>
          <w:szCs w:val="20"/>
        </w:rPr>
        <w:t>undertake</w:t>
      </w:r>
      <w:r w:rsidRPr="00E7075F">
        <w:rPr>
          <w:spacing w:val="-2"/>
          <w:sz w:val="20"/>
          <w:szCs w:val="20"/>
        </w:rPr>
        <w:t xml:space="preserve"> </w:t>
      </w:r>
      <w:r w:rsidRPr="00E7075F">
        <w:rPr>
          <w:sz w:val="20"/>
          <w:szCs w:val="20"/>
        </w:rPr>
        <w:t>appropriate</w:t>
      </w:r>
      <w:r w:rsidRPr="00E7075F">
        <w:rPr>
          <w:spacing w:val="1"/>
          <w:sz w:val="20"/>
          <w:szCs w:val="20"/>
        </w:rPr>
        <w:t xml:space="preserve"> </w:t>
      </w:r>
      <w:r w:rsidRPr="00E7075F">
        <w:rPr>
          <w:sz w:val="20"/>
          <w:szCs w:val="20"/>
        </w:rPr>
        <w:t>competency</w:t>
      </w:r>
      <w:r w:rsidRPr="00E7075F">
        <w:rPr>
          <w:spacing w:val="-5"/>
          <w:sz w:val="20"/>
          <w:szCs w:val="20"/>
        </w:rPr>
        <w:t xml:space="preserve"> </w:t>
      </w:r>
      <w:r w:rsidRPr="00E7075F">
        <w:rPr>
          <w:sz w:val="20"/>
          <w:szCs w:val="20"/>
        </w:rPr>
        <w:t>training</w:t>
      </w:r>
      <w:r w:rsidRPr="00E7075F">
        <w:rPr>
          <w:spacing w:val="1"/>
          <w:sz w:val="20"/>
          <w:szCs w:val="20"/>
        </w:rPr>
        <w:t xml:space="preserve"> </w:t>
      </w:r>
      <w:r w:rsidRPr="00E7075F">
        <w:rPr>
          <w:sz w:val="20"/>
          <w:szCs w:val="20"/>
        </w:rPr>
        <w:t>and</w:t>
      </w:r>
      <w:r w:rsidRPr="00E7075F">
        <w:rPr>
          <w:spacing w:val="-1"/>
          <w:sz w:val="20"/>
          <w:szCs w:val="20"/>
        </w:rPr>
        <w:t xml:space="preserve"> </w:t>
      </w:r>
      <w:r w:rsidRPr="00E7075F">
        <w:rPr>
          <w:sz w:val="20"/>
          <w:szCs w:val="20"/>
        </w:rPr>
        <w:t>follow</w:t>
      </w:r>
      <w:r w:rsidRPr="00E7075F">
        <w:rPr>
          <w:spacing w:val="-2"/>
          <w:sz w:val="20"/>
          <w:szCs w:val="20"/>
        </w:rPr>
        <w:t xml:space="preserve"> </w:t>
      </w:r>
      <w:r w:rsidRPr="00E7075F">
        <w:rPr>
          <w:sz w:val="20"/>
          <w:szCs w:val="20"/>
        </w:rPr>
        <w:t>industry</w:t>
      </w:r>
      <w:r w:rsidRPr="00E7075F">
        <w:rPr>
          <w:spacing w:val="-2"/>
          <w:sz w:val="20"/>
          <w:szCs w:val="20"/>
        </w:rPr>
        <w:t xml:space="preserve"> </w:t>
      </w:r>
      <w:r w:rsidRPr="00E7075F">
        <w:rPr>
          <w:sz w:val="20"/>
          <w:szCs w:val="20"/>
        </w:rPr>
        <w:t>Best</w:t>
      </w:r>
      <w:r w:rsidRPr="00E7075F">
        <w:rPr>
          <w:spacing w:val="-1"/>
          <w:sz w:val="20"/>
          <w:szCs w:val="20"/>
        </w:rPr>
        <w:t xml:space="preserve"> </w:t>
      </w:r>
      <w:r w:rsidRPr="00E7075F">
        <w:rPr>
          <w:sz w:val="20"/>
          <w:szCs w:val="20"/>
        </w:rPr>
        <w:t>Practices.</w:t>
      </w:r>
    </w:p>
    <w:p w14:paraId="39F0C5DF" w14:textId="77777777" w:rsidR="00361FEF" w:rsidRPr="002535B0" w:rsidRDefault="00361FEF">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p>
    <w:p w14:paraId="51868DE2" w14:textId="548269F0" w:rsidR="00831FFD" w:rsidRPr="002D2B07" w:rsidRDefault="00831FFD">
      <w:pPr>
        <w:tabs>
          <w:tab w:val="center" w:pos="4477"/>
          <w:tab w:val="left" w:pos="5040"/>
          <w:tab w:val="left" w:pos="5760"/>
          <w:tab w:val="left" w:pos="6480"/>
          <w:tab w:val="left" w:pos="7200"/>
          <w:tab w:val="left" w:pos="7920"/>
          <w:tab w:val="left" w:pos="8640"/>
        </w:tabs>
        <w:rPr>
          <w:rFonts w:ascii="Arial" w:hAnsi="Arial" w:cs="Arial"/>
          <w:b/>
          <w:color w:val="000000"/>
          <w:sz w:val="20"/>
          <w:lang w:val="en-AU"/>
        </w:rPr>
      </w:pPr>
      <w:r w:rsidRPr="002D2B07">
        <w:rPr>
          <w:rFonts w:ascii="Arial" w:hAnsi="Arial" w:cs="Arial"/>
          <w:b/>
          <w:color w:val="000000"/>
          <w:sz w:val="20"/>
          <w:lang w:val="en-AU"/>
        </w:rPr>
        <w:t>Application</w:t>
      </w:r>
      <w:r w:rsidR="000E6B7A" w:rsidRPr="002D2B07">
        <w:rPr>
          <w:rFonts w:ascii="Arial" w:hAnsi="Arial" w:cs="Arial"/>
          <w:b/>
          <w:color w:val="000000"/>
          <w:sz w:val="20"/>
          <w:lang w:val="en-AU"/>
        </w:rPr>
        <w:t xml:space="preserve"> rates per hectare</w:t>
      </w:r>
      <w:r w:rsidRPr="002D2B07">
        <w:rPr>
          <w:rFonts w:ascii="Arial" w:hAnsi="Arial" w:cs="Arial"/>
          <w:b/>
          <w:color w:val="000000"/>
          <w:sz w:val="20"/>
          <w:lang w:val="en-AU"/>
        </w:rPr>
        <w:t>:</w:t>
      </w:r>
    </w:p>
    <w:p w14:paraId="51868DE3" w14:textId="77777777" w:rsidR="00831FFD" w:rsidRPr="002D2B07"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D2B07">
        <w:rPr>
          <w:rFonts w:ascii="Arial" w:hAnsi="Arial" w:cs="Arial"/>
          <w:b/>
          <w:color w:val="000000"/>
          <w:sz w:val="20"/>
          <w:lang w:val="en-AU"/>
        </w:rPr>
        <w:t>Low Volume</w:t>
      </w:r>
      <w:r w:rsidRPr="002D2B07">
        <w:rPr>
          <w:rFonts w:ascii="Arial" w:hAnsi="Arial" w:cs="Arial"/>
          <w:color w:val="000000"/>
          <w:sz w:val="20"/>
          <w:lang w:val="en-AU"/>
        </w:rPr>
        <w:t xml:space="preserve"> - 200 or more litres per hectare.</w:t>
      </w:r>
    </w:p>
    <w:p w14:paraId="51868DE4" w14:textId="62F4AC32" w:rsidR="00831FFD" w:rsidRPr="002535B0"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D2B07">
        <w:rPr>
          <w:rFonts w:ascii="Arial" w:hAnsi="Arial" w:cs="Arial"/>
          <w:b/>
          <w:color w:val="000000"/>
          <w:sz w:val="20"/>
          <w:lang w:val="en-AU"/>
        </w:rPr>
        <w:t>High Volume</w:t>
      </w:r>
      <w:r w:rsidRPr="002D2B07">
        <w:rPr>
          <w:rFonts w:ascii="Arial" w:hAnsi="Arial" w:cs="Arial"/>
          <w:color w:val="000000"/>
          <w:sz w:val="20"/>
          <w:lang w:val="en-AU"/>
        </w:rPr>
        <w:t xml:space="preserve"> - 500 </w:t>
      </w:r>
      <w:r w:rsidR="000E6B7A" w:rsidRPr="002D2B07">
        <w:rPr>
          <w:rFonts w:ascii="Arial" w:hAnsi="Arial" w:cs="Arial"/>
          <w:color w:val="000000"/>
          <w:sz w:val="20"/>
          <w:lang w:val="en-AU"/>
        </w:rPr>
        <w:t>or</w:t>
      </w:r>
      <w:r w:rsidR="003E71A8" w:rsidRPr="002D2B07">
        <w:rPr>
          <w:rFonts w:ascii="Arial" w:hAnsi="Arial" w:cs="Arial"/>
          <w:color w:val="000000"/>
          <w:sz w:val="20"/>
          <w:lang w:val="en-AU"/>
        </w:rPr>
        <w:t xml:space="preserve"> </w:t>
      </w:r>
      <w:r w:rsidR="000E6B7A" w:rsidRPr="002D2B07">
        <w:rPr>
          <w:rFonts w:ascii="Arial" w:hAnsi="Arial" w:cs="Arial"/>
          <w:color w:val="000000"/>
          <w:sz w:val="20"/>
          <w:lang w:val="en-AU"/>
        </w:rPr>
        <w:t>more</w:t>
      </w:r>
      <w:r w:rsidR="003E71A8" w:rsidRPr="002D2B07">
        <w:rPr>
          <w:rFonts w:ascii="Arial" w:hAnsi="Arial" w:cs="Arial"/>
          <w:color w:val="000000"/>
          <w:sz w:val="20"/>
          <w:lang w:val="en-AU"/>
        </w:rPr>
        <w:t xml:space="preserve"> </w:t>
      </w:r>
      <w:r w:rsidRPr="002D2B07">
        <w:rPr>
          <w:rFonts w:ascii="Arial" w:hAnsi="Arial" w:cs="Arial"/>
          <w:color w:val="000000"/>
          <w:sz w:val="20"/>
          <w:lang w:val="en-AU"/>
        </w:rPr>
        <w:t>litres</w:t>
      </w:r>
      <w:r w:rsidRPr="002535B0">
        <w:rPr>
          <w:rFonts w:ascii="Arial" w:hAnsi="Arial" w:cs="Arial"/>
          <w:color w:val="000000"/>
          <w:sz w:val="20"/>
          <w:lang w:val="en-AU"/>
        </w:rPr>
        <w:t xml:space="preserve"> per hectare.</w:t>
      </w:r>
    </w:p>
    <w:p w14:paraId="51868DE5" w14:textId="77777777" w:rsidR="00831FFD" w:rsidRPr="002535B0"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b/>
          <w:color w:val="000000"/>
          <w:sz w:val="20"/>
          <w:lang w:val="en-AU"/>
        </w:rPr>
        <w:t>Aerial Application</w:t>
      </w:r>
      <w:r w:rsidRPr="002535B0">
        <w:rPr>
          <w:rFonts w:ascii="Arial" w:hAnsi="Arial" w:cs="Arial"/>
          <w:color w:val="000000"/>
          <w:sz w:val="20"/>
          <w:lang w:val="en-AU"/>
        </w:rPr>
        <w:t xml:space="preserve"> - 20 litres or more per hectare.</w:t>
      </w:r>
    </w:p>
    <w:p w14:paraId="51868DE6" w14:textId="77777777" w:rsidR="00831FFD" w:rsidRPr="002535B0"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b/>
          <w:color w:val="000000"/>
          <w:sz w:val="20"/>
          <w:lang w:val="en-AU"/>
        </w:rPr>
        <w:t>Mister</w:t>
      </w:r>
      <w:r w:rsidRPr="002535B0">
        <w:rPr>
          <w:rFonts w:ascii="Arial" w:hAnsi="Arial" w:cs="Arial"/>
          <w:color w:val="000000"/>
          <w:sz w:val="20"/>
          <w:lang w:val="en-AU"/>
        </w:rPr>
        <w:t xml:space="preserve"> - 75 - 255 litres per hectare.</w:t>
      </w:r>
    </w:p>
    <w:p w14:paraId="51868DE7" w14:textId="77777777" w:rsidR="00831FFD" w:rsidRPr="002535B0"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color w:val="000000"/>
          <w:sz w:val="20"/>
          <w:lang w:val="en-AU"/>
        </w:rPr>
        <w:t>The volume of water applied should increase as the plants grow in size to maintain adequate cover.</w:t>
      </w:r>
    </w:p>
    <w:p w14:paraId="51868DE8" w14:textId="77777777" w:rsidR="00831FFD"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p>
    <w:p w14:paraId="1FFFE25D" w14:textId="77777777" w:rsidR="00016A27" w:rsidRPr="002535B0" w:rsidRDefault="00016A27">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p>
    <w:p w14:paraId="12FFD726" w14:textId="77777777" w:rsidR="009F5AB7" w:rsidRPr="00FC1624" w:rsidRDefault="00831FFD" w:rsidP="009F5AB7">
      <w:pPr>
        <w:pStyle w:val="BodyText"/>
        <w:rPr>
          <w:rFonts w:ascii="Arial" w:hAnsi="Arial" w:cs="Arial"/>
          <w:sz w:val="20"/>
        </w:rPr>
      </w:pPr>
      <w:r w:rsidRPr="00FC1624">
        <w:rPr>
          <w:rFonts w:ascii="Arial" w:hAnsi="Arial" w:cs="Arial"/>
          <w:b/>
          <w:sz w:val="20"/>
        </w:rPr>
        <w:lastRenderedPageBreak/>
        <w:t>Compatibility:</w:t>
      </w:r>
      <w:r w:rsidRPr="00FC1624">
        <w:rPr>
          <w:rFonts w:ascii="Arial" w:hAnsi="Arial" w:cs="Arial"/>
          <w:sz w:val="20"/>
        </w:rPr>
        <w:t xml:space="preserve"> This product is compatible with wettable powder and flowable formulations of most commonly used fungicides, insecticides and miticides.</w:t>
      </w:r>
      <w:r w:rsidR="004F7711" w:rsidRPr="00FC1624">
        <w:rPr>
          <w:rFonts w:ascii="Arial" w:hAnsi="Arial" w:cs="Arial"/>
          <w:sz w:val="20"/>
        </w:rPr>
        <w:t xml:space="preserve"> </w:t>
      </w:r>
      <w:r w:rsidRPr="00FC1624">
        <w:rPr>
          <w:rFonts w:ascii="Arial" w:hAnsi="Arial" w:cs="Arial"/>
          <w:sz w:val="20"/>
        </w:rPr>
        <w:t>Unless experience in your area has shown other combinations to be physically compatible and non-</w:t>
      </w:r>
      <w:r w:rsidRPr="00E66951">
        <w:rPr>
          <w:rFonts w:ascii="Arial" w:hAnsi="Arial" w:cs="Arial"/>
          <w:sz w:val="20"/>
        </w:rPr>
        <w:t xml:space="preserve">injurious to your crop do not combine with other chemicals, especially </w:t>
      </w:r>
      <w:r w:rsidR="009F5AB7" w:rsidRPr="00E66951">
        <w:rPr>
          <w:rFonts w:ascii="Arial" w:hAnsi="Arial" w:cs="Arial"/>
          <w:sz w:val="20"/>
        </w:rPr>
        <w:t>oil-based emulsifiable or</w:t>
      </w:r>
      <w:r w:rsidR="009F5AB7" w:rsidRPr="00E66951">
        <w:rPr>
          <w:rFonts w:ascii="Arial" w:hAnsi="Arial" w:cs="Arial"/>
          <w:spacing w:val="1"/>
          <w:sz w:val="20"/>
        </w:rPr>
        <w:t xml:space="preserve"> </w:t>
      </w:r>
      <w:r w:rsidR="009F5AB7" w:rsidRPr="00E66951">
        <w:rPr>
          <w:rFonts w:ascii="Arial" w:hAnsi="Arial" w:cs="Arial"/>
          <w:sz w:val="20"/>
        </w:rPr>
        <w:t>flowable</w:t>
      </w:r>
      <w:r w:rsidR="009F5AB7" w:rsidRPr="00E66951">
        <w:rPr>
          <w:rFonts w:ascii="Arial" w:hAnsi="Arial" w:cs="Arial"/>
          <w:spacing w:val="-3"/>
          <w:sz w:val="20"/>
        </w:rPr>
        <w:t xml:space="preserve"> </w:t>
      </w:r>
      <w:r w:rsidR="009F5AB7" w:rsidRPr="00E66951">
        <w:rPr>
          <w:rFonts w:ascii="Arial" w:hAnsi="Arial" w:cs="Arial"/>
          <w:sz w:val="20"/>
        </w:rPr>
        <w:t>pesticides.</w:t>
      </w:r>
      <w:r w:rsidR="009F5AB7" w:rsidRPr="00E66951">
        <w:rPr>
          <w:rFonts w:ascii="Arial" w:hAnsi="Arial" w:cs="Arial"/>
          <w:spacing w:val="-3"/>
          <w:sz w:val="20"/>
        </w:rPr>
        <w:t xml:space="preserve"> </w:t>
      </w:r>
      <w:r w:rsidR="009F5AB7" w:rsidRPr="00E66951">
        <w:rPr>
          <w:rFonts w:ascii="Arial" w:hAnsi="Arial" w:cs="Arial"/>
          <w:sz w:val="20"/>
        </w:rPr>
        <w:t>This</w:t>
      </w:r>
      <w:r w:rsidR="009F5AB7" w:rsidRPr="00E66951">
        <w:rPr>
          <w:rFonts w:ascii="Arial" w:hAnsi="Arial" w:cs="Arial"/>
          <w:spacing w:val="-1"/>
          <w:sz w:val="20"/>
        </w:rPr>
        <w:t xml:space="preserve"> </w:t>
      </w:r>
      <w:r w:rsidR="009F5AB7" w:rsidRPr="00E66951">
        <w:rPr>
          <w:rFonts w:ascii="Arial" w:hAnsi="Arial" w:cs="Arial"/>
          <w:sz w:val="20"/>
        </w:rPr>
        <w:t>product</w:t>
      </w:r>
      <w:r w:rsidR="009F5AB7" w:rsidRPr="00E66951">
        <w:rPr>
          <w:rFonts w:ascii="Arial" w:hAnsi="Arial" w:cs="Arial"/>
          <w:spacing w:val="-3"/>
          <w:sz w:val="20"/>
        </w:rPr>
        <w:t xml:space="preserve"> </w:t>
      </w:r>
      <w:r w:rsidR="009F5AB7" w:rsidRPr="00E66951">
        <w:rPr>
          <w:rFonts w:ascii="Arial" w:hAnsi="Arial" w:cs="Arial"/>
          <w:sz w:val="20"/>
        </w:rPr>
        <w:t>should</w:t>
      </w:r>
      <w:r w:rsidR="009F5AB7" w:rsidRPr="00E66951">
        <w:rPr>
          <w:rFonts w:ascii="Arial" w:hAnsi="Arial" w:cs="Arial"/>
          <w:spacing w:val="-2"/>
          <w:sz w:val="20"/>
        </w:rPr>
        <w:t xml:space="preserve"> </w:t>
      </w:r>
      <w:r w:rsidR="009F5AB7" w:rsidRPr="00E66951">
        <w:rPr>
          <w:rFonts w:ascii="Arial" w:hAnsi="Arial" w:cs="Arial"/>
          <w:sz w:val="20"/>
        </w:rPr>
        <w:t>not</w:t>
      </w:r>
      <w:r w:rsidR="009F5AB7" w:rsidRPr="00E66951">
        <w:rPr>
          <w:rFonts w:ascii="Arial" w:hAnsi="Arial" w:cs="Arial"/>
          <w:spacing w:val="-3"/>
          <w:sz w:val="20"/>
        </w:rPr>
        <w:t xml:space="preserve"> </w:t>
      </w:r>
      <w:r w:rsidR="009F5AB7" w:rsidRPr="00E66951">
        <w:rPr>
          <w:rFonts w:ascii="Arial" w:hAnsi="Arial" w:cs="Arial"/>
          <w:sz w:val="20"/>
        </w:rPr>
        <w:t>be</w:t>
      </w:r>
      <w:r w:rsidR="009F5AB7" w:rsidRPr="00E66951">
        <w:rPr>
          <w:rFonts w:ascii="Arial" w:hAnsi="Arial" w:cs="Arial"/>
          <w:spacing w:val="-1"/>
          <w:sz w:val="20"/>
        </w:rPr>
        <w:t xml:space="preserve"> </w:t>
      </w:r>
      <w:r w:rsidR="009F5AB7" w:rsidRPr="00E66951">
        <w:rPr>
          <w:rFonts w:ascii="Arial" w:hAnsi="Arial" w:cs="Arial"/>
          <w:sz w:val="20"/>
        </w:rPr>
        <w:t>mixed</w:t>
      </w:r>
      <w:r w:rsidR="009F5AB7" w:rsidRPr="00E66951">
        <w:rPr>
          <w:rFonts w:ascii="Arial" w:hAnsi="Arial" w:cs="Arial"/>
          <w:spacing w:val="-2"/>
          <w:sz w:val="20"/>
        </w:rPr>
        <w:t xml:space="preserve"> </w:t>
      </w:r>
      <w:r w:rsidR="009F5AB7" w:rsidRPr="00E66951">
        <w:rPr>
          <w:rFonts w:ascii="Arial" w:hAnsi="Arial" w:cs="Arial"/>
          <w:sz w:val="20"/>
        </w:rPr>
        <w:t>with</w:t>
      </w:r>
      <w:r w:rsidR="009F5AB7" w:rsidRPr="00E66951">
        <w:rPr>
          <w:rFonts w:ascii="Arial" w:hAnsi="Arial" w:cs="Arial"/>
          <w:spacing w:val="-3"/>
          <w:sz w:val="20"/>
        </w:rPr>
        <w:t xml:space="preserve"> </w:t>
      </w:r>
      <w:r w:rsidR="009F5AB7" w:rsidRPr="00E66951">
        <w:rPr>
          <w:rFonts w:ascii="Arial" w:hAnsi="Arial" w:cs="Arial"/>
          <w:sz w:val="20"/>
        </w:rPr>
        <w:t>spraying oils</w:t>
      </w:r>
      <w:r w:rsidR="009F5AB7" w:rsidRPr="00E66951">
        <w:rPr>
          <w:rFonts w:ascii="Arial" w:hAnsi="Arial" w:cs="Arial"/>
          <w:spacing w:val="-2"/>
          <w:sz w:val="20"/>
        </w:rPr>
        <w:t xml:space="preserve"> </w:t>
      </w:r>
      <w:r w:rsidR="009F5AB7" w:rsidRPr="00E66951">
        <w:rPr>
          <w:rFonts w:ascii="Arial" w:hAnsi="Arial" w:cs="Arial"/>
          <w:sz w:val="20"/>
        </w:rPr>
        <w:t>or</w:t>
      </w:r>
      <w:r w:rsidR="009F5AB7" w:rsidRPr="00E66951">
        <w:rPr>
          <w:rFonts w:ascii="Arial" w:hAnsi="Arial" w:cs="Arial"/>
          <w:spacing w:val="-2"/>
          <w:sz w:val="20"/>
        </w:rPr>
        <w:t xml:space="preserve"> </w:t>
      </w:r>
      <w:r w:rsidR="009F5AB7" w:rsidRPr="00E66951">
        <w:rPr>
          <w:rFonts w:ascii="Arial" w:hAnsi="Arial" w:cs="Arial"/>
          <w:sz w:val="20"/>
        </w:rPr>
        <w:t>sprayed</w:t>
      </w:r>
      <w:r w:rsidR="009F5AB7" w:rsidRPr="00E66951">
        <w:rPr>
          <w:rFonts w:ascii="Arial" w:hAnsi="Arial" w:cs="Arial"/>
          <w:spacing w:val="-3"/>
          <w:sz w:val="20"/>
        </w:rPr>
        <w:t xml:space="preserve"> </w:t>
      </w:r>
      <w:r w:rsidR="009F5AB7" w:rsidRPr="00E66951">
        <w:rPr>
          <w:rFonts w:ascii="Arial" w:hAnsi="Arial" w:cs="Arial"/>
          <w:sz w:val="20"/>
        </w:rPr>
        <w:t>onto</w:t>
      </w:r>
      <w:r w:rsidR="009F5AB7" w:rsidRPr="00E66951">
        <w:rPr>
          <w:rFonts w:ascii="Arial" w:hAnsi="Arial" w:cs="Arial"/>
          <w:spacing w:val="-3"/>
          <w:sz w:val="20"/>
        </w:rPr>
        <w:t xml:space="preserve"> </w:t>
      </w:r>
      <w:r w:rsidR="009F5AB7" w:rsidRPr="00E66951">
        <w:rPr>
          <w:rFonts w:ascii="Arial" w:hAnsi="Arial" w:cs="Arial"/>
          <w:sz w:val="20"/>
        </w:rPr>
        <w:t>crops</w:t>
      </w:r>
      <w:r w:rsidR="009F5AB7" w:rsidRPr="00E66951">
        <w:rPr>
          <w:rFonts w:ascii="Arial" w:hAnsi="Arial" w:cs="Arial"/>
          <w:spacing w:val="-1"/>
          <w:sz w:val="20"/>
        </w:rPr>
        <w:t xml:space="preserve"> </w:t>
      </w:r>
      <w:r w:rsidR="009F5AB7" w:rsidRPr="00E66951">
        <w:rPr>
          <w:rFonts w:ascii="Arial" w:hAnsi="Arial" w:cs="Arial"/>
          <w:sz w:val="20"/>
        </w:rPr>
        <w:t>that</w:t>
      </w:r>
      <w:r w:rsidR="009F5AB7" w:rsidRPr="00E66951">
        <w:rPr>
          <w:rFonts w:ascii="Arial" w:hAnsi="Arial" w:cs="Arial"/>
          <w:spacing w:val="-3"/>
          <w:sz w:val="20"/>
        </w:rPr>
        <w:t xml:space="preserve"> </w:t>
      </w:r>
      <w:r w:rsidR="009F5AB7" w:rsidRPr="00E66951">
        <w:rPr>
          <w:rFonts w:ascii="Arial" w:hAnsi="Arial" w:cs="Arial"/>
          <w:sz w:val="20"/>
        </w:rPr>
        <w:t>have</w:t>
      </w:r>
      <w:r w:rsidR="009F5AB7" w:rsidRPr="00E66951">
        <w:rPr>
          <w:rFonts w:ascii="Arial" w:hAnsi="Arial" w:cs="Arial"/>
          <w:spacing w:val="-2"/>
          <w:sz w:val="20"/>
        </w:rPr>
        <w:t xml:space="preserve"> </w:t>
      </w:r>
      <w:r w:rsidR="009F5AB7" w:rsidRPr="00E66951">
        <w:rPr>
          <w:rFonts w:ascii="Arial" w:hAnsi="Arial" w:cs="Arial"/>
          <w:sz w:val="20"/>
        </w:rPr>
        <w:t>been</w:t>
      </w:r>
      <w:r w:rsidR="009F5AB7" w:rsidRPr="00E66951">
        <w:rPr>
          <w:rFonts w:ascii="Arial" w:hAnsi="Arial" w:cs="Arial"/>
          <w:spacing w:val="-3"/>
          <w:sz w:val="20"/>
        </w:rPr>
        <w:t xml:space="preserve"> </w:t>
      </w:r>
      <w:r w:rsidR="009F5AB7" w:rsidRPr="00E66951">
        <w:rPr>
          <w:rFonts w:ascii="Arial" w:hAnsi="Arial" w:cs="Arial"/>
          <w:sz w:val="20"/>
        </w:rPr>
        <w:t>sprayed</w:t>
      </w:r>
      <w:r w:rsidR="009F5AB7" w:rsidRPr="00E66951">
        <w:rPr>
          <w:rFonts w:ascii="Arial" w:hAnsi="Arial" w:cs="Arial"/>
          <w:spacing w:val="-52"/>
          <w:sz w:val="20"/>
        </w:rPr>
        <w:t xml:space="preserve"> </w:t>
      </w:r>
      <w:r w:rsidR="009F5AB7" w:rsidRPr="00E66951">
        <w:rPr>
          <w:rFonts w:ascii="Arial" w:hAnsi="Arial" w:cs="Arial"/>
          <w:sz w:val="20"/>
        </w:rPr>
        <w:t>with oil</w:t>
      </w:r>
      <w:r w:rsidR="009F5AB7" w:rsidRPr="00E66951">
        <w:rPr>
          <w:rFonts w:ascii="Arial" w:hAnsi="Arial" w:cs="Arial"/>
          <w:spacing w:val="-2"/>
          <w:sz w:val="20"/>
        </w:rPr>
        <w:t xml:space="preserve"> </w:t>
      </w:r>
      <w:r w:rsidR="009F5AB7" w:rsidRPr="00E66951">
        <w:rPr>
          <w:rFonts w:ascii="Arial" w:hAnsi="Arial" w:cs="Arial"/>
          <w:sz w:val="20"/>
        </w:rPr>
        <w:t>for</w:t>
      </w:r>
      <w:r w:rsidR="009F5AB7" w:rsidRPr="00E66951">
        <w:rPr>
          <w:rFonts w:ascii="Arial" w:hAnsi="Arial" w:cs="Arial"/>
          <w:spacing w:val="-1"/>
          <w:sz w:val="20"/>
        </w:rPr>
        <w:t xml:space="preserve"> </w:t>
      </w:r>
      <w:r w:rsidR="009F5AB7" w:rsidRPr="00E66951">
        <w:rPr>
          <w:rFonts w:ascii="Arial" w:hAnsi="Arial" w:cs="Arial"/>
          <w:sz w:val="20"/>
        </w:rPr>
        <w:t>at</w:t>
      </w:r>
      <w:r w:rsidR="009F5AB7" w:rsidRPr="00E66951">
        <w:rPr>
          <w:rFonts w:ascii="Arial" w:hAnsi="Arial" w:cs="Arial"/>
          <w:spacing w:val="-1"/>
          <w:sz w:val="20"/>
        </w:rPr>
        <w:t xml:space="preserve"> </w:t>
      </w:r>
      <w:r w:rsidR="009F5AB7" w:rsidRPr="00E66951">
        <w:rPr>
          <w:rFonts w:ascii="Arial" w:hAnsi="Arial" w:cs="Arial"/>
          <w:sz w:val="20"/>
        </w:rPr>
        <w:t>least</w:t>
      </w:r>
      <w:r w:rsidR="009F5AB7" w:rsidRPr="00E66951">
        <w:rPr>
          <w:rFonts w:ascii="Arial" w:hAnsi="Arial" w:cs="Arial"/>
          <w:spacing w:val="1"/>
          <w:sz w:val="20"/>
        </w:rPr>
        <w:t xml:space="preserve"> </w:t>
      </w:r>
      <w:r w:rsidR="009F5AB7" w:rsidRPr="00E66951">
        <w:rPr>
          <w:rFonts w:ascii="Arial" w:hAnsi="Arial" w:cs="Arial"/>
          <w:sz w:val="20"/>
        </w:rPr>
        <w:t>10</w:t>
      </w:r>
      <w:r w:rsidR="009F5AB7" w:rsidRPr="00E66951">
        <w:rPr>
          <w:rFonts w:ascii="Arial" w:hAnsi="Arial" w:cs="Arial"/>
          <w:spacing w:val="-1"/>
          <w:sz w:val="20"/>
        </w:rPr>
        <w:t xml:space="preserve"> </w:t>
      </w:r>
      <w:r w:rsidR="009F5AB7" w:rsidRPr="00E66951">
        <w:rPr>
          <w:rFonts w:ascii="Arial" w:hAnsi="Arial" w:cs="Arial"/>
          <w:sz w:val="20"/>
        </w:rPr>
        <w:t>days</w:t>
      </w:r>
      <w:r w:rsidR="009F5AB7" w:rsidRPr="00E66951">
        <w:rPr>
          <w:rFonts w:ascii="Arial" w:hAnsi="Arial" w:cs="Arial"/>
          <w:spacing w:val="2"/>
          <w:sz w:val="20"/>
        </w:rPr>
        <w:t xml:space="preserve"> </w:t>
      </w:r>
      <w:r w:rsidR="009F5AB7" w:rsidRPr="00E66951">
        <w:rPr>
          <w:rFonts w:ascii="Arial" w:hAnsi="Arial" w:cs="Arial"/>
          <w:sz w:val="20"/>
        </w:rPr>
        <w:t>after</w:t>
      </w:r>
      <w:r w:rsidR="009F5AB7" w:rsidRPr="00E66951">
        <w:rPr>
          <w:rFonts w:ascii="Arial" w:hAnsi="Arial" w:cs="Arial"/>
          <w:spacing w:val="-1"/>
          <w:sz w:val="20"/>
        </w:rPr>
        <w:t xml:space="preserve"> </w:t>
      </w:r>
      <w:r w:rsidR="009F5AB7" w:rsidRPr="00E66951">
        <w:rPr>
          <w:rFonts w:ascii="Arial" w:hAnsi="Arial" w:cs="Arial"/>
          <w:sz w:val="20"/>
        </w:rPr>
        <w:t>the</w:t>
      </w:r>
      <w:r w:rsidR="009F5AB7" w:rsidRPr="00E66951">
        <w:rPr>
          <w:rFonts w:ascii="Arial" w:hAnsi="Arial" w:cs="Arial"/>
          <w:spacing w:val="-2"/>
          <w:sz w:val="20"/>
        </w:rPr>
        <w:t xml:space="preserve"> </w:t>
      </w:r>
      <w:r w:rsidR="009F5AB7" w:rsidRPr="00E66951">
        <w:rPr>
          <w:rFonts w:ascii="Arial" w:hAnsi="Arial" w:cs="Arial"/>
          <w:sz w:val="20"/>
        </w:rPr>
        <w:t>last</w:t>
      </w:r>
      <w:r w:rsidR="009F5AB7" w:rsidRPr="00E66951">
        <w:rPr>
          <w:rFonts w:ascii="Arial" w:hAnsi="Arial" w:cs="Arial"/>
          <w:spacing w:val="-1"/>
          <w:sz w:val="20"/>
        </w:rPr>
        <w:t xml:space="preserve"> </w:t>
      </w:r>
      <w:r w:rsidR="009F5AB7" w:rsidRPr="00E66951">
        <w:rPr>
          <w:rFonts w:ascii="Arial" w:hAnsi="Arial" w:cs="Arial"/>
          <w:sz w:val="20"/>
        </w:rPr>
        <w:t>spray.</w:t>
      </w:r>
    </w:p>
    <w:p w14:paraId="4C7FA827" w14:textId="7BED75B6" w:rsidR="00BE4AE5" w:rsidRDefault="00BE4AE5">
      <w:pPr>
        <w:tabs>
          <w:tab w:val="center" w:pos="4477"/>
          <w:tab w:val="left" w:pos="5040"/>
          <w:tab w:val="left" w:pos="5760"/>
          <w:tab w:val="left" w:pos="6480"/>
          <w:tab w:val="left" w:pos="7200"/>
          <w:tab w:val="left" w:pos="7920"/>
          <w:tab w:val="left" w:pos="8640"/>
        </w:tabs>
        <w:rPr>
          <w:rFonts w:ascii="Arial" w:hAnsi="Arial" w:cs="Arial"/>
          <w:b/>
          <w:color w:val="000000"/>
          <w:sz w:val="20"/>
          <w:lang w:val="en-AU"/>
        </w:rPr>
      </w:pPr>
    </w:p>
    <w:p w14:paraId="51868DEA" w14:textId="6B844609" w:rsidR="00831FFD" w:rsidRPr="002535B0"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b/>
          <w:color w:val="000000"/>
          <w:sz w:val="20"/>
          <w:lang w:val="en-AU"/>
        </w:rPr>
        <w:t>Wetting Agents:</w:t>
      </w:r>
      <w:r w:rsidRPr="002535B0">
        <w:rPr>
          <w:rFonts w:ascii="Arial" w:hAnsi="Arial" w:cs="Arial"/>
          <w:color w:val="000000"/>
          <w:sz w:val="20"/>
          <w:lang w:val="en-AU"/>
        </w:rPr>
        <w:t xml:space="preserve"> The addition of surfactants does not improve this product's efficiency and under some conditions may cause plant injury.</w:t>
      </w:r>
    </w:p>
    <w:p w14:paraId="51868DEB" w14:textId="77777777" w:rsidR="00831FFD" w:rsidRPr="002535B0"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p>
    <w:p w14:paraId="51868DEC" w14:textId="77777777" w:rsidR="00831FFD" w:rsidRPr="00234E06" w:rsidRDefault="00090B50">
      <w:pPr>
        <w:rPr>
          <w:rFonts w:ascii="Arial" w:hAnsi="Arial" w:cs="Arial"/>
          <w:sz w:val="28"/>
        </w:rPr>
      </w:pPr>
      <w:r w:rsidRPr="00234E06">
        <w:rPr>
          <w:rFonts w:ascii="Arial" w:hAnsi="Arial" w:cs="Arial"/>
          <w:b/>
          <w:sz w:val="22"/>
        </w:rPr>
        <w:t>FUNGICIDE RESISTANCE WARNING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6"/>
        <w:gridCol w:w="718"/>
        <w:gridCol w:w="1701"/>
      </w:tblGrid>
      <w:tr w:rsidR="00831FFD" w:rsidRPr="00234E06" w14:paraId="51868DF0" w14:textId="77777777" w:rsidTr="00090B50">
        <w:tc>
          <w:tcPr>
            <w:tcW w:w="1266" w:type="dxa"/>
            <w:tcBorders>
              <w:right w:val="nil"/>
            </w:tcBorders>
          </w:tcPr>
          <w:p w14:paraId="51868DED" w14:textId="77777777" w:rsidR="00831FFD" w:rsidRPr="00234E06" w:rsidRDefault="00831FFD">
            <w:pPr>
              <w:pStyle w:val="Heading1"/>
              <w:rPr>
                <w:rFonts w:ascii="Arial" w:hAnsi="Arial" w:cs="Arial"/>
                <w:sz w:val="28"/>
              </w:rPr>
            </w:pPr>
            <w:r w:rsidRPr="00234E06">
              <w:rPr>
                <w:rFonts w:ascii="Arial" w:hAnsi="Arial" w:cs="Arial"/>
                <w:sz w:val="28"/>
              </w:rPr>
              <w:t>Group</w:t>
            </w:r>
          </w:p>
        </w:tc>
        <w:tc>
          <w:tcPr>
            <w:tcW w:w="718" w:type="dxa"/>
            <w:tcBorders>
              <w:top w:val="single" w:sz="4" w:space="0" w:color="000000"/>
              <w:left w:val="single" w:sz="4" w:space="0" w:color="000000"/>
              <w:bottom w:val="single" w:sz="4" w:space="0" w:color="000000"/>
              <w:right w:val="single" w:sz="4" w:space="0" w:color="000000"/>
            </w:tcBorders>
            <w:shd w:val="solid" w:color="auto" w:fill="auto"/>
          </w:tcPr>
          <w:p w14:paraId="51868DEE" w14:textId="77777777" w:rsidR="00831FFD" w:rsidRPr="00234E06" w:rsidRDefault="002535B0">
            <w:pPr>
              <w:pStyle w:val="Heading8"/>
              <w:jc w:val="left"/>
              <w:rPr>
                <w:rFonts w:cs="Arial"/>
                <w:sz w:val="28"/>
              </w:rPr>
            </w:pPr>
            <w:r w:rsidRPr="00234E06">
              <w:rPr>
                <w:rFonts w:cs="Arial"/>
                <w:sz w:val="28"/>
              </w:rPr>
              <w:t>M5</w:t>
            </w:r>
          </w:p>
        </w:tc>
        <w:tc>
          <w:tcPr>
            <w:tcW w:w="1701" w:type="dxa"/>
            <w:tcBorders>
              <w:left w:val="nil"/>
            </w:tcBorders>
          </w:tcPr>
          <w:p w14:paraId="51868DEF" w14:textId="77777777" w:rsidR="00831FFD" w:rsidRPr="00234E06" w:rsidRDefault="00831FFD">
            <w:pPr>
              <w:rPr>
                <w:rFonts w:ascii="Arial" w:hAnsi="Arial" w:cs="Arial"/>
                <w:b/>
                <w:sz w:val="28"/>
              </w:rPr>
            </w:pPr>
            <w:r w:rsidRPr="00234E06">
              <w:rPr>
                <w:rFonts w:ascii="Arial" w:hAnsi="Arial" w:cs="Arial"/>
                <w:b/>
                <w:sz w:val="28"/>
              </w:rPr>
              <w:t>Fungicide</w:t>
            </w:r>
          </w:p>
        </w:tc>
      </w:tr>
    </w:tbl>
    <w:p w14:paraId="51868DF1" w14:textId="626432FC" w:rsidR="00831FFD" w:rsidRPr="002535B0"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34E06">
        <w:rPr>
          <w:rFonts w:ascii="Arial" w:hAnsi="Arial" w:cs="Arial"/>
          <w:color w:val="000000"/>
          <w:sz w:val="20"/>
          <w:lang w:val="en-AU"/>
        </w:rPr>
        <w:t xml:space="preserve">Echo 500 </w:t>
      </w:r>
      <w:r w:rsidR="006368B5" w:rsidRPr="00234E06">
        <w:rPr>
          <w:rFonts w:ascii="Arial" w:hAnsi="Arial" w:cs="Arial"/>
          <w:color w:val="000000"/>
          <w:sz w:val="20"/>
          <w:lang w:val="en-AU"/>
        </w:rPr>
        <w:t xml:space="preserve">SC </w:t>
      </w:r>
      <w:r w:rsidRPr="00234E06">
        <w:rPr>
          <w:rFonts w:ascii="Arial" w:hAnsi="Arial" w:cs="Arial"/>
          <w:color w:val="000000"/>
          <w:sz w:val="20"/>
          <w:lang w:val="en-AU"/>
        </w:rPr>
        <w:t>Fungicide is a member of the multi-site activity group of fungicides. For fungic</w:t>
      </w:r>
      <w:r w:rsidR="002535B0" w:rsidRPr="00234E06">
        <w:rPr>
          <w:rFonts w:ascii="Arial" w:hAnsi="Arial" w:cs="Arial"/>
          <w:color w:val="000000"/>
          <w:sz w:val="20"/>
          <w:lang w:val="en-AU"/>
        </w:rPr>
        <w:t>i</w:t>
      </w:r>
      <w:r w:rsidRPr="00234E06">
        <w:rPr>
          <w:rFonts w:ascii="Arial" w:hAnsi="Arial" w:cs="Arial"/>
          <w:color w:val="000000"/>
          <w:sz w:val="20"/>
          <w:lang w:val="en-AU"/>
        </w:rPr>
        <w:t xml:space="preserve">de </w:t>
      </w:r>
      <w:r w:rsidR="002535B0" w:rsidRPr="00234E06">
        <w:rPr>
          <w:rFonts w:ascii="Arial" w:hAnsi="Arial" w:cs="Arial"/>
          <w:color w:val="000000"/>
          <w:sz w:val="20"/>
          <w:lang w:val="en-AU"/>
        </w:rPr>
        <w:t>resistance</w:t>
      </w:r>
      <w:r w:rsidRPr="00234E06">
        <w:rPr>
          <w:rFonts w:ascii="Arial" w:hAnsi="Arial" w:cs="Arial"/>
          <w:color w:val="000000"/>
          <w:sz w:val="20"/>
          <w:lang w:val="en-AU"/>
        </w:rPr>
        <w:t xml:space="preserve"> man</w:t>
      </w:r>
      <w:r w:rsidR="002535B0" w:rsidRPr="00234E06">
        <w:rPr>
          <w:rFonts w:ascii="Arial" w:hAnsi="Arial" w:cs="Arial"/>
          <w:color w:val="000000"/>
          <w:sz w:val="20"/>
          <w:lang w:val="en-AU"/>
        </w:rPr>
        <w:t>agement the product is a Group M5</w:t>
      </w:r>
      <w:r w:rsidRPr="00234E06">
        <w:rPr>
          <w:rFonts w:ascii="Arial" w:hAnsi="Arial" w:cs="Arial"/>
          <w:color w:val="000000"/>
          <w:sz w:val="20"/>
          <w:lang w:val="en-AU"/>
        </w:rPr>
        <w:t xml:space="preserve"> fungicide.</w:t>
      </w:r>
      <w:r w:rsidR="00536037" w:rsidRPr="00234E06">
        <w:rPr>
          <w:rFonts w:ascii="Arial" w:hAnsi="Arial" w:cs="Arial"/>
          <w:color w:val="000000"/>
          <w:sz w:val="20"/>
          <w:lang w:val="en-AU"/>
        </w:rPr>
        <w:t xml:space="preserve"> </w:t>
      </w:r>
      <w:r w:rsidRPr="00234E06">
        <w:rPr>
          <w:rFonts w:ascii="Arial" w:hAnsi="Arial" w:cs="Arial"/>
          <w:color w:val="000000"/>
          <w:sz w:val="20"/>
          <w:lang w:val="en-AU"/>
        </w:rPr>
        <w:t>Some naturally occurring individual fungi resistant to Echo 500</w:t>
      </w:r>
      <w:r w:rsidR="006368B5" w:rsidRPr="00234E06">
        <w:rPr>
          <w:rFonts w:ascii="Arial" w:hAnsi="Arial" w:cs="Arial"/>
          <w:color w:val="000000"/>
          <w:sz w:val="20"/>
          <w:lang w:val="en-AU"/>
        </w:rPr>
        <w:t xml:space="preserve"> SC</w:t>
      </w:r>
      <w:r w:rsidRPr="00234E06">
        <w:rPr>
          <w:rFonts w:ascii="Arial" w:hAnsi="Arial" w:cs="Arial"/>
          <w:color w:val="000000"/>
          <w:sz w:val="20"/>
          <w:lang w:val="en-AU"/>
        </w:rPr>
        <w:t xml:space="preserve"> Fungicide and other Group </w:t>
      </w:r>
      <w:r w:rsidR="002535B0" w:rsidRPr="00234E06">
        <w:rPr>
          <w:rFonts w:ascii="Arial" w:hAnsi="Arial" w:cs="Arial"/>
          <w:color w:val="000000"/>
          <w:sz w:val="20"/>
          <w:lang w:val="en-AU"/>
        </w:rPr>
        <w:t>M5</w:t>
      </w:r>
      <w:r w:rsidRPr="00234E06">
        <w:rPr>
          <w:rFonts w:ascii="Arial" w:hAnsi="Arial" w:cs="Arial"/>
          <w:color w:val="000000"/>
          <w:sz w:val="20"/>
          <w:lang w:val="en-AU"/>
        </w:rPr>
        <w:t xml:space="preserve"> fungicides may exist through normal genetic variability in any fungal population. The resistant individuals can eventually dominate the fungal population if these fungicides are used repeatedly. These resistant fungi will not be controlled by Echo 500 </w:t>
      </w:r>
      <w:r w:rsidR="006368B5" w:rsidRPr="00234E06">
        <w:rPr>
          <w:rFonts w:ascii="Arial" w:hAnsi="Arial" w:cs="Arial"/>
          <w:color w:val="000000"/>
          <w:sz w:val="20"/>
          <w:lang w:val="en-AU"/>
        </w:rPr>
        <w:t xml:space="preserve">SC </w:t>
      </w:r>
      <w:r w:rsidRPr="00234E06">
        <w:rPr>
          <w:rFonts w:ascii="Arial" w:hAnsi="Arial" w:cs="Arial"/>
          <w:color w:val="000000"/>
          <w:sz w:val="20"/>
          <w:lang w:val="en-AU"/>
        </w:rPr>
        <w:t xml:space="preserve">Fungicide or other Group </w:t>
      </w:r>
      <w:r w:rsidR="002535B0" w:rsidRPr="00234E06">
        <w:rPr>
          <w:rFonts w:ascii="Arial" w:hAnsi="Arial" w:cs="Arial"/>
          <w:color w:val="000000"/>
          <w:sz w:val="20"/>
          <w:lang w:val="en-AU"/>
        </w:rPr>
        <w:t>M5</w:t>
      </w:r>
      <w:r w:rsidRPr="00234E06">
        <w:rPr>
          <w:rFonts w:ascii="Arial" w:hAnsi="Arial" w:cs="Arial"/>
          <w:color w:val="000000"/>
          <w:sz w:val="20"/>
          <w:lang w:val="en-AU"/>
        </w:rPr>
        <w:t xml:space="preserve"> fungicides, thus resulting in a reduction in efficacy and possible yield loss.</w:t>
      </w:r>
      <w:r w:rsidR="00536037" w:rsidRPr="00234E06">
        <w:rPr>
          <w:rFonts w:ascii="Arial" w:hAnsi="Arial" w:cs="Arial"/>
          <w:color w:val="000000"/>
          <w:sz w:val="20"/>
          <w:lang w:val="en-AU"/>
        </w:rPr>
        <w:t xml:space="preserve"> </w:t>
      </w:r>
      <w:r w:rsidRPr="00234E06">
        <w:rPr>
          <w:rFonts w:ascii="Arial" w:hAnsi="Arial" w:cs="Arial"/>
          <w:color w:val="000000"/>
          <w:sz w:val="20"/>
          <w:lang w:val="en-AU"/>
        </w:rPr>
        <w:t xml:space="preserve">Since the occurrence of resistant fungi is difficult to detect prior to use, Sipcam Pacific Australia Pty Limited accepts no liability for any losses that may result from the failure of Echo 500 </w:t>
      </w:r>
      <w:r w:rsidR="006368B5" w:rsidRPr="00234E06">
        <w:rPr>
          <w:rFonts w:ascii="Arial" w:hAnsi="Arial" w:cs="Arial"/>
          <w:color w:val="000000"/>
          <w:sz w:val="20"/>
          <w:lang w:val="en-AU"/>
        </w:rPr>
        <w:t xml:space="preserve">SC </w:t>
      </w:r>
      <w:r w:rsidRPr="00234E06">
        <w:rPr>
          <w:rFonts w:ascii="Arial" w:hAnsi="Arial" w:cs="Arial"/>
          <w:color w:val="000000"/>
          <w:sz w:val="20"/>
          <w:lang w:val="en-AU"/>
        </w:rPr>
        <w:t>Fungicide to control resistant fungi.</w:t>
      </w:r>
    </w:p>
    <w:p w14:paraId="51868DF2" w14:textId="77777777" w:rsidR="00831FFD" w:rsidRPr="002535B0"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p>
    <w:p w14:paraId="3FA50D34" w14:textId="2094E518" w:rsidR="00886237" w:rsidRPr="00056A8C" w:rsidRDefault="00EA7B40" w:rsidP="00886237">
      <w:pPr>
        <w:pStyle w:val="Heading5"/>
        <w:rPr>
          <w:rFonts w:ascii="Arial" w:hAnsi="Arial" w:cs="Arial"/>
          <w:b/>
          <w:bCs/>
          <w:color w:val="auto"/>
          <w:sz w:val="20"/>
        </w:rPr>
      </w:pPr>
      <w:r w:rsidRPr="00056A8C">
        <w:rPr>
          <w:rFonts w:ascii="Arial" w:hAnsi="Arial" w:cs="Arial"/>
          <w:b/>
          <w:bCs/>
          <w:color w:val="auto"/>
          <w:sz w:val="20"/>
        </w:rPr>
        <w:t>PROTECTION</w:t>
      </w:r>
      <w:r w:rsidRPr="00056A8C">
        <w:rPr>
          <w:rFonts w:ascii="Arial" w:hAnsi="Arial" w:cs="Arial"/>
          <w:b/>
          <w:bCs/>
          <w:color w:val="auto"/>
          <w:spacing w:val="-3"/>
          <w:sz w:val="20"/>
        </w:rPr>
        <w:t xml:space="preserve"> </w:t>
      </w:r>
      <w:r w:rsidRPr="00056A8C">
        <w:rPr>
          <w:rFonts w:ascii="Arial" w:hAnsi="Arial" w:cs="Arial"/>
          <w:b/>
          <w:bCs/>
          <w:color w:val="auto"/>
          <w:sz w:val="20"/>
        </w:rPr>
        <w:t>OF</w:t>
      </w:r>
      <w:r w:rsidRPr="00056A8C">
        <w:rPr>
          <w:rFonts w:ascii="Arial" w:hAnsi="Arial" w:cs="Arial"/>
          <w:b/>
          <w:bCs/>
          <w:color w:val="auto"/>
          <w:spacing w:val="-3"/>
          <w:sz w:val="20"/>
        </w:rPr>
        <w:t xml:space="preserve"> </w:t>
      </w:r>
      <w:r w:rsidRPr="00056A8C">
        <w:rPr>
          <w:rFonts w:ascii="Arial" w:hAnsi="Arial" w:cs="Arial"/>
          <w:b/>
          <w:bCs/>
          <w:color w:val="auto"/>
          <w:sz w:val="20"/>
        </w:rPr>
        <w:t>LIVESTOCK</w:t>
      </w:r>
    </w:p>
    <w:p w14:paraId="39F8557D" w14:textId="77777777" w:rsidR="00886237" w:rsidRPr="00056A8C" w:rsidRDefault="00886237" w:rsidP="00886237">
      <w:pPr>
        <w:pStyle w:val="BodyText"/>
        <w:spacing w:before="1"/>
        <w:rPr>
          <w:rFonts w:ascii="Arial" w:hAnsi="Arial" w:cs="Arial"/>
          <w:sz w:val="20"/>
        </w:rPr>
      </w:pPr>
      <w:r w:rsidRPr="00056A8C">
        <w:rPr>
          <w:rFonts w:ascii="Arial" w:hAnsi="Arial" w:cs="Arial"/>
          <w:sz w:val="20"/>
        </w:rPr>
        <w:t>DO</w:t>
      </w:r>
      <w:r w:rsidRPr="00056A8C">
        <w:rPr>
          <w:rFonts w:ascii="Arial" w:hAnsi="Arial" w:cs="Arial"/>
          <w:spacing w:val="-2"/>
          <w:sz w:val="20"/>
        </w:rPr>
        <w:t xml:space="preserve"> </w:t>
      </w:r>
      <w:r w:rsidRPr="00056A8C">
        <w:rPr>
          <w:rFonts w:ascii="Arial" w:hAnsi="Arial" w:cs="Arial"/>
          <w:sz w:val="20"/>
        </w:rPr>
        <w:t>NOT</w:t>
      </w:r>
      <w:r w:rsidRPr="00056A8C">
        <w:rPr>
          <w:rFonts w:ascii="Arial" w:hAnsi="Arial" w:cs="Arial"/>
          <w:spacing w:val="1"/>
          <w:sz w:val="20"/>
        </w:rPr>
        <w:t xml:space="preserve"> </w:t>
      </w:r>
      <w:r w:rsidRPr="00056A8C">
        <w:rPr>
          <w:rFonts w:ascii="Arial" w:hAnsi="Arial" w:cs="Arial"/>
          <w:sz w:val="20"/>
        </w:rPr>
        <w:t>contaminate</w:t>
      </w:r>
      <w:r w:rsidRPr="00056A8C">
        <w:rPr>
          <w:rFonts w:ascii="Arial" w:hAnsi="Arial" w:cs="Arial"/>
          <w:spacing w:val="-2"/>
          <w:sz w:val="20"/>
        </w:rPr>
        <w:t xml:space="preserve"> </w:t>
      </w:r>
      <w:r w:rsidRPr="00056A8C">
        <w:rPr>
          <w:rFonts w:ascii="Arial" w:hAnsi="Arial" w:cs="Arial"/>
          <w:sz w:val="20"/>
        </w:rPr>
        <w:t>feed</w:t>
      </w:r>
      <w:r w:rsidRPr="00056A8C">
        <w:rPr>
          <w:rFonts w:ascii="Arial" w:hAnsi="Arial" w:cs="Arial"/>
          <w:spacing w:val="-1"/>
          <w:sz w:val="20"/>
        </w:rPr>
        <w:t xml:space="preserve"> </w:t>
      </w:r>
      <w:r w:rsidRPr="00056A8C">
        <w:rPr>
          <w:rFonts w:ascii="Arial" w:hAnsi="Arial" w:cs="Arial"/>
          <w:sz w:val="20"/>
        </w:rPr>
        <w:t>or</w:t>
      </w:r>
      <w:r w:rsidRPr="00056A8C">
        <w:rPr>
          <w:rFonts w:ascii="Arial" w:hAnsi="Arial" w:cs="Arial"/>
          <w:spacing w:val="-2"/>
          <w:sz w:val="20"/>
        </w:rPr>
        <w:t xml:space="preserve"> </w:t>
      </w:r>
      <w:r w:rsidRPr="00056A8C">
        <w:rPr>
          <w:rFonts w:ascii="Arial" w:hAnsi="Arial" w:cs="Arial"/>
          <w:sz w:val="20"/>
        </w:rPr>
        <w:t>foodstuffs</w:t>
      </w:r>
      <w:r w:rsidRPr="00056A8C">
        <w:rPr>
          <w:rFonts w:ascii="Arial" w:hAnsi="Arial" w:cs="Arial"/>
          <w:spacing w:val="-1"/>
          <w:sz w:val="20"/>
        </w:rPr>
        <w:t xml:space="preserve"> </w:t>
      </w:r>
      <w:r w:rsidRPr="00056A8C">
        <w:rPr>
          <w:rFonts w:ascii="Arial" w:hAnsi="Arial" w:cs="Arial"/>
          <w:sz w:val="20"/>
        </w:rPr>
        <w:t>with</w:t>
      </w:r>
      <w:r w:rsidRPr="00056A8C">
        <w:rPr>
          <w:rFonts w:ascii="Arial" w:hAnsi="Arial" w:cs="Arial"/>
          <w:spacing w:val="-3"/>
          <w:sz w:val="20"/>
        </w:rPr>
        <w:t xml:space="preserve"> </w:t>
      </w:r>
      <w:r w:rsidRPr="00056A8C">
        <w:rPr>
          <w:rFonts w:ascii="Arial" w:hAnsi="Arial" w:cs="Arial"/>
          <w:sz w:val="20"/>
        </w:rPr>
        <w:t>this</w:t>
      </w:r>
      <w:r w:rsidRPr="00056A8C">
        <w:rPr>
          <w:rFonts w:ascii="Arial" w:hAnsi="Arial" w:cs="Arial"/>
          <w:spacing w:val="-1"/>
          <w:sz w:val="20"/>
        </w:rPr>
        <w:t xml:space="preserve"> </w:t>
      </w:r>
      <w:r w:rsidRPr="00056A8C">
        <w:rPr>
          <w:rFonts w:ascii="Arial" w:hAnsi="Arial" w:cs="Arial"/>
          <w:sz w:val="20"/>
        </w:rPr>
        <w:t>product</w:t>
      </w:r>
      <w:r w:rsidRPr="00056A8C">
        <w:rPr>
          <w:rFonts w:ascii="Arial" w:hAnsi="Arial" w:cs="Arial"/>
          <w:spacing w:val="-2"/>
          <w:sz w:val="20"/>
        </w:rPr>
        <w:t xml:space="preserve"> </w:t>
      </w:r>
      <w:r w:rsidRPr="00056A8C">
        <w:rPr>
          <w:rFonts w:ascii="Arial" w:hAnsi="Arial" w:cs="Arial"/>
          <w:sz w:val="20"/>
        </w:rPr>
        <w:t>or</w:t>
      </w:r>
      <w:r w:rsidRPr="00056A8C">
        <w:rPr>
          <w:rFonts w:ascii="Arial" w:hAnsi="Arial" w:cs="Arial"/>
          <w:spacing w:val="-1"/>
          <w:sz w:val="20"/>
        </w:rPr>
        <w:t xml:space="preserve"> </w:t>
      </w:r>
      <w:r w:rsidRPr="00056A8C">
        <w:rPr>
          <w:rFonts w:ascii="Arial" w:hAnsi="Arial" w:cs="Arial"/>
          <w:sz w:val="20"/>
        </w:rPr>
        <w:t>empty</w:t>
      </w:r>
      <w:r w:rsidRPr="00056A8C">
        <w:rPr>
          <w:rFonts w:ascii="Arial" w:hAnsi="Arial" w:cs="Arial"/>
          <w:spacing w:val="-9"/>
          <w:sz w:val="20"/>
        </w:rPr>
        <w:t xml:space="preserve"> </w:t>
      </w:r>
      <w:r w:rsidRPr="00056A8C">
        <w:rPr>
          <w:rFonts w:ascii="Arial" w:hAnsi="Arial" w:cs="Arial"/>
          <w:sz w:val="20"/>
        </w:rPr>
        <w:t>containers.</w:t>
      </w:r>
    </w:p>
    <w:p w14:paraId="1524CD3C" w14:textId="6DBAD73E" w:rsidR="005D5963" w:rsidRPr="00EA7B40" w:rsidRDefault="005D5963" w:rsidP="00886237">
      <w:pPr>
        <w:pStyle w:val="BodyText"/>
        <w:spacing w:before="1"/>
        <w:rPr>
          <w:rFonts w:ascii="Arial" w:hAnsi="Arial" w:cs="Arial"/>
          <w:sz w:val="20"/>
        </w:rPr>
      </w:pPr>
      <w:r w:rsidRPr="00056A8C">
        <w:rPr>
          <w:rFonts w:ascii="Arial" w:hAnsi="Arial" w:cs="Arial"/>
          <w:sz w:val="20"/>
        </w:rPr>
        <w:t xml:space="preserve">DO NOT </w:t>
      </w:r>
      <w:r w:rsidR="00E25230" w:rsidRPr="00056A8C">
        <w:rPr>
          <w:rFonts w:ascii="Arial" w:hAnsi="Arial" w:cs="Arial"/>
          <w:sz w:val="20"/>
        </w:rPr>
        <w:t>graze treated turf; or feed turf</w:t>
      </w:r>
      <w:r w:rsidR="00F21550" w:rsidRPr="00056A8C">
        <w:rPr>
          <w:rFonts w:ascii="Arial" w:hAnsi="Arial" w:cs="Arial"/>
          <w:sz w:val="20"/>
        </w:rPr>
        <w:t xml:space="preserve"> or clippings from any treated area</w:t>
      </w:r>
      <w:r w:rsidR="00B40D2E" w:rsidRPr="00056A8C">
        <w:rPr>
          <w:rFonts w:ascii="Arial" w:hAnsi="Arial" w:cs="Arial"/>
          <w:sz w:val="20"/>
        </w:rPr>
        <w:t xml:space="preserve"> to poultry or livestock.</w:t>
      </w:r>
    </w:p>
    <w:p w14:paraId="51868DF3" w14:textId="77777777" w:rsidR="00536037" w:rsidRDefault="00536037">
      <w:pPr>
        <w:tabs>
          <w:tab w:val="center" w:pos="4477"/>
          <w:tab w:val="left" w:pos="5040"/>
          <w:tab w:val="left" w:pos="5760"/>
          <w:tab w:val="left" w:pos="6480"/>
          <w:tab w:val="left" w:pos="7200"/>
          <w:tab w:val="left" w:pos="7920"/>
          <w:tab w:val="left" w:pos="8640"/>
        </w:tabs>
        <w:rPr>
          <w:rFonts w:ascii="Arial" w:hAnsi="Arial" w:cs="Arial"/>
          <w:b/>
          <w:color w:val="000000"/>
          <w:sz w:val="20"/>
          <w:lang w:val="en-AU"/>
        </w:rPr>
      </w:pPr>
    </w:p>
    <w:p w14:paraId="51868DF4" w14:textId="77777777" w:rsidR="00831FFD" w:rsidRPr="002535B0" w:rsidRDefault="00090B50">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2535B0">
        <w:rPr>
          <w:rFonts w:ascii="Arial" w:hAnsi="Arial" w:cs="Arial"/>
          <w:b/>
          <w:color w:val="000000"/>
          <w:sz w:val="20"/>
          <w:lang w:val="en-AU"/>
        </w:rPr>
        <w:t>PROTECTION OF WILDLIFE, FISH, CRUSTACEANS AND ENVIRONMENT</w:t>
      </w:r>
    </w:p>
    <w:p w14:paraId="51868DF5" w14:textId="1C80166D" w:rsidR="00831FFD" w:rsidRPr="00375AE0"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375AE0">
        <w:rPr>
          <w:rFonts w:ascii="Arial" w:hAnsi="Arial" w:cs="Arial"/>
          <w:color w:val="000000"/>
          <w:sz w:val="20"/>
          <w:lang w:val="en-AU"/>
        </w:rPr>
        <w:t>Dangerous to fish.</w:t>
      </w:r>
      <w:r w:rsidR="004F7711" w:rsidRPr="00375AE0">
        <w:rPr>
          <w:rFonts w:ascii="Arial" w:hAnsi="Arial" w:cs="Arial"/>
          <w:color w:val="000000"/>
          <w:sz w:val="20"/>
          <w:lang w:val="en-AU"/>
        </w:rPr>
        <w:t xml:space="preserve"> </w:t>
      </w:r>
      <w:r w:rsidRPr="00375AE0">
        <w:rPr>
          <w:rFonts w:ascii="Arial" w:hAnsi="Arial" w:cs="Arial"/>
          <w:color w:val="000000"/>
          <w:sz w:val="20"/>
          <w:lang w:val="en-AU"/>
        </w:rPr>
        <w:t>Do NOT contaminate streams, rivers or water</w:t>
      </w:r>
      <w:r w:rsidR="00C5327D" w:rsidRPr="00375AE0">
        <w:rPr>
          <w:rFonts w:ascii="Arial" w:hAnsi="Arial" w:cs="Arial"/>
          <w:color w:val="000000"/>
          <w:sz w:val="20"/>
          <w:lang w:val="en-AU"/>
        </w:rPr>
        <w:t>courses</w:t>
      </w:r>
      <w:r w:rsidR="002535B0" w:rsidRPr="00375AE0">
        <w:rPr>
          <w:rFonts w:ascii="Arial" w:hAnsi="Arial" w:cs="Arial"/>
          <w:color w:val="000000"/>
          <w:sz w:val="20"/>
          <w:lang w:val="en-AU"/>
        </w:rPr>
        <w:t xml:space="preserve"> </w:t>
      </w:r>
      <w:r w:rsidRPr="00375AE0">
        <w:rPr>
          <w:rFonts w:ascii="Arial" w:hAnsi="Arial" w:cs="Arial"/>
          <w:color w:val="000000"/>
          <w:sz w:val="20"/>
          <w:lang w:val="en-AU"/>
        </w:rPr>
        <w:t xml:space="preserve">with chemical or used containers. </w:t>
      </w:r>
    </w:p>
    <w:p w14:paraId="51868DF6" w14:textId="77777777" w:rsidR="00831FFD" w:rsidRPr="00375AE0"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p>
    <w:p w14:paraId="51868DF7" w14:textId="77777777" w:rsidR="00831FFD" w:rsidRPr="00375AE0" w:rsidRDefault="00090B50">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375AE0">
        <w:rPr>
          <w:rFonts w:ascii="Arial" w:hAnsi="Arial" w:cs="Arial"/>
          <w:b/>
          <w:color w:val="000000"/>
          <w:sz w:val="20"/>
          <w:lang w:val="en-AU"/>
        </w:rPr>
        <w:t>STORAGE AND DISPOSAL</w:t>
      </w:r>
    </w:p>
    <w:p w14:paraId="43E3A117" w14:textId="745D8C0C" w:rsidR="00F632E9" w:rsidRPr="00375AE0" w:rsidRDefault="00F632E9" w:rsidP="00F632E9">
      <w:pPr>
        <w:pStyle w:val="BodyText"/>
        <w:spacing w:before="3"/>
        <w:ind w:right="188"/>
        <w:rPr>
          <w:rFonts w:ascii="Arial" w:hAnsi="Arial" w:cs="Arial"/>
          <w:sz w:val="20"/>
        </w:rPr>
      </w:pPr>
      <w:r w:rsidRPr="00375AE0">
        <w:rPr>
          <w:rFonts w:ascii="Arial" w:hAnsi="Arial" w:cs="Arial"/>
          <w:sz w:val="20"/>
        </w:rPr>
        <w:t>Store in the closed, original container in a cool, well-ventilated area. DO NOT store for prolonged periods in direct</w:t>
      </w:r>
      <w:r w:rsidRPr="00375AE0">
        <w:rPr>
          <w:rFonts w:ascii="Arial" w:hAnsi="Arial" w:cs="Arial"/>
          <w:spacing w:val="1"/>
          <w:sz w:val="20"/>
        </w:rPr>
        <w:t xml:space="preserve"> </w:t>
      </w:r>
      <w:r w:rsidRPr="00375AE0">
        <w:rPr>
          <w:rFonts w:ascii="Arial" w:hAnsi="Arial" w:cs="Arial"/>
          <w:sz w:val="20"/>
        </w:rPr>
        <w:t>sunlight. Triple rinse containers before disposal. Add rinsings to spray tank. DO NOT dispose of undiluted chemicals</w:t>
      </w:r>
      <w:r w:rsidRPr="00375AE0">
        <w:rPr>
          <w:rFonts w:ascii="Arial" w:hAnsi="Arial" w:cs="Arial"/>
          <w:spacing w:val="1"/>
          <w:sz w:val="20"/>
        </w:rPr>
        <w:t xml:space="preserve"> </w:t>
      </w:r>
      <w:r w:rsidRPr="00375AE0">
        <w:rPr>
          <w:rFonts w:ascii="Arial" w:hAnsi="Arial" w:cs="Arial"/>
          <w:sz w:val="20"/>
        </w:rPr>
        <w:t>on site. If recycling, replace cap and return clean containers to recycler or designated collection point. If not recycling,</w:t>
      </w:r>
      <w:r w:rsidRPr="00375AE0">
        <w:rPr>
          <w:rFonts w:ascii="Arial" w:hAnsi="Arial" w:cs="Arial"/>
          <w:spacing w:val="-53"/>
          <w:sz w:val="20"/>
        </w:rPr>
        <w:t xml:space="preserve"> </w:t>
      </w:r>
      <w:r w:rsidRPr="00375AE0">
        <w:rPr>
          <w:rFonts w:ascii="Arial" w:hAnsi="Arial" w:cs="Arial"/>
          <w:sz w:val="20"/>
        </w:rPr>
        <w:t>break, crush or puncture and deliver to an approved waste management facility. If an approved waste management</w:t>
      </w:r>
      <w:r w:rsidRPr="00375AE0">
        <w:rPr>
          <w:rFonts w:ascii="Arial" w:hAnsi="Arial" w:cs="Arial"/>
          <w:spacing w:val="1"/>
          <w:sz w:val="20"/>
        </w:rPr>
        <w:t xml:space="preserve"> </w:t>
      </w:r>
      <w:r w:rsidRPr="00375AE0">
        <w:rPr>
          <w:rFonts w:ascii="Arial" w:hAnsi="Arial" w:cs="Arial"/>
          <w:sz w:val="20"/>
        </w:rPr>
        <w:t>facility is not available, bury the empty packaging 500mm below the surface in a disposal pit specifically marked and</w:t>
      </w:r>
      <w:r w:rsidRPr="00375AE0">
        <w:rPr>
          <w:rFonts w:ascii="Arial" w:hAnsi="Arial" w:cs="Arial"/>
          <w:spacing w:val="1"/>
          <w:sz w:val="20"/>
        </w:rPr>
        <w:t xml:space="preserve"> </w:t>
      </w:r>
      <w:r w:rsidRPr="00375AE0">
        <w:rPr>
          <w:rFonts w:ascii="Arial" w:hAnsi="Arial" w:cs="Arial"/>
          <w:sz w:val="20"/>
        </w:rPr>
        <w:t>set</w:t>
      </w:r>
      <w:r w:rsidRPr="00375AE0">
        <w:rPr>
          <w:rFonts w:ascii="Arial" w:hAnsi="Arial" w:cs="Arial"/>
          <w:spacing w:val="-4"/>
          <w:sz w:val="20"/>
        </w:rPr>
        <w:t xml:space="preserve"> </w:t>
      </w:r>
      <w:r w:rsidRPr="00375AE0">
        <w:rPr>
          <w:rFonts w:ascii="Arial" w:hAnsi="Arial" w:cs="Arial"/>
          <w:sz w:val="20"/>
        </w:rPr>
        <w:t>up</w:t>
      </w:r>
      <w:r w:rsidRPr="00375AE0">
        <w:rPr>
          <w:rFonts w:ascii="Arial" w:hAnsi="Arial" w:cs="Arial"/>
          <w:spacing w:val="-3"/>
          <w:sz w:val="20"/>
        </w:rPr>
        <w:t xml:space="preserve"> </w:t>
      </w:r>
      <w:r w:rsidRPr="00375AE0">
        <w:rPr>
          <w:rFonts w:ascii="Arial" w:hAnsi="Arial" w:cs="Arial"/>
          <w:sz w:val="20"/>
        </w:rPr>
        <w:t>for</w:t>
      </w:r>
      <w:r w:rsidRPr="00375AE0">
        <w:rPr>
          <w:rFonts w:ascii="Arial" w:hAnsi="Arial" w:cs="Arial"/>
          <w:spacing w:val="-3"/>
          <w:sz w:val="20"/>
        </w:rPr>
        <w:t xml:space="preserve"> </w:t>
      </w:r>
      <w:r w:rsidRPr="00375AE0">
        <w:rPr>
          <w:rFonts w:ascii="Arial" w:hAnsi="Arial" w:cs="Arial"/>
          <w:sz w:val="20"/>
        </w:rPr>
        <w:t>this</w:t>
      </w:r>
      <w:r w:rsidRPr="00375AE0">
        <w:rPr>
          <w:rFonts w:ascii="Arial" w:hAnsi="Arial" w:cs="Arial"/>
          <w:spacing w:val="-2"/>
          <w:sz w:val="20"/>
        </w:rPr>
        <w:t xml:space="preserve"> </w:t>
      </w:r>
      <w:r w:rsidRPr="00375AE0">
        <w:rPr>
          <w:rFonts w:ascii="Arial" w:hAnsi="Arial" w:cs="Arial"/>
          <w:sz w:val="20"/>
        </w:rPr>
        <w:t>purpose,</w:t>
      </w:r>
      <w:r w:rsidRPr="00375AE0">
        <w:rPr>
          <w:rFonts w:ascii="Arial" w:hAnsi="Arial" w:cs="Arial"/>
          <w:spacing w:val="-3"/>
          <w:sz w:val="20"/>
        </w:rPr>
        <w:t xml:space="preserve"> </w:t>
      </w:r>
      <w:r w:rsidRPr="00375AE0">
        <w:rPr>
          <w:rFonts w:ascii="Arial" w:hAnsi="Arial" w:cs="Arial"/>
          <w:sz w:val="20"/>
        </w:rPr>
        <w:t>clear</w:t>
      </w:r>
      <w:r w:rsidRPr="00375AE0">
        <w:rPr>
          <w:rFonts w:ascii="Arial" w:hAnsi="Arial" w:cs="Arial"/>
          <w:spacing w:val="-3"/>
          <w:sz w:val="20"/>
        </w:rPr>
        <w:t xml:space="preserve"> </w:t>
      </w:r>
      <w:r w:rsidRPr="00375AE0">
        <w:rPr>
          <w:rFonts w:ascii="Arial" w:hAnsi="Arial" w:cs="Arial"/>
          <w:sz w:val="20"/>
        </w:rPr>
        <w:t>of</w:t>
      </w:r>
      <w:r w:rsidRPr="00375AE0">
        <w:rPr>
          <w:rFonts w:ascii="Arial" w:hAnsi="Arial" w:cs="Arial"/>
          <w:spacing w:val="-1"/>
          <w:sz w:val="20"/>
        </w:rPr>
        <w:t xml:space="preserve"> </w:t>
      </w:r>
      <w:r w:rsidRPr="00375AE0">
        <w:rPr>
          <w:rFonts w:ascii="Arial" w:hAnsi="Arial" w:cs="Arial"/>
          <w:sz w:val="20"/>
        </w:rPr>
        <w:t>waterways,</w:t>
      </w:r>
      <w:r w:rsidRPr="00375AE0">
        <w:rPr>
          <w:rFonts w:ascii="Arial" w:hAnsi="Arial" w:cs="Arial"/>
          <w:spacing w:val="-4"/>
          <w:sz w:val="20"/>
        </w:rPr>
        <w:t xml:space="preserve"> </w:t>
      </w:r>
      <w:r w:rsidRPr="00375AE0">
        <w:rPr>
          <w:rFonts w:ascii="Arial" w:hAnsi="Arial" w:cs="Arial"/>
          <w:sz w:val="20"/>
        </w:rPr>
        <w:t>desirable</w:t>
      </w:r>
      <w:r w:rsidRPr="00375AE0">
        <w:rPr>
          <w:rFonts w:ascii="Arial" w:hAnsi="Arial" w:cs="Arial"/>
          <w:spacing w:val="-1"/>
          <w:sz w:val="20"/>
        </w:rPr>
        <w:t xml:space="preserve"> </w:t>
      </w:r>
      <w:r w:rsidRPr="00375AE0">
        <w:rPr>
          <w:rFonts w:ascii="Arial" w:hAnsi="Arial" w:cs="Arial"/>
          <w:sz w:val="20"/>
        </w:rPr>
        <w:t>vegetation</w:t>
      </w:r>
      <w:r w:rsidRPr="00375AE0">
        <w:rPr>
          <w:rFonts w:ascii="Arial" w:hAnsi="Arial" w:cs="Arial"/>
          <w:spacing w:val="-3"/>
          <w:sz w:val="20"/>
        </w:rPr>
        <w:t xml:space="preserve"> </w:t>
      </w:r>
      <w:r w:rsidRPr="00375AE0">
        <w:rPr>
          <w:rFonts w:ascii="Arial" w:hAnsi="Arial" w:cs="Arial"/>
          <w:sz w:val="20"/>
        </w:rPr>
        <w:t>and</w:t>
      </w:r>
      <w:r w:rsidRPr="00375AE0">
        <w:rPr>
          <w:rFonts w:ascii="Arial" w:hAnsi="Arial" w:cs="Arial"/>
          <w:spacing w:val="-3"/>
          <w:sz w:val="20"/>
        </w:rPr>
        <w:t xml:space="preserve"> </w:t>
      </w:r>
      <w:r w:rsidRPr="00375AE0">
        <w:rPr>
          <w:rFonts w:ascii="Arial" w:hAnsi="Arial" w:cs="Arial"/>
          <w:sz w:val="20"/>
        </w:rPr>
        <w:t>tree</w:t>
      </w:r>
      <w:r w:rsidRPr="00375AE0">
        <w:rPr>
          <w:rFonts w:ascii="Arial" w:hAnsi="Arial" w:cs="Arial"/>
          <w:spacing w:val="-3"/>
          <w:sz w:val="20"/>
        </w:rPr>
        <w:t xml:space="preserve"> </w:t>
      </w:r>
      <w:r w:rsidRPr="00375AE0">
        <w:rPr>
          <w:rFonts w:ascii="Arial" w:hAnsi="Arial" w:cs="Arial"/>
          <w:sz w:val="20"/>
        </w:rPr>
        <w:t>roots,</w:t>
      </w:r>
      <w:r w:rsidRPr="00375AE0">
        <w:rPr>
          <w:rFonts w:ascii="Arial" w:hAnsi="Arial" w:cs="Arial"/>
          <w:spacing w:val="-1"/>
          <w:sz w:val="20"/>
        </w:rPr>
        <w:t xml:space="preserve"> </w:t>
      </w:r>
      <w:r w:rsidRPr="00375AE0">
        <w:rPr>
          <w:rFonts w:ascii="Arial" w:hAnsi="Arial" w:cs="Arial"/>
          <w:sz w:val="20"/>
        </w:rPr>
        <w:t>in</w:t>
      </w:r>
      <w:r w:rsidRPr="00375AE0">
        <w:rPr>
          <w:rFonts w:ascii="Arial" w:hAnsi="Arial" w:cs="Arial"/>
          <w:spacing w:val="-3"/>
          <w:sz w:val="20"/>
        </w:rPr>
        <w:t xml:space="preserve"> </w:t>
      </w:r>
      <w:r w:rsidRPr="00375AE0">
        <w:rPr>
          <w:rFonts w:ascii="Arial" w:hAnsi="Arial" w:cs="Arial"/>
          <w:sz w:val="20"/>
        </w:rPr>
        <w:t>compliance</w:t>
      </w:r>
      <w:r w:rsidRPr="00375AE0">
        <w:rPr>
          <w:rFonts w:ascii="Arial" w:hAnsi="Arial" w:cs="Arial"/>
          <w:spacing w:val="-2"/>
          <w:sz w:val="20"/>
        </w:rPr>
        <w:t xml:space="preserve"> </w:t>
      </w:r>
      <w:r w:rsidRPr="00375AE0">
        <w:rPr>
          <w:rFonts w:ascii="Arial" w:hAnsi="Arial" w:cs="Arial"/>
          <w:sz w:val="20"/>
        </w:rPr>
        <w:t>with</w:t>
      </w:r>
      <w:r w:rsidRPr="00375AE0">
        <w:rPr>
          <w:rFonts w:ascii="Arial" w:hAnsi="Arial" w:cs="Arial"/>
          <w:spacing w:val="-1"/>
          <w:sz w:val="20"/>
        </w:rPr>
        <w:t xml:space="preserve"> </w:t>
      </w:r>
      <w:r w:rsidRPr="00375AE0">
        <w:rPr>
          <w:rFonts w:ascii="Arial" w:hAnsi="Arial" w:cs="Arial"/>
          <w:sz w:val="20"/>
        </w:rPr>
        <w:t>relevant</w:t>
      </w:r>
      <w:r w:rsidRPr="00375AE0">
        <w:rPr>
          <w:rFonts w:ascii="Arial" w:hAnsi="Arial" w:cs="Arial"/>
          <w:spacing w:val="-1"/>
          <w:sz w:val="20"/>
        </w:rPr>
        <w:t xml:space="preserve"> </w:t>
      </w:r>
      <w:r w:rsidRPr="00375AE0">
        <w:rPr>
          <w:rFonts w:ascii="Arial" w:hAnsi="Arial" w:cs="Arial"/>
          <w:sz w:val="20"/>
        </w:rPr>
        <w:t>local</w:t>
      </w:r>
      <w:r w:rsidRPr="00375AE0">
        <w:rPr>
          <w:rFonts w:ascii="Arial" w:hAnsi="Arial" w:cs="Arial"/>
          <w:spacing w:val="-2"/>
          <w:sz w:val="20"/>
        </w:rPr>
        <w:t xml:space="preserve"> </w:t>
      </w:r>
      <w:r w:rsidRPr="00375AE0">
        <w:rPr>
          <w:rFonts w:ascii="Arial" w:hAnsi="Arial" w:cs="Arial"/>
          <w:sz w:val="20"/>
        </w:rPr>
        <w:t>state</w:t>
      </w:r>
      <w:r w:rsidR="001C3517" w:rsidRPr="00375AE0">
        <w:rPr>
          <w:rFonts w:ascii="Arial" w:hAnsi="Arial" w:cs="Arial"/>
          <w:sz w:val="20"/>
        </w:rPr>
        <w:t xml:space="preserve"> </w:t>
      </w:r>
      <w:r w:rsidRPr="00375AE0">
        <w:rPr>
          <w:rFonts w:ascii="Arial" w:hAnsi="Arial" w:cs="Arial"/>
          <w:spacing w:val="-53"/>
          <w:sz w:val="20"/>
        </w:rPr>
        <w:t xml:space="preserve"> </w:t>
      </w:r>
      <w:r w:rsidRPr="00375AE0">
        <w:rPr>
          <w:rFonts w:ascii="Arial" w:hAnsi="Arial" w:cs="Arial"/>
          <w:sz w:val="20"/>
        </w:rPr>
        <w:t>or</w:t>
      </w:r>
      <w:r w:rsidRPr="00375AE0">
        <w:rPr>
          <w:rFonts w:ascii="Arial" w:hAnsi="Arial" w:cs="Arial"/>
          <w:spacing w:val="-2"/>
          <w:sz w:val="20"/>
        </w:rPr>
        <w:t xml:space="preserve"> </w:t>
      </w:r>
      <w:r w:rsidRPr="00375AE0">
        <w:rPr>
          <w:rFonts w:ascii="Arial" w:hAnsi="Arial" w:cs="Arial"/>
          <w:sz w:val="20"/>
        </w:rPr>
        <w:t>territory</w:t>
      </w:r>
      <w:r w:rsidRPr="00375AE0">
        <w:rPr>
          <w:rFonts w:ascii="Arial" w:hAnsi="Arial" w:cs="Arial"/>
          <w:spacing w:val="-4"/>
          <w:sz w:val="20"/>
        </w:rPr>
        <w:t xml:space="preserve"> </w:t>
      </w:r>
      <w:r w:rsidRPr="00375AE0">
        <w:rPr>
          <w:rFonts w:ascii="Arial" w:hAnsi="Arial" w:cs="Arial"/>
          <w:sz w:val="20"/>
        </w:rPr>
        <w:t>government</w:t>
      </w:r>
      <w:r w:rsidRPr="00375AE0">
        <w:rPr>
          <w:rFonts w:ascii="Arial" w:hAnsi="Arial" w:cs="Arial"/>
          <w:spacing w:val="-1"/>
          <w:sz w:val="20"/>
        </w:rPr>
        <w:t xml:space="preserve"> </w:t>
      </w:r>
      <w:r w:rsidRPr="00375AE0">
        <w:rPr>
          <w:rFonts w:ascii="Arial" w:hAnsi="Arial" w:cs="Arial"/>
          <w:sz w:val="20"/>
        </w:rPr>
        <w:t>legislation.</w:t>
      </w:r>
      <w:r w:rsidRPr="00375AE0">
        <w:rPr>
          <w:rFonts w:ascii="Arial" w:hAnsi="Arial" w:cs="Arial"/>
          <w:spacing w:val="-1"/>
          <w:sz w:val="20"/>
        </w:rPr>
        <w:t xml:space="preserve"> </w:t>
      </w:r>
      <w:r w:rsidRPr="00375AE0">
        <w:rPr>
          <w:rFonts w:ascii="Arial" w:hAnsi="Arial" w:cs="Arial"/>
          <w:sz w:val="20"/>
        </w:rPr>
        <w:t>Do</w:t>
      </w:r>
      <w:r w:rsidRPr="00375AE0">
        <w:rPr>
          <w:rFonts w:ascii="Arial" w:hAnsi="Arial" w:cs="Arial"/>
          <w:spacing w:val="-1"/>
          <w:sz w:val="20"/>
        </w:rPr>
        <w:t xml:space="preserve"> </w:t>
      </w:r>
      <w:r w:rsidRPr="00375AE0">
        <w:rPr>
          <w:rFonts w:ascii="Arial" w:hAnsi="Arial" w:cs="Arial"/>
          <w:sz w:val="20"/>
        </w:rPr>
        <w:t>not</w:t>
      </w:r>
      <w:r w:rsidRPr="00375AE0">
        <w:rPr>
          <w:rFonts w:ascii="Arial" w:hAnsi="Arial" w:cs="Arial"/>
          <w:spacing w:val="-1"/>
          <w:sz w:val="20"/>
        </w:rPr>
        <w:t xml:space="preserve"> </w:t>
      </w:r>
      <w:r w:rsidRPr="00375AE0">
        <w:rPr>
          <w:rFonts w:ascii="Arial" w:hAnsi="Arial" w:cs="Arial"/>
          <w:sz w:val="20"/>
        </w:rPr>
        <w:t>burn</w:t>
      </w:r>
      <w:r w:rsidRPr="00375AE0">
        <w:rPr>
          <w:rFonts w:ascii="Arial" w:hAnsi="Arial" w:cs="Arial"/>
          <w:spacing w:val="-1"/>
          <w:sz w:val="20"/>
        </w:rPr>
        <w:t xml:space="preserve"> </w:t>
      </w:r>
      <w:r w:rsidRPr="00375AE0">
        <w:rPr>
          <w:rFonts w:ascii="Arial" w:hAnsi="Arial" w:cs="Arial"/>
          <w:sz w:val="20"/>
        </w:rPr>
        <w:t>empty</w:t>
      </w:r>
      <w:r w:rsidRPr="00375AE0">
        <w:rPr>
          <w:rFonts w:ascii="Arial" w:hAnsi="Arial" w:cs="Arial"/>
          <w:spacing w:val="-3"/>
          <w:sz w:val="20"/>
        </w:rPr>
        <w:t xml:space="preserve"> </w:t>
      </w:r>
      <w:r w:rsidRPr="00375AE0">
        <w:rPr>
          <w:rFonts w:ascii="Arial" w:hAnsi="Arial" w:cs="Arial"/>
          <w:sz w:val="20"/>
        </w:rPr>
        <w:t>containers or</w:t>
      </w:r>
      <w:r w:rsidRPr="00375AE0">
        <w:rPr>
          <w:rFonts w:ascii="Arial" w:hAnsi="Arial" w:cs="Arial"/>
          <w:spacing w:val="6"/>
          <w:sz w:val="20"/>
        </w:rPr>
        <w:t xml:space="preserve"> </w:t>
      </w:r>
      <w:r w:rsidRPr="00375AE0">
        <w:rPr>
          <w:rFonts w:ascii="Arial" w:hAnsi="Arial" w:cs="Arial"/>
          <w:sz w:val="20"/>
        </w:rPr>
        <w:t>product.</w:t>
      </w:r>
    </w:p>
    <w:p w14:paraId="0EA7BA10" w14:textId="77777777" w:rsidR="00F632E9" w:rsidRPr="00375AE0" w:rsidRDefault="00F632E9" w:rsidP="00F632E9">
      <w:pPr>
        <w:pStyle w:val="BodyText"/>
        <w:spacing w:before="2"/>
        <w:ind w:right="188"/>
        <w:rPr>
          <w:rFonts w:ascii="Arial" w:hAnsi="Arial" w:cs="Arial"/>
          <w:sz w:val="20"/>
        </w:rPr>
      </w:pPr>
      <w:r w:rsidRPr="00375AE0">
        <w:rPr>
          <w:rFonts w:ascii="Arial" w:hAnsi="Arial" w:cs="Arial"/>
          <w:sz w:val="20"/>
        </w:rPr>
        <w:t>Refillable containers: Empty contents fully into application equipment. Close all valves and return to point of supply for refill or storage.</w:t>
      </w:r>
    </w:p>
    <w:p w14:paraId="51868DF9" w14:textId="77777777" w:rsidR="002535B0" w:rsidRPr="00375AE0" w:rsidRDefault="002535B0" w:rsidP="002535B0">
      <w:pPr>
        <w:tabs>
          <w:tab w:val="center" w:pos="4477"/>
          <w:tab w:val="left" w:pos="5040"/>
          <w:tab w:val="left" w:pos="5760"/>
          <w:tab w:val="left" w:pos="6480"/>
          <w:tab w:val="left" w:pos="7200"/>
          <w:tab w:val="left" w:pos="7920"/>
          <w:tab w:val="left" w:pos="8640"/>
        </w:tabs>
        <w:rPr>
          <w:rFonts w:ascii="Arial" w:hAnsi="Arial" w:cs="Arial"/>
          <w:b/>
          <w:color w:val="000000"/>
          <w:sz w:val="20"/>
          <w:lang w:val="en-AU"/>
        </w:rPr>
      </w:pPr>
    </w:p>
    <w:p w14:paraId="51868DFA" w14:textId="77777777" w:rsidR="002535B0" w:rsidRPr="00375AE0" w:rsidRDefault="00090B50" w:rsidP="002535B0">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375AE0">
        <w:rPr>
          <w:rFonts w:ascii="Arial" w:hAnsi="Arial" w:cs="Arial"/>
          <w:b/>
          <w:color w:val="000000"/>
          <w:sz w:val="20"/>
          <w:lang w:val="en-AU"/>
        </w:rPr>
        <w:t>SAFETY DIRECTIONS</w:t>
      </w:r>
    </w:p>
    <w:p w14:paraId="51868DFB" w14:textId="77777777" w:rsidR="002535B0" w:rsidRPr="00375AE0" w:rsidRDefault="002535B0" w:rsidP="002535B0">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375AE0">
        <w:rPr>
          <w:rFonts w:ascii="Arial" w:hAnsi="Arial" w:cs="Arial"/>
          <w:color w:val="000000"/>
          <w:sz w:val="20"/>
          <w:lang w:val="en-AU"/>
        </w:rPr>
        <w:t>Attacks eyes and skin.</w:t>
      </w:r>
      <w:r w:rsidR="004F7711" w:rsidRPr="00375AE0">
        <w:rPr>
          <w:rFonts w:ascii="Arial" w:hAnsi="Arial" w:cs="Arial"/>
          <w:color w:val="000000"/>
          <w:sz w:val="20"/>
          <w:lang w:val="en-AU"/>
        </w:rPr>
        <w:t xml:space="preserve"> </w:t>
      </w:r>
      <w:r w:rsidRPr="00375AE0">
        <w:rPr>
          <w:rFonts w:ascii="Arial" w:hAnsi="Arial" w:cs="Arial"/>
          <w:color w:val="000000"/>
          <w:sz w:val="20"/>
          <w:lang w:val="en-AU"/>
        </w:rPr>
        <w:t>Avoid contact with eyes and skin.</w:t>
      </w:r>
      <w:r w:rsidR="004F7711" w:rsidRPr="00375AE0">
        <w:rPr>
          <w:rFonts w:ascii="Arial" w:hAnsi="Arial" w:cs="Arial"/>
          <w:color w:val="000000"/>
          <w:sz w:val="20"/>
          <w:lang w:val="en-AU"/>
        </w:rPr>
        <w:t xml:space="preserve"> </w:t>
      </w:r>
      <w:r w:rsidRPr="00375AE0">
        <w:rPr>
          <w:rFonts w:ascii="Arial" w:hAnsi="Arial" w:cs="Arial"/>
          <w:color w:val="000000"/>
          <w:sz w:val="20"/>
          <w:lang w:val="en-AU"/>
        </w:rPr>
        <w:t>Do not inhale spray mist. Repeated exposure may cause allergic disorders. Sensitive workers should wear protective clothing.</w:t>
      </w:r>
      <w:r w:rsidR="004F7711" w:rsidRPr="00375AE0">
        <w:rPr>
          <w:rFonts w:ascii="Arial" w:hAnsi="Arial" w:cs="Arial"/>
          <w:color w:val="000000"/>
          <w:sz w:val="20"/>
          <w:lang w:val="en-AU"/>
        </w:rPr>
        <w:t xml:space="preserve"> </w:t>
      </w:r>
      <w:r w:rsidRPr="00375AE0">
        <w:rPr>
          <w:rFonts w:ascii="Arial" w:hAnsi="Arial" w:cs="Arial"/>
          <w:color w:val="000000"/>
          <w:sz w:val="20"/>
          <w:lang w:val="en-AU"/>
        </w:rPr>
        <w:t xml:space="preserve"> When preparing spray and using prepared spray wear cotton overalls buttoned to the neck and wrist, washable hat, elbow-length PVC gloves and goggles and disposable mist mask covering mouth and nose. If clothing becomes contaminated with product or wet with spray remove clothing immediately.</w:t>
      </w:r>
      <w:r w:rsidR="004F7711" w:rsidRPr="00375AE0">
        <w:rPr>
          <w:rFonts w:ascii="Arial" w:hAnsi="Arial" w:cs="Arial"/>
          <w:color w:val="000000"/>
          <w:sz w:val="20"/>
          <w:lang w:val="en-AU"/>
        </w:rPr>
        <w:t xml:space="preserve"> </w:t>
      </w:r>
      <w:r w:rsidRPr="00375AE0">
        <w:rPr>
          <w:rFonts w:ascii="Arial" w:hAnsi="Arial" w:cs="Arial"/>
          <w:color w:val="000000"/>
          <w:sz w:val="20"/>
          <w:lang w:val="en-AU"/>
        </w:rPr>
        <w:t>If product on skin immediately wash area with soap and water.</w:t>
      </w:r>
      <w:r w:rsidR="004F7711" w:rsidRPr="00375AE0">
        <w:rPr>
          <w:rFonts w:ascii="Arial" w:hAnsi="Arial" w:cs="Arial"/>
          <w:color w:val="000000"/>
          <w:sz w:val="20"/>
          <w:lang w:val="en-AU"/>
        </w:rPr>
        <w:t xml:space="preserve"> </w:t>
      </w:r>
      <w:r w:rsidRPr="00375AE0">
        <w:rPr>
          <w:rFonts w:ascii="Arial" w:hAnsi="Arial" w:cs="Arial"/>
          <w:color w:val="000000"/>
          <w:sz w:val="20"/>
          <w:lang w:val="en-AU"/>
        </w:rPr>
        <w:t>If product in eyes, wash out immediately with water. After use and before eating, drinking or smoking wash hands, arms and face thoroughly with soap and water.</w:t>
      </w:r>
      <w:r w:rsidR="004F7711" w:rsidRPr="00375AE0">
        <w:rPr>
          <w:rFonts w:ascii="Arial" w:hAnsi="Arial" w:cs="Arial"/>
          <w:color w:val="000000"/>
          <w:sz w:val="20"/>
          <w:lang w:val="en-AU"/>
        </w:rPr>
        <w:t xml:space="preserve"> </w:t>
      </w:r>
      <w:r w:rsidRPr="00375AE0">
        <w:rPr>
          <w:rFonts w:ascii="Arial" w:hAnsi="Arial" w:cs="Arial"/>
          <w:color w:val="000000"/>
          <w:sz w:val="20"/>
          <w:lang w:val="en-AU"/>
        </w:rPr>
        <w:t>After each day's use, wash gloves, goggles and contaminated clothing.</w:t>
      </w:r>
    </w:p>
    <w:p w14:paraId="51868DFC" w14:textId="77777777" w:rsidR="002535B0" w:rsidRPr="00375AE0" w:rsidRDefault="002535B0" w:rsidP="002535B0">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p>
    <w:p w14:paraId="51868DFD" w14:textId="77777777" w:rsidR="002535B0" w:rsidRPr="00375AE0" w:rsidRDefault="00090B50" w:rsidP="002535B0">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375AE0">
        <w:rPr>
          <w:rFonts w:ascii="Arial" w:hAnsi="Arial" w:cs="Arial"/>
          <w:b/>
          <w:color w:val="000000"/>
          <w:sz w:val="20"/>
          <w:lang w:val="en-AU"/>
        </w:rPr>
        <w:t>FIRST AID</w:t>
      </w:r>
    </w:p>
    <w:p w14:paraId="51868DFE" w14:textId="1CD47D00" w:rsidR="002535B0" w:rsidRPr="00375AE0" w:rsidRDefault="002535B0" w:rsidP="002535B0">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375AE0">
        <w:rPr>
          <w:rFonts w:ascii="Arial" w:hAnsi="Arial" w:cs="Arial"/>
          <w:color w:val="000000"/>
          <w:sz w:val="20"/>
          <w:lang w:val="en-AU"/>
        </w:rPr>
        <w:t>If poisoning occurs contact a doctor or Poisons Information Centre</w:t>
      </w:r>
      <w:r w:rsidR="00F632E9" w:rsidRPr="00375AE0">
        <w:rPr>
          <w:rFonts w:ascii="Arial" w:hAnsi="Arial" w:cs="Arial"/>
          <w:color w:val="000000"/>
          <w:sz w:val="20"/>
          <w:lang w:val="en-AU"/>
        </w:rPr>
        <w:t xml:space="preserve">. </w:t>
      </w:r>
      <w:r w:rsidRPr="00375AE0">
        <w:rPr>
          <w:rFonts w:ascii="Arial" w:hAnsi="Arial" w:cs="Arial"/>
          <w:color w:val="000000"/>
          <w:sz w:val="20"/>
          <w:lang w:val="en-AU"/>
        </w:rPr>
        <w:t>Phone Australia 131126</w:t>
      </w:r>
      <w:r w:rsidR="001836D7">
        <w:rPr>
          <w:rFonts w:ascii="Arial" w:hAnsi="Arial" w:cs="Arial"/>
          <w:color w:val="000000"/>
          <w:sz w:val="20"/>
          <w:lang w:val="en-AU"/>
        </w:rPr>
        <w:t>.</w:t>
      </w:r>
      <w:r w:rsidR="00F632E9" w:rsidRPr="00375AE0">
        <w:rPr>
          <w:rFonts w:ascii="Arial" w:hAnsi="Arial" w:cs="Arial"/>
          <w:color w:val="000000"/>
          <w:sz w:val="20"/>
          <w:lang w:val="en-AU"/>
        </w:rPr>
        <w:t>.</w:t>
      </w:r>
    </w:p>
    <w:p w14:paraId="51868DFF" w14:textId="31696A0B" w:rsidR="002535B0" w:rsidRPr="00375AE0" w:rsidRDefault="002535B0" w:rsidP="002535B0">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r w:rsidRPr="00375AE0">
        <w:rPr>
          <w:rFonts w:ascii="Arial" w:hAnsi="Arial" w:cs="Arial"/>
          <w:color w:val="000000"/>
          <w:sz w:val="20"/>
          <w:lang w:val="en-AU"/>
        </w:rPr>
        <w:t xml:space="preserve">If swallowed, do NOT induce vomiting. </w:t>
      </w:r>
    </w:p>
    <w:p w14:paraId="51868E00" w14:textId="77777777" w:rsidR="002535B0" w:rsidRPr="00375AE0" w:rsidRDefault="002535B0" w:rsidP="002535B0">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p>
    <w:p w14:paraId="51868E01" w14:textId="77777777" w:rsidR="00090B50" w:rsidRPr="00E864AB" w:rsidRDefault="00090B50" w:rsidP="00090B50">
      <w:pPr>
        <w:rPr>
          <w:rFonts w:ascii="Arial" w:hAnsi="Arial" w:cs="Arial"/>
          <w:b/>
          <w:sz w:val="20"/>
        </w:rPr>
      </w:pPr>
      <w:r w:rsidRPr="00375AE0">
        <w:rPr>
          <w:rFonts w:ascii="Arial" w:hAnsi="Arial" w:cs="Arial"/>
          <w:b/>
          <w:sz w:val="20"/>
        </w:rPr>
        <w:t>SAFETY DATA SHEET</w:t>
      </w:r>
    </w:p>
    <w:p w14:paraId="51868E02" w14:textId="77777777" w:rsidR="00090B50" w:rsidRPr="00E864AB" w:rsidRDefault="00090B50" w:rsidP="00090B50">
      <w:pPr>
        <w:rPr>
          <w:rFonts w:ascii="Arial" w:hAnsi="Arial" w:cs="Arial"/>
          <w:sz w:val="20"/>
        </w:rPr>
      </w:pPr>
      <w:r w:rsidRPr="00E864AB">
        <w:rPr>
          <w:rFonts w:ascii="Arial" w:hAnsi="Arial" w:cs="Arial"/>
          <w:sz w:val="20"/>
        </w:rPr>
        <w:t>For further inf</w:t>
      </w:r>
      <w:r>
        <w:rPr>
          <w:rFonts w:ascii="Arial" w:hAnsi="Arial" w:cs="Arial"/>
          <w:sz w:val="20"/>
        </w:rPr>
        <w:t>ormation, refer to the Safety Data Sheet (</w:t>
      </w:r>
      <w:r w:rsidRPr="00E864AB">
        <w:rPr>
          <w:rFonts w:ascii="Arial" w:hAnsi="Arial" w:cs="Arial"/>
          <w:sz w:val="20"/>
        </w:rPr>
        <w:t xml:space="preserve">SDS) which is available from the supplier or from our web site, </w:t>
      </w:r>
      <w:hyperlink r:id="rId15" w:history="1">
        <w:r w:rsidRPr="00E864AB">
          <w:rPr>
            <w:rStyle w:val="Hyperlink"/>
            <w:rFonts w:ascii="Arial" w:hAnsi="Arial" w:cs="Arial"/>
            <w:sz w:val="20"/>
          </w:rPr>
          <w:t>www.sipcam.com.au</w:t>
        </w:r>
      </w:hyperlink>
    </w:p>
    <w:p w14:paraId="51868E03" w14:textId="77777777" w:rsidR="00090B50" w:rsidRPr="00161B94" w:rsidRDefault="00090B50" w:rsidP="00090B50">
      <w:pPr>
        <w:pStyle w:val="Heading4"/>
        <w:rPr>
          <w:rFonts w:ascii="Arial" w:hAnsi="Arial" w:cs="Arial"/>
          <w:b w:val="0"/>
          <w:i/>
          <w:sz w:val="20"/>
        </w:rPr>
      </w:pPr>
      <w:r w:rsidRPr="00161B94">
        <w:rPr>
          <w:rFonts w:ascii="Arial" w:hAnsi="Arial" w:cs="Arial"/>
          <w:sz w:val="20"/>
        </w:rPr>
        <w:t>NOTICE TO BUYER</w:t>
      </w:r>
    </w:p>
    <w:p w14:paraId="51868E04" w14:textId="77777777" w:rsidR="00090B50" w:rsidRPr="00F24AE5" w:rsidRDefault="00090B50" w:rsidP="00090B50">
      <w:pPr>
        <w:autoSpaceDE w:val="0"/>
        <w:autoSpaceDN w:val="0"/>
        <w:adjustRightInd w:val="0"/>
        <w:rPr>
          <w:rFonts w:ascii="Arial" w:hAnsi="Arial" w:cs="Arial"/>
          <w:iCs/>
          <w:sz w:val="20"/>
        </w:rPr>
      </w:pPr>
      <w:r w:rsidRPr="00F24AE5">
        <w:rPr>
          <w:rFonts w:ascii="Arial" w:hAnsi="Arial" w:cs="Arial"/>
          <w:iCs/>
          <w:sz w:val="20"/>
        </w:rPr>
        <w:t xml:space="preserve">This product must be used in accordance with the directions for use. Where this product is not a good of a kind ordinarily acquired for personal, domestic or household use or consumption under the Australian Consumer Law, Sipcam’s liability for any direct, indirect or consequential loss which you incur, including, without limitation, loss or damage to crop, loss of equipment, property damage, personal injury or death is limited, at Sipcam’s option, to the replacement of the product or the supply of an equivalent product. By opening this package, you agree to be bound by these terms. If you do not agree to these terms, please return the entire unopened package intact to Sipcam or the place in which you purchased this product for a full refund. </w:t>
      </w:r>
    </w:p>
    <w:p w14:paraId="51868E05" w14:textId="77777777" w:rsidR="00831FFD" w:rsidRPr="002535B0" w:rsidRDefault="00831FFD">
      <w:pPr>
        <w:tabs>
          <w:tab w:val="center" w:pos="4477"/>
          <w:tab w:val="left" w:pos="5040"/>
          <w:tab w:val="left" w:pos="5760"/>
          <w:tab w:val="left" w:pos="6480"/>
          <w:tab w:val="left" w:pos="7200"/>
          <w:tab w:val="left" w:pos="7920"/>
          <w:tab w:val="left" w:pos="8640"/>
        </w:tabs>
        <w:rPr>
          <w:rFonts w:ascii="Arial" w:hAnsi="Arial" w:cs="Arial"/>
          <w:color w:val="000000"/>
          <w:sz w:val="20"/>
          <w:lang w:val="en-AU"/>
        </w:rPr>
      </w:pPr>
    </w:p>
    <w:sectPr w:rsidR="00831FFD" w:rsidRPr="002535B0" w:rsidSect="00D519FB">
      <w:endnotePr>
        <w:numFmt w:val="decimal"/>
      </w:endnotePr>
      <w:type w:val="oddPage"/>
      <w:pgSz w:w="11907" w:h="16840" w:code="9"/>
      <w:pgMar w:top="720" w:right="720" w:bottom="720" w:left="720" w:header="1474" w:footer="90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6E9D30" w14:textId="77777777" w:rsidR="00D11BD3" w:rsidRDefault="00D11BD3">
      <w:r>
        <w:separator/>
      </w:r>
    </w:p>
  </w:endnote>
  <w:endnote w:type="continuationSeparator" w:id="0">
    <w:p w14:paraId="75006DC4" w14:textId="77777777" w:rsidR="00D11BD3" w:rsidRDefault="00D11B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UnicodeMS">
    <w:altName w:val="Yu Gothic"/>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68E14" w14:textId="77777777" w:rsidR="00831FFD" w:rsidRDefault="00831FFD">
    <w:pPr>
      <w:rPr>
        <w:rFonts w:ascii="Arial" w:hAnsi="Arial"/>
        <w:i/>
        <w:sz w:val="20"/>
      </w:rPr>
    </w:pPr>
    <w:r w:rsidRPr="00090B50">
      <w:rPr>
        <w:rStyle w:val="PageNumber"/>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63C15E" w14:textId="77777777" w:rsidR="00D11BD3" w:rsidRDefault="00D11BD3">
      <w:r>
        <w:separator/>
      </w:r>
    </w:p>
  </w:footnote>
  <w:footnote w:type="continuationSeparator" w:id="0">
    <w:p w14:paraId="39345AE4" w14:textId="77777777" w:rsidR="00D11BD3" w:rsidRDefault="00D11B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785C16"/>
    <w:multiLevelType w:val="hybridMultilevel"/>
    <w:tmpl w:val="0C0CA466"/>
    <w:lvl w:ilvl="0" w:tplc="48D47350">
      <w:numFmt w:val="bullet"/>
      <w:lvlText w:val="•"/>
      <w:lvlJc w:val="left"/>
      <w:pPr>
        <w:ind w:left="220" w:hanging="71"/>
      </w:pPr>
      <w:rPr>
        <w:rFonts w:ascii="Arial" w:eastAsia="Arial" w:hAnsi="Arial" w:cs="Arial" w:hint="default"/>
        <w:b w:val="0"/>
        <w:bCs w:val="0"/>
        <w:i w:val="0"/>
        <w:iCs w:val="0"/>
        <w:spacing w:val="-1"/>
        <w:w w:val="99"/>
        <w:sz w:val="18"/>
        <w:szCs w:val="18"/>
        <w:lang w:val="en-AU" w:eastAsia="en-US" w:bidi="ar-SA"/>
      </w:rPr>
    </w:lvl>
    <w:lvl w:ilvl="1" w:tplc="27E27828">
      <w:numFmt w:val="bullet"/>
      <w:lvlText w:val="•"/>
      <w:lvlJc w:val="left"/>
      <w:pPr>
        <w:ind w:left="1282" w:hanging="71"/>
      </w:pPr>
      <w:rPr>
        <w:rFonts w:hint="default"/>
        <w:lang w:val="en-AU" w:eastAsia="en-US" w:bidi="ar-SA"/>
      </w:rPr>
    </w:lvl>
    <w:lvl w:ilvl="2" w:tplc="1422CBE0">
      <w:numFmt w:val="bullet"/>
      <w:lvlText w:val="•"/>
      <w:lvlJc w:val="left"/>
      <w:pPr>
        <w:ind w:left="2345" w:hanging="71"/>
      </w:pPr>
      <w:rPr>
        <w:rFonts w:hint="default"/>
        <w:lang w:val="en-AU" w:eastAsia="en-US" w:bidi="ar-SA"/>
      </w:rPr>
    </w:lvl>
    <w:lvl w:ilvl="3" w:tplc="CA84AE0C">
      <w:numFmt w:val="bullet"/>
      <w:lvlText w:val="•"/>
      <w:lvlJc w:val="left"/>
      <w:pPr>
        <w:ind w:left="3407" w:hanging="71"/>
      </w:pPr>
      <w:rPr>
        <w:rFonts w:hint="default"/>
        <w:lang w:val="en-AU" w:eastAsia="en-US" w:bidi="ar-SA"/>
      </w:rPr>
    </w:lvl>
    <w:lvl w:ilvl="4" w:tplc="7512D420">
      <w:numFmt w:val="bullet"/>
      <w:lvlText w:val="•"/>
      <w:lvlJc w:val="left"/>
      <w:pPr>
        <w:ind w:left="4470" w:hanging="71"/>
      </w:pPr>
      <w:rPr>
        <w:rFonts w:hint="default"/>
        <w:lang w:val="en-AU" w:eastAsia="en-US" w:bidi="ar-SA"/>
      </w:rPr>
    </w:lvl>
    <w:lvl w:ilvl="5" w:tplc="6B0C0928">
      <w:numFmt w:val="bullet"/>
      <w:lvlText w:val="•"/>
      <w:lvlJc w:val="left"/>
      <w:pPr>
        <w:ind w:left="5533" w:hanging="71"/>
      </w:pPr>
      <w:rPr>
        <w:rFonts w:hint="default"/>
        <w:lang w:val="en-AU" w:eastAsia="en-US" w:bidi="ar-SA"/>
      </w:rPr>
    </w:lvl>
    <w:lvl w:ilvl="6" w:tplc="9934FF1E">
      <w:numFmt w:val="bullet"/>
      <w:lvlText w:val="•"/>
      <w:lvlJc w:val="left"/>
      <w:pPr>
        <w:ind w:left="6595" w:hanging="71"/>
      </w:pPr>
      <w:rPr>
        <w:rFonts w:hint="default"/>
        <w:lang w:val="en-AU" w:eastAsia="en-US" w:bidi="ar-SA"/>
      </w:rPr>
    </w:lvl>
    <w:lvl w:ilvl="7" w:tplc="C18CAD82">
      <w:numFmt w:val="bullet"/>
      <w:lvlText w:val="•"/>
      <w:lvlJc w:val="left"/>
      <w:pPr>
        <w:ind w:left="7658" w:hanging="71"/>
      </w:pPr>
      <w:rPr>
        <w:rFonts w:hint="default"/>
        <w:lang w:val="en-AU" w:eastAsia="en-US" w:bidi="ar-SA"/>
      </w:rPr>
    </w:lvl>
    <w:lvl w:ilvl="8" w:tplc="CEC636A4">
      <w:numFmt w:val="bullet"/>
      <w:lvlText w:val="•"/>
      <w:lvlJc w:val="left"/>
      <w:pPr>
        <w:ind w:left="8721" w:hanging="71"/>
      </w:pPr>
      <w:rPr>
        <w:rFonts w:hint="default"/>
        <w:lang w:val="en-AU" w:eastAsia="en-US" w:bidi="ar-SA"/>
      </w:rPr>
    </w:lvl>
  </w:abstractNum>
  <w:abstractNum w:abstractNumId="1" w15:restartNumberingAfterBreak="0">
    <w:nsid w:val="28DE087B"/>
    <w:multiLevelType w:val="hybridMultilevel"/>
    <w:tmpl w:val="F1889A8E"/>
    <w:lvl w:ilvl="0" w:tplc="DF928E48">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327912CB"/>
    <w:multiLevelType w:val="hybridMultilevel"/>
    <w:tmpl w:val="72269496"/>
    <w:lvl w:ilvl="0" w:tplc="AE22F390">
      <w:start w:val="1"/>
      <w:numFmt w:val="decimal"/>
      <w:lvlText w:val="%1."/>
      <w:lvlJc w:val="left"/>
      <w:pPr>
        <w:ind w:left="128" w:hanging="202"/>
        <w:jc w:val="left"/>
      </w:pPr>
      <w:rPr>
        <w:rFonts w:ascii="Arial" w:eastAsia="Arial" w:hAnsi="Arial" w:cs="Arial" w:hint="default"/>
        <w:b w:val="0"/>
        <w:bCs w:val="0"/>
        <w:i w:val="0"/>
        <w:iCs w:val="0"/>
        <w:w w:val="99"/>
        <w:sz w:val="18"/>
        <w:szCs w:val="18"/>
        <w:lang w:val="en-AU" w:eastAsia="en-US" w:bidi="ar-SA"/>
      </w:rPr>
    </w:lvl>
    <w:lvl w:ilvl="1" w:tplc="73D4EBD0">
      <w:numFmt w:val="bullet"/>
      <w:lvlText w:val="•"/>
      <w:lvlJc w:val="left"/>
      <w:pPr>
        <w:ind w:left="573" w:hanging="202"/>
      </w:pPr>
      <w:rPr>
        <w:rFonts w:hint="default"/>
        <w:lang w:val="en-AU" w:eastAsia="en-US" w:bidi="ar-SA"/>
      </w:rPr>
    </w:lvl>
    <w:lvl w:ilvl="2" w:tplc="1BB69262">
      <w:numFmt w:val="bullet"/>
      <w:lvlText w:val="•"/>
      <w:lvlJc w:val="left"/>
      <w:pPr>
        <w:ind w:left="1027" w:hanging="202"/>
      </w:pPr>
      <w:rPr>
        <w:rFonts w:hint="default"/>
        <w:lang w:val="en-AU" w:eastAsia="en-US" w:bidi="ar-SA"/>
      </w:rPr>
    </w:lvl>
    <w:lvl w:ilvl="3" w:tplc="33D6F456">
      <w:numFmt w:val="bullet"/>
      <w:lvlText w:val="•"/>
      <w:lvlJc w:val="left"/>
      <w:pPr>
        <w:ind w:left="1481" w:hanging="202"/>
      </w:pPr>
      <w:rPr>
        <w:rFonts w:hint="default"/>
        <w:lang w:val="en-AU" w:eastAsia="en-US" w:bidi="ar-SA"/>
      </w:rPr>
    </w:lvl>
    <w:lvl w:ilvl="4" w:tplc="2F9822D2">
      <w:numFmt w:val="bullet"/>
      <w:lvlText w:val="•"/>
      <w:lvlJc w:val="left"/>
      <w:pPr>
        <w:ind w:left="1934" w:hanging="202"/>
      </w:pPr>
      <w:rPr>
        <w:rFonts w:hint="default"/>
        <w:lang w:val="en-AU" w:eastAsia="en-US" w:bidi="ar-SA"/>
      </w:rPr>
    </w:lvl>
    <w:lvl w:ilvl="5" w:tplc="5E041E32">
      <w:numFmt w:val="bullet"/>
      <w:lvlText w:val="•"/>
      <w:lvlJc w:val="left"/>
      <w:pPr>
        <w:ind w:left="2388" w:hanging="202"/>
      </w:pPr>
      <w:rPr>
        <w:rFonts w:hint="default"/>
        <w:lang w:val="en-AU" w:eastAsia="en-US" w:bidi="ar-SA"/>
      </w:rPr>
    </w:lvl>
    <w:lvl w:ilvl="6" w:tplc="BA18AF00">
      <w:numFmt w:val="bullet"/>
      <w:lvlText w:val="•"/>
      <w:lvlJc w:val="left"/>
      <w:pPr>
        <w:ind w:left="2842" w:hanging="202"/>
      </w:pPr>
      <w:rPr>
        <w:rFonts w:hint="default"/>
        <w:lang w:val="en-AU" w:eastAsia="en-US" w:bidi="ar-SA"/>
      </w:rPr>
    </w:lvl>
    <w:lvl w:ilvl="7" w:tplc="3E081152">
      <w:numFmt w:val="bullet"/>
      <w:lvlText w:val="•"/>
      <w:lvlJc w:val="left"/>
      <w:pPr>
        <w:ind w:left="3295" w:hanging="202"/>
      </w:pPr>
      <w:rPr>
        <w:rFonts w:hint="default"/>
        <w:lang w:val="en-AU" w:eastAsia="en-US" w:bidi="ar-SA"/>
      </w:rPr>
    </w:lvl>
    <w:lvl w:ilvl="8" w:tplc="F9248916">
      <w:numFmt w:val="bullet"/>
      <w:lvlText w:val="•"/>
      <w:lvlJc w:val="left"/>
      <w:pPr>
        <w:ind w:left="3749" w:hanging="202"/>
      </w:pPr>
      <w:rPr>
        <w:rFonts w:hint="default"/>
        <w:lang w:val="en-AU" w:eastAsia="en-US" w:bidi="ar-SA"/>
      </w:rPr>
    </w:lvl>
  </w:abstractNum>
  <w:abstractNum w:abstractNumId="3" w15:restartNumberingAfterBreak="0">
    <w:nsid w:val="69970158"/>
    <w:multiLevelType w:val="hybridMultilevel"/>
    <w:tmpl w:val="8F80C2A0"/>
    <w:lvl w:ilvl="0" w:tplc="F2BEF85C">
      <w:start w:val="1"/>
      <w:numFmt w:val="decimal"/>
      <w:lvlText w:val="%1."/>
      <w:lvlJc w:val="left"/>
      <w:pPr>
        <w:ind w:left="128" w:hanging="202"/>
        <w:jc w:val="left"/>
      </w:pPr>
      <w:rPr>
        <w:rFonts w:ascii="Arial" w:eastAsia="Arial" w:hAnsi="Arial" w:cs="Arial" w:hint="default"/>
        <w:b w:val="0"/>
        <w:bCs w:val="0"/>
        <w:i w:val="0"/>
        <w:iCs w:val="0"/>
        <w:w w:val="99"/>
        <w:sz w:val="18"/>
        <w:szCs w:val="18"/>
        <w:lang w:val="en-AU" w:eastAsia="en-US" w:bidi="ar-SA"/>
      </w:rPr>
    </w:lvl>
    <w:lvl w:ilvl="1" w:tplc="83747FF6">
      <w:numFmt w:val="bullet"/>
      <w:lvlText w:val="•"/>
      <w:lvlJc w:val="left"/>
      <w:pPr>
        <w:ind w:left="573" w:hanging="202"/>
      </w:pPr>
      <w:rPr>
        <w:rFonts w:hint="default"/>
        <w:lang w:val="en-AU" w:eastAsia="en-US" w:bidi="ar-SA"/>
      </w:rPr>
    </w:lvl>
    <w:lvl w:ilvl="2" w:tplc="A38EFBAA">
      <w:numFmt w:val="bullet"/>
      <w:lvlText w:val="•"/>
      <w:lvlJc w:val="left"/>
      <w:pPr>
        <w:ind w:left="1027" w:hanging="202"/>
      </w:pPr>
      <w:rPr>
        <w:rFonts w:hint="default"/>
        <w:lang w:val="en-AU" w:eastAsia="en-US" w:bidi="ar-SA"/>
      </w:rPr>
    </w:lvl>
    <w:lvl w:ilvl="3" w:tplc="44029094">
      <w:numFmt w:val="bullet"/>
      <w:lvlText w:val="•"/>
      <w:lvlJc w:val="left"/>
      <w:pPr>
        <w:ind w:left="1481" w:hanging="202"/>
      </w:pPr>
      <w:rPr>
        <w:rFonts w:hint="default"/>
        <w:lang w:val="en-AU" w:eastAsia="en-US" w:bidi="ar-SA"/>
      </w:rPr>
    </w:lvl>
    <w:lvl w:ilvl="4" w:tplc="1462399E">
      <w:numFmt w:val="bullet"/>
      <w:lvlText w:val="•"/>
      <w:lvlJc w:val="left"/>
      <w:pPr>
        <w:ind w:left="1934" w:hanging="202"/>
      </w:pPr>
      <w:rPr>
        <w:rFonts w:hint="default"/>
        <w:lang w:val="en-AU" w:eastAsia="en-US" w:bidi="ar-SA"/>
      </w:rPr>
    </w:lvl>
    <w:lvl w:ilvl="5" w:tplc="E020A6B2">
      <w:numFmt w:val="bullet"/>
      <w:lvlText w:val="•"/>
      <w:lvlJc w:val="left"/>
      <w:pPr>
        <w:ind w:left="2388" w:hanging="202"/>
      </w:pPr>
      <w:rPr>
        <w:rFonts w:hint="default"/>
        <w:lang w:val="en-AU" w:eastAsia="en-US" w:bidi="ar-SA"/>
      </w:rPr>
    </w:lvl>
    <w:lvl w:ilvl="6" w:tplc="A4B2E396">
      <w:numFmt w:val="bullet"/>
      <w:lvlText w:val="•"/>
      <w:lvlJc w:val="left"/>
      <w:pPr>
        <w:ind w:left="2842" w:hanging="202"/>
      </w:pPr>
      <w:rPr>
        <w:rFonts w:hint="default"/>
        <w:lang w:val="en-AU" w:eastAsia="en-US" w:bidi="ar-SA"/>
      </w:rPr>
    </w:lvl>
    <w:lvl w:ilvl="7" w:tplc="7D8A937A">
      <w:numFmt w:val="bullet"/>
      <w:lvlText w:val="•"/>
      <w:lvlJc w:val="left"/>
      <w:pPr>
        <w:ind w:left="3295" w:hanging="202"/>
      </w:pPr>
      <w:rPr>
        <w:rFonts w:hint="default"/>
        <w:lang w:val="en-AU" w:eastAsia="en-US" w:bidi="ar-SA"/>
      </w:rPr>
    </w:lvl>
    <w:lvl w:ilvl="8" w:tplc="3A761F50">
      <w:numFmt w:val="bullet"/>
      <w:lvlText w:val="•"/>
      <w:lvlJc w:val="left"/>
      <w:pPr>
        <w:ind w:left="3749" w:hanging="202"/>
      </w:pPr>
      <w:rPr>
        <w:rFonts w:hint="default"/>
        <w:lang w:val="en-AU" w:eastAsia="en-US" w:bidi="ar-SA"/>
      </w:rPr>
    </w:lvl>
  </w:abstractNum>
  <w:num w:numId="1" w16cid:durableId="1393695328">
    <w:abstractNumId w:val="2"/>
  </w:num>
  <w:num w:numId="2" w16cid:durableId="11810848">
    <w:abstractNumId w:val="3"/>
  </w:num>
  <w:num w:numId="3" w16cid:durableId="1923297321">
    <w:abstractNumId w:val="0"/>
  </w:num>
  <w:num w:numId="4" w16cid:durableId="16034868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bordersDoNotSurroundHeader/>
  <w:bordersDoNotSurroundFooter/>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6AE"/>
    <w:rsid w:val="00003F93"/>
    <w:rsid w:val="0001577C"/>
    <w:rsid w:val="00016A27"/>
    <w:rsid w:val="0005275F"/>
    <w:rsid w:val="00056A8C"/>
    <w:rsid w:val="0006502F"/>
    <w:rsid w:val="00070523"/>
    <w:rsid w:val="00072010"/>
    <w:rsid w:val="00076DD7"/>
    <w:rsid w:val="000814CC"/>
    <w:rsid w:val="00082FED"/>
    <w:rsid w:val="00090B50"/>
    <w:rsid w:val="000A27FF"/>
    <w:rsid w:val="000A3B99"/>
    <w:rsid w:val="000B2069"/>
    <w:rsid w:val="000C0A83"/>
    <w:rsid w:val="000C6106"/>
    <w:rsid w:val="000D10C2"/>
    <w:rsid w:val="000D2E9C"/>
    <w:rsid w:val="000E52D1"/>
    <w:rsid w:val="000E6B7A"/>
    <w:rsid w:val="000F2E4D"/>
    <w:rsid w:val="00113B0B"/>
    <w:rsid w:val="001263B1"/>
    <w:rsid w:val="001271D8"/>
    <w:rsid w:val="001412D7"/>
    <w:rsid w:val="001503EC"/>
    <w:rsid w:val="001523BA"/>
    <w:rsid w:val="0015242E"/>
    <w:rsid w:val="00157D0D"/>
    <w:rsid w:val="00160DFA"/>
    <w:rsid w:val="001675E1"/>
    <w:rsid w:val="001744A1"/>
    <w:rsid w:val="00183415"/>
    <w:rsid w:val="001836D7"/>
    <w:rsid w:val="001976DC"/>
    <w:rsid w:val="001A13ED"/>
    <w:rsid w:val="001A235C"/>
    <w:rsid w:val="001A42BC"/>
    <w:rsid w:val="001B0D84"/>
    <w:rsid w:val="001B1C26"/>
    <w:rsid w:val="001C3517"/>
    <w:rsid w:val="001D1B65"/>
    <w:rsid w:val="001E296F"/>
    <w:rsid w:val="001F2B89"/>
    <w:rsid w:val="001F3290"/>
    <w:rsid w:val="002005B3"/>
    <w:rsid w:val="002051CF"/>
    <w:rsid w:val="00214FA6"/>
    <w:rsid w:val="0021673B"/>
    <w:rsid w:val="00216EF7"/>
    <w:rsid w:val="00224720"/>
    <w:rsid w:val="00234E06"/>
    <w:rsid w:val="002535B0"/>
    <w:rsid w:val="00254B7C"/>
    <w:rsid w:val="002564F1"/>
    <w:rsid w:val="00257F26"/>
    <w:rsid w:val="00273173"/>
    <w:rsid w:val="00280D94"/>
    <w:rsid w:val="00280E61"/>
    <w:rsid w:val="00282D1B"/>
    <w:rsid w:val="00286650"/>
    <w:rsid w:val="002A334F"/>
    <w:rsid w:val="002A5C5D"/>
    <w:rsid w:val="002D19AB"/>
    <w:rsid w:val="002D2B07"/>
    <w:rsid w:val="002E335D"/>
    <w:rsid w:val="002F0A59"/>
    <w:rsid w:val="002F4783"/>
    <w:rsid w:val="002F6BDD"/>
    <w:rsid w:val="0030754F"/>
    <w:rsid w:val="00310531"/>
    <w:rsid w:val="003165FF"/>
    <w:rsid w:val="0032502B"/>
    <w:rsid w:val="00326C34"/>
    <w:rsid w:val="00330D14"/>
    <w:rsid w:val="00341278"/>
    <w:rsid w:val="00344A6C"/>
    <w:rsid w:val="003534BD"/>
    <w:rsid w:val="00361FEF"/>
    <w:rsid w:val="0037076F"/>
    <w:rsid w:val="00371337"/>
    <w:rsid w:val="00375AE0"/>
    <w:rsid w:val="003810A0"/>
    <w:rsid w:val="003B1A70"/>
    <w:rsid w:val="003B432A"/>
    <w:rsid w:val="003D772B"/>
    <w:rsid w:val="003E71A8"/>
    <w:rsid w:val="003F3883"/>
    <w:rsid w:val="004234D4"/>
    <w:rsid w:val="00424E81"/>
    <w:rsid w:val="00427992"/>
    <w:rsid w:val="00446D0B"/>
    <w:rsid w:val="0045295C"/>
    <w:rsid w:val="00456322"/>
    <w:rsid w:val="00456E12"/>
    <w:rsid w:val="00456F49"/>
    <w:rsid w:val="004621DC"/>
    <w:rsid w:val="00464664"/>
    <w:rsid w:val="00466FB8"/>
    <w:rsid w:val="004707C1"/>
    <w:rsid w:val="00470842"/>
    <w:rsid w:val="00474EC4"/>
    <w:rsid w:val="00487823"/>
    <w:rsid w:val="00491330"/>
    <w:rsid w:val="004A4B7C"/>
    <w:rsid w:val="004A69FF"/>
    <w:rsid w:val="004B1CED"/>
    <w:rsid w:val="004B69F4"/>
    <w:rsid w:val="004C6B61"/>
    <w:rsid w:val="004C7D9F"/>
    <w:rsid w:val="004D32F1"/>
    <w:rsid w:val="004E07BC"/>
    <w:rsid w:val="004E1E01"/>
    <w:rsid w:val="004E72BA"/>
    <w:rsid w:val="004F1364"/>
    <w:rsid w:val="004F2288"/>
    <w:rsid w:val="004F7711"/>
    <w:rsid w:val="005045B9"/>
    <w:rsid w:val="0052050B"/>
    <w:rsid w:val="00520B9A"/>
    <w:rsid w:val="005217B6"/>
    <w:rsid w:val="00527D0E"/>
    <w:rsid w:val="00532708"/>
    <w:rsid w:val="00536037"/>
    <w:rsid w:val="00540A1B"/>
    <w:rsid w:val="00560071"/>
    <w:rsid w:val="0058150E"/>
    <w:rsid w:val="00582141"/>
    <w:rsid w:val="005821D3"/>
    <w:rsid w:val="005A0446"/>
    <w:rsid w:val="005C39AD"/>
    <w:rsid w:val="005C3D12"/>
    <w:rsid w:val="005D4159"/>
    <w:rsid w:val="005D5963"/>
    <w:rsid w:val="005E41CA"/>
    <w:rsid w:val="005F0C3B"/>
    <w:rsid w:val="005F2DA8"/>
    <w:rsid w:val="006020A2"/>
    <w:rsid w:val="00604B00"/>
    <w:rsid w:val="00626804"/>
    <w:rsid w:val="006350C5"/>
    <w:rsid w:val="006368B5"/>
    <w:rsid w:val="006468D7"/>
    <w:rsid w:val="00652517"/>
    <w:rsid w:val="0065305C"/>
    <w:rsid w:val="006553BD"/>
    <w:rsid w:val="006606CA"/>
    <w:rsid w:val="00667B14"/>
    <w:rsid w:val="00673ABB"/>
    <w:rsid w:val="00673BD3"/>
    <w:rsid w:val="00684293"/>
    <w:rsid w:val="00690F01"/>
    <w:rsid w:val="00690FC7"/>
    <w:rsid w:val="006A0773"/>
    <w:rsid w:val="006A52D9"/>
    <w:rsid w:val="006C2E57"/>
    <w:rsid w:val="006C7C36"/>
    <w:rsid w:val="006E0C1E"/>
    <w:rsid w:val="006E700D"/>
    <w:rsid w:val="006F2D0F"/>
    <w:rsid w:val="007305F7"/>
    <w:rsid w:val="0074199E"/>
    <w:rsid w:val="00747494"/>
    <w:rsid w:val="00747B29"/>
    <w:rsid w:val="00775775"/>
    <w:rsid w:val="00777958"/>
    <w:rsid w:val="007835A5"/>
    <w:rsid w:val="007922D1"/>
    <w:rsid w:val="007C072A"/>
    <w:rsid w:val="007C18F6"/>
    <w:rsid w:val="007D6943"/>
    <w:rsid w:val="007D6F03"/>
    <w:rsid w:val="007E689E"/>
    <w:rsid w:val="007F77C2"/>
    <w:rsid w:val="00800940"/>
    <w:rsid w:val="00801B6B"/>
    <w:rsid w:val="008235DC"/>
    <w:rsid w:val="00825655"/>
    <w:rsid w:val="00826A62"/>
    <w:rsid w:val="00826BF0"/>
    <w:rsid w:val="00831FFD"/>
    <w:rsid w:val="00834186"/>
    <w:rsid w:val="00852309"/>
    <w:rsid w:val="00861357"/>
    <w:rsid w:val="00864961"/>
    <w:rsid w:val="00865EBC"/>
    <w:rsid w:val="0086703A"/>
    <w:rsid w:val="00873C26"/>
    <w:rsid w:val="00877449"/>
    <w:rsid w:val="00886237"/>
    <w:rsid w:val="008903B0"/>
    <w:rsid w:val="0089382C"/>
    <w:rsid w:val="00894582"/>
    <w:rsid w:val="008950D7"/>
    <w:rsid w:val="008B5BCE"/>
    <w:rsid w:val="008C1999"/>
    <w:rsid w:val="008D2B58"/>
    <w:rsid w:val="008D40ED"/>
    <w:rsid w:val="008F4C5D"/>
    <w:rsid w:val="008F6EF0"/>
    <w:rsid w:val="00917809"/>
    <w:rsid w:val="00921DCA"/>
    <w:rsid w:val="009310FF"/>
    <w:rsid w:val="00943FAE"/>
    <w:rsid w:val="00944BEE"/>
    <w:rsid w:val="00951033"/>
    <w:rsid w:val="0095259E"/>
    <w:rsid w:val="00953850"/>
    <w:rsid w:val="00954867"/>
    <w:rsid w:val="00984BFD"/>
    <w:rsid w:val="009900A2"/>
    <w:rsid w:val="009949C5"/>
    <w:rsid w:val="009A205F"/>
    <w:rsid w:val="009A5BB1"/>
    <w:rsid w:val="009A7836"/>
    <w:rsid w:val="009C0953"/>
    <w:rsid w:val="009C1B2C"/>
    <w:rsid w:val="009C222F"/>
    <w:rsid w:val="009E0A00"/>
    <w:rsid w:val="009F1D92"/>
    <w:rsid w:val="009F4395"/>
    <w:rsid w:val="009F44CF"/>
    <w:rsid w:val="009F5AB7"/>
    <w:rsid w:val="009F6F0D"/>
    <w:rsid w:val="00A02C36"/>
    <w:rsid w:val="00A23CDE"/>
    <w:rsid w:val="00A83F95"/>
    <w:rsid w:val="00A92497"/>
    <w:rsid w:val="00A9511D"/>
    <w:rsid w:val="00AA29D0"/>
    <w:rsid w:val="00AA4170"/>
    <w:rsid w:val="00AA4262"/>
    <w:rsid w:val="00AA4CC5"/>
    <w:rsid w:val="00AB1ADB"/>
    <w:rsid w:val="00AB521B"/>
    <w:rsid w:val="00AF162E"/>
    <w:rsid w:val="00AF5855"/>
    <w:rsid w:val="00B03210"/>
    <w:rsid w:val="00B153B2"/>
    <w:rsid w:val="00B26FE8"/>
    <w:rsid w:val="00B2782D"/>
    <w:rsid w:val="00B3117E"/>
    <w:rsid w:val="00B3673F"/>
    <w:rsid w:val="00B40D2E"/>
    <w:rsid w:val="00B53401"/>
    <w:rsid w:val="00B55929"/>
    <w:rsid w:val="00B60BCE"/>
    <w:rsid w:val="00B64DF4"/>
    <w:rsid w:val="00B9082D"/>
    <w:rsid w:val="00B91CDE"/>
    <w:rsid w:val="00B968CC"/>
    <w:rsid w:val="00BA3C30"/>
    <w:rsid w:val="00BB1691"/>
    <w:rsid w:val="00BB6F71"/>
    <w:rsid w:val="00BE38FB"/>
    <w:rsid w:val="00BE4AE5"/>
    <w:rsid w:val="00BE55C8"/>
    <w:rsid w:val="00BF037F"/>
    <w:rsid w:val="00BF0B2E"/>
    <w:rsid w:val="00C07882"/>
    <w:rsid w:val="00C11B1A"/>
    <w:rsid w:val="00C211BE"/>
    <w:rsid w:val="00C270AE"/>
    <w:rsid w:val="00C27CD8"/>
    <w:rsid w:val="00C34C6F"/>
    <w:rsid w:val="00C43F3E"/>
    <w:rsid w:val="00C46B48"/>
    <w:rsid w:val="00C5327D"/>
    <w:rsid w:val="00C63121"/>
    <w:rsid w:val="00C71DBE"/>
    <w:rsid w:val="00C85424"/>
    <w:rsid w:val="00C9046E"/>
    <w:rsid w:val="00C91E33"/>
    <w:rsid w:val="00C91F56"/>
    <w:rsid w:val="00C967EA"/>
    <w:rsid w:val="00C973D3"/>
    <w:rsid w:val="00CA069D"/>
    <w:rsid w:val="00CA5FB9"/>
    <w:rsid w:val="00CA7659"/>
    <w:rsid w:val="00CA7D3C"/>
    <w:rsid w:val="00CB33A4"/>
    <w:rsid w:val="00CB3C62"/>
    <w:rsid w:val="00CB7087"/>
    <w:rsid w:val="00CC26E1"/>
    <w:rsid w:val="00CE2973"/>
    <w:rsid w:val="00CF1B3C"/>
    <w:rsid w:val="00CF7C5E"/>
    <w:rsid w:val="00D00BB1"/>
    <w:rsid w:val="00D04CDD"/>
    <w:rsid w:val="00D11BD3"/>
    <w:rsid w:val="00D130A3"/>
    <w:rsid w:val="00D15B42"/>
    <w:rsid w:val="00D208CB"/>
    <w:rsid w:val="00D27E13"/>
    <w:rsid w:val="00D321FB"/>
    <w:rsid w:val="00D473E9"/>
    <w:rsid w:val="00D519FB"/>
    <w:rsid w:val="00D90842"/>
    <w:rsid w:val="00DA02C5"/>
    <w:rsid w:val="00DA46AE"/>
    <w:rsid w:val="00DA4E9F"/>
    <w:rsid w:val="00DA78A9"/>
    <w:rsid w:val="00DB4606"/>
    <w:rsid w:val="00DC1FC2"/>
    <w:rsid w:val="00DD275E"/>
    <w:rsid w:val="00DD5597"/>
    <w:rsid w:val="00DE610F"/>
    <w:rsid w:val="00DF10B6"/>
    <w:rsid w:val="00E174BD"/>
    <w:rsid w:val="00E25230"/>
    <w:rsid w:val="00E31EF9"/>
    <w:rsid w:val="00E41749"/>
    <w:rsid w:val="00E5712D"/>
    <w:rsid w:val="00E6656F"/>
    <w:rsid w:val="00E66951"/>
    <w:rsid w:val="00E67FC6"/>
    <w:rsid w:val="00E7075F"/>
    <w:rsid w:val="00E70C4A"/>
    <w:rsid w:val="00E80EF0"/>
    <w:rsid w:val="00E8234F"/>
    <w:rsid w:val="00E94F2B"/>
    <w:rsid w:val="00EA3019"/>
    <w:rsid w:val="00EA7B40"/>
    <w:rsid w:val="00ED4250"/>
    <w:rsid w:val="00EF69FC"/>
    <w:rsid w:val="00F0514F"/>
    <w:rsid w:val="00F0573F"/>
    <w:rsid w:val="00F0577E"/>
    <w:rsid w:val="00F0633E"/>
    <w:rsid w:val="00F10EAE"/>
    <w:rsid w:val="00F2127D"/>
    <w:rsid w:val="00F21550"/>
    <w:rsid w:val="00F41FE3"/>
    <w:rsid w:val="00F538F2"/>
    <w:rsid w:val="00F632E9"/>
    <w:rsid w:val="00F84B8B"/>
    <w:rsid w:val="00F90726"/>
    <w:rsid w:val="00FA021B"/>
    <w:rsid w:val="00FA6F3B"/>
    <w:rsid w:val="00FC1624"/>
    <w:rsid w:val="00FD147E"/>
    <w:rsid w:val="00FE5982"/>
    <w:rsid w:val="00FE6C92"/>
    <w:rsid w:val="00FF0CEB"/>
    <w:rsid w:val="00FF2B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868B5C"/>
  <w15:chartTrackingRefBased/>
  <w15:docId w15:val="{58DBF4CB-A1C0-4E63-97F5-BB6F91C93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rFonts w:ascii="Tahoma" w:hAnsi="Tahoma"/>
      <w:snapToGrid w:val="0"/>
      <w:sz w:val="24"/>
      <w:lang w:val="en-US" w:eastAsia="en-US"/>
    </w:rPr>
  </w:style>
  <w:style w:type="paragraph" w:styleId="Heading1">
    <w:name w:val="heading 1"/>
    <w:basedOn w:val="Normal"/>
    <w:next w:val="Normal"/>
    <w:qFormat/>
    <w:pPr>
      <w:keepNext/>
      <w:tabs>
        <w:tab w:val="center" w:pos="4513"/>
        <w:tab w:val="left" w:pos="5040"/>
        <w:tab w:val="left" w:pos="5760"/>
        <w:tab w:val="left" w:pos="6480"/>
        <w:tab w:val="left" w:pos="7200"/>
        <w:tab w:val="left" w:pos="7920"/>
        <w:tab w:val="left" w:pos="8640"/>
      </w:tabs>
      <w:outlineLvl w:val="0"/>
    </w:pPr>
    <w:rPr>
      <w:rFonts w:ascii="Times New Roman" w:hAnsi="Times New Roman"/>
      <w:b/>
      <w:color w:val="000000"/>
      <w:sz w:val="20"/>
      <w:lang w:val="en-AU"/>
    </w:rPr>
  </w:style>
  <w:style w:type="paragraph" w:styleId="Heading2">
    <w:name w:val="heading 2"/>
    <w:basedOn w:val="Normal"/>
    <w:next w:val="Normal"/>
    <w:qFormat/>
    <w:pPr>
      <w:keepNext/>
      <w:tabs>
        <w:tab w:val="center" w:pos="4513"/>
        <w:tab w:val="left" w:pos="5040"/>
        <w:tab w:val="left" w:pos="5760"/>
        <w:tab w:val="left" w:pos="6480"/>
        <w:tab w:val="left" w:pos="7200"/>
        <w:tab w:val="left" w:pos="7920"/>
        <w:tab w:val="left" w:pos="8640"/>
      </w:tabs>
      <w:jc w:val="center"/>
      <w:outlineLvl w:val="1"/>
    </w:pPr>
    <w:rPr>
      <w:rFonts w:ascii="Arial" w:hAnsi="Arial"/>
      <w:b/>
      <w:color w:val="000000"/>
      <w:lang w:val="en-AU"/>
    </w:rPr>
  </w:style>
  <w:style w:type="paragraph" w:styleId="Heading3">
    <w:name w:val="heading 3"/>
    <w:basedOn w:val="Normal"/>
    <w:next w:val="Normal"/>
    <w:link w:val="Heading3Char"/>
    <w:uiPriority w:val="9"/>
    <w:semiHidden/>
    <w:unhideWhenUsed/>
    <w:qFormat/>
    <w:rsid w:val="006F2D0F"/>
    <w:pPr>
      <w:keepNext/>
      <w:keepLines/>
      <w:spacing w:before="4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uiPriority w:val="9"/>
    <w:unhideWhenUsed/>
    <w:qFormat/>
    <w:rsid w:val="00341278"/>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886237"/>
    <w:pPr>
      <w:keepNext/>
      <w:keepLines/>
      <w:spacing w:before="40"/>
      <w:outlineLvl w:val="4"/>
    </w:pPr>
    <w:rPr>
      <w:rFonts w:asciiTheme="majorHAnsi" w:eastAsiaTheme="majorEastAsia" w:hAnsiTheme="majorHAnsi" w:cstheme="majorBidi"/>
      <w:color w:val="2E74B5" w:themeColor="accent1" w:themeShade="BF"/>
    </w:rPr>
  </w:style>
  <w:style w:type="paragraph" w:styleId="Heading8">
    <w:name w:val="heading 8"/>
    <w:basedOn w:val="Normal"/>
    <w:next w:val="Normal"/>
    <w:qFormat/>
    <w:pPr>
      <w:keepNext/>
      <w:widowControl/>
      <w:jc w:val="center"/>
      <w:outlineLvl w:val="7"/>
    </w:pPr>
    <w:rPr>
      <w:rFonts w:ascii="Arial" w:hAnsi="Arial"/>
      <w:b/>
      <w:snapToGrid/>
      <w:sz w:val="48"/>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BodyText">
    <w:name w:val="Body Text"/>
    <w:basedOn w:val="Normal"/>
    <w:semiHidden/>
    <w:pPr>
      <w:tabs>
        <w:tab w:val="center" w:pos="4477"/>
        <w:tab w:val="left" w:pos="5040"/>
        <w:tab w:val="left" w:pos="5760"/>
        <w:tab w:val="left" w:pos="6480"/>
        <w:tab w:val="left" w:pos="7200"/>
        <w:tab w:val="left" w:pos="7920"/>
        <w:tab w:val="left" w:pos="8640"/>
      </w:tabs>
    </w:pPr>
    <w:rPr>
      <w:rFonts w:ascii="Times New Roman" w:hAnsi="Times New Roman"/>
      <w:color w:val="000000"/>
      <w:sz w:val="22"/>
      <w:lang w:val="en-AU"/>
    </w:rPr>
  </w:style>
  <w:style w:type="paragraph" w:styleId="BodyText2">
    <w:name w:val="Body Text 2"/>
    <w:basedOn w:val="Normal"/>
    <w:semiHidden/>
    <w:pPr>
      <w:tabs>
        <w:tab w:val="center" w:pos="4477"/>
        <w:tab w:val="left" w:pos="5040"/>
        <w:tab w:val="left" w:pos="5760"/>
        <w:tab w:val="left" w:pos="6480"/>
        <w:tab w:val="left" w:pos="7200"/>
        <w:tab w:val="left" w:pos="7920"/>
        <w:tab w:val="left" w:pos="8640"/>
      </w:tabs>
    </w:pPr>
    <w:rPr>
      <w:rFonts w:ascii="Times New Roman" w:hAnsi="Times New Roman"/>
      <w:color w:val="000000"/>
      <w:lang w:val="en-AU"/>
    </w:rPr>
  </w:style>
  <w:style w:type="character" w:customStyle="1" w:styleId="Heading4Char">
    <w:name w:val="Heading 4 Char"/>
    <w:link w:val="Heading4"/>
    <w:uiPriority w:val="9"/>
    <w:rsid w:val="00341278"/>
    <w:rPr>
      <w:rFonts w:ascii="Calibri" w:eastAsia="Times New Roman" w:hAnsi="Calibri" w:cs="Times New Roman"/>
      <w:b/>
      <w:bCs/>
      <w:snapToGrid w:val="0"/>
      <w:sz w:val="28"/>
      <w:szCs w:val="28"/>
      <w:lang w:val="en-US" w:eastAsia="en-US"/>
    </w:rPr>
  </w:style>
  <w:style w:type="character" w:styleId="Hyperlink">
    <w:name w:val="Hyperlink"/>
    <w:rsid w:val="0086703A"/>
    <w:rPr>
      <w:color w:val="0000FF"/>
      <w:u w:val="single"/>
    </w:rPr>
  </w:style>
  <w:style w:type="table" w:styleId="TableGrid">
    <w:name w:val="Table Grid"/>
    <w:basedOn w:val="TableNormal"/>
    <w:uiPriority w:val="39"/>
    <w:rsid w:val="00090B5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36037"/>
    <w:rPr>
      <w:rFonts w:ascii="Segoe UI" w:hAnsi="Segoe UI" w:cs="Segoe UI"/>
      <w:sz w:val="18"/>
      <w:szCs w:val="18"/>
    </w:rPr>
  </w:style>
  <w:style w:type="character" w:customStyle="1" w:styleId="BalloonTextChar">
    <w:name w:val="Balloon Text Char"/>
    <w:link w:val="BalloonText"/>
    <w:uiPriority w:val="99"/>
    <w:semiHidden/>
    <w:rsid w:val="00536037"/>
    <w:rPr>
      <w:rFonts w:ascii="Segoe UI" w:hAnsi="Segoe UI" w:cs="Segoe UI"/>
      <w:snapToGrid w:val="0"/>
      <w:sz w:val="18"/>
      <w:szCs w:val="18"/>
      <w:lang w:val="en-US" w:eastAsia="en-US"/>
    </w:rPr>
  </w:style>
  <w:style w:type="paragraph" w:customStyle="1" w:styleId="TableParagraph">
    <w:name w:val="Table Paragraph"/>
    <w:basedOn w:val="Normal"/>
    <w:uiPriority w:val="1"/>
    <w:qFormat/>
    <w:rsid w:val="001D1B65"/>
    <w:pPr>
      <w:autoSpaceDE w:val="0"/>
      <w:autoSpaceDN w:val="0"/>
      <w:ind w:left="128"/>
    </w:pPr>
    <w:rPr>
      <w:rFonts w:ascii="Arial" w:eastAsia="Arial" w:hAnsi="Arial" w:cs="Arial"/>
      <w:snapToGrid/>
      <w:sz w:val="22"/>
      <w:szCs w:val="22"/>
      <w:lang w:val="en-AU"/>
    </w:rPr>
  </w:style>
  <w:style w:type="character" w:customStyle="1" w:styleId="Heading5Char">
    <w:name w:val="Heading 5 Char"/>
    <w:basedOn w:val="DefaultParagraphFont"/>
    <w:link w:val="Heading5"/>
    <w:uiPriority w:val="9"/>
    <w:semiHidden/>
    <w:rsid w:val="00886237"/>
    <w:rPr>
      <w:rFonts w:asciiTheme="majorHAnsi" w:eastAsiaTheme="majorEastAsia" w:hAnsiTheme="majorHAnsi" w:cstheme="majorBidi"/>
      <w:snapToGrid w:val="0"/>
      <w:color w:val="2E74B5" w:themeColor="accent1" w:themeShade="BF"/>
      <w:sz w:val="24"/>
      <w:lang w:val="en-US" w:eastAsia="en-US"/>
    </w:rPr>
  </w:style>
  <w:style w:type="paragraph" w:styleId="ListParagraph">
    <w:name w:val="List Paragraph"/>
    <w:basedOn w:val="Normal"/>
    <w:uiPriority w:val="1"/>
    <w:qFormat/>
    <w:rsid w:val="0021673B"/>
    <w:pPr>
      <w:autoSpaceDE w:val="0"/>
      <w:autoSpaceDN w:val="0"/>
      <w:ind w:left="220" w:right="207"/>
    </w:pPr>
    <w:rPr>
      <w:rFonts w:ascii="Arial" w:eastAsia="Arial" w:hAnsi="Arial" w:cs="Arial"/>
      <w:snapToGrid/>
      <w:sz w:val="22"/>
      <w:szCs w:val="22"/>
      <w:lang w:val="en-AU"/>
    </w:rPr>
  </w:style>
  <w:style w:type="character" w:customStyle="1" w:styleId="Heading3Char">
    <w:name w:val="Heading 3 Char"/>
    <w:basedOn w:val="DefaultParagraphFont"/>
    <w:link w:val="Heading3"/>
    <w:uiPriority w:val="9"/>
    <w:semiHidden/>
    <w:rsid w:val="006F2D0F"/>
    <w:rPr>
      <w:rFonts w:asciiTheme="majorHAnsi" w:eastAsiaTheme="majorEastAsia" w:hAnsiTheme="majorHAnsi" w:cstheme="majorBidi"/>
      <w:snapToGrid w:val="0"/>
      <w:color w:val="1F4D78" w:themeColor="accent1" w:themeShade="7F"/>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ipcam.com.au"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sipcam.com.au"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198D0435215434394DC7A21A4AFD565" ma:contentTypeVersion="13" ma:contentTypeDescription="Create a new document." ma:contentTypeScope="" ma:versionID="72356df94c70416a106a13c83f5d7a8d">
  <xsd:schema xmlns:xsd="http://www.w3.org/2001/XMLSchema" xmlns:xs="http://www.w3.org/2001/XMLSchema" xmlns:p="http://schemas.microsoft.com/office/2006/metadata/properties" xmlns:ns2="e0dfa65a-4015-4a30-847a-2b66e78e916a" xmlns:ns3="b561c992-1ffd-444e-99b0-6d14c6424ca8" targetNamespace="http://schemas.microsoft.com/office/2006/metadata/properties" ma:root="true" ma:fieldsID="31f17c426c307777e4e39892a9613774" ns2:_="" ns3:_="">
    <xsd:import namespace="e0dfa65a-4015-4a30-847a-2b66e78e916a"/>
    <xsd:import namespace="b561c992-1ffd-444e-99b0-6d14c6424ca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dfa65a-4015-4a30-847a-2b66e78e91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bd08c50-ada8-4d56-9df2-1ea5e137c62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561c992-1ffd-444e-99b0-6d14c6424ca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c9ae15e-4ecb-4f32-9399-03138decfe08}" ma:internalName="TaxCatchAll" ma:showField="CatchAllData" ma:web="b561c992-1ffd-444e-99b0-6d14c6424c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0dfa65a-4015-4a30-847a-2b66e78e916a">
      <Terms xmlns="http://schemas.microsoft.com/office/infopath/2007/PartnerControls"/>
    </lcf76f155ced4ddcb4097134ff3c332f>
    <TaxCatchAll xmlns="b561c992-1ffd-444e-99b0-6d14c6424ca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D68941-8FEF-43E2-BF6A-76F50730E60F}">
  <ds:schemaRefs>
    <ds:schemaRef ds:uri="http://schemas.openxmlformats.org/officeDocument/2006/bibliography"/>
  </ds:schemaRefs>
</ds:datastoreItem>
</file>

<file path=customXml/itemProps2.xml><?xml version="1.0" encoding="utf-8"?>
<ds:datastoreItem xmlns:ds="http://schemas.openxmlformats.org/officeDocument/2006/customXml" ds:itemID="{A9778275-0356-489C-B728-0A1A62E4B798}"/>
</file>

<file path=customXml/itemProps3.xml><?xml version="1.0" encoding="utf-8"?>
<ds:datastoreItem xmlns:ds="http://schemas.openxmlformats.org/officeDocument/2006/customXml" ds:itemID="{73EB82D0-3C13-40F7-A5C3-6D230A0EB5D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079B3E2-37E6-4CCB-98F9-4CD95D41031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3935</TotalTime>
  <Pages>10</Pages>
  <Words>3953</Words>
  <Characters>22536</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26437</CharactersWithSpaces>
  <SharedDoc>false</SharedDoc>
  <HLinks>
    <vt:vector size="12" baseType="variant">
      <vt:variant>
        <vt:i4>5439576</vt:i4>
      </vt:variant>
      <vt:variant>
        <vt:i4>3</vt:i4>
      </vt:variant>
      <vt:variant>
        <vt:i4>0</vt:i4>
      </vt:variant>
      <vt:variant>
        <vt:i4>5</vt:i4>
      </vt:variant>
      <vt:variant>
        <vt:lpwstr>http://www.sipcam.com.au/</vt:lpwstr>
      </vt:variant>
      <vt:variant>
        <vt:lpwstr/>
      </vt:variant>
      <vt:variant>
        <vt:i4>5439576</vt:i4>
      </vt:variant>
      <vt:variant>
        <vt:i4>0</vt:i4>
      </vt:variant>
      <vt:variant>
        <vt:i4>0</vt:i4>
      </vt:variant>
      <vt:variant>
        <vt:i4>5</vt:i4>
      </vt:variant>
      <vt:variant>
        <vt:lpwstr>http://www.sipcam.com.au/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 Bowmaker</dc:creator>
  <cp:keywords/>
  <cp:lastModifiedBy>Stephanie Leach</cp:lastModifiedBy>
  <cp:revision>316</cp:revision>
  <cp:lastPrinted>2023-08-02T07:14:00Z</cp:lastPrinted>
  <dcterms:created xsi:type="dcterms:W3CDTF">2023-07-10T06:16:00Z</dcterms:created>
  <dcterms:modified xsi:type="dcterms:W3CDTF">2026-08-11T04:30:00Z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0x010100A198D0435215434394DC7A21A4AFD565</vt:lpwstr>
  </property>
</Properties>
</file>